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4FD9F" w14:textId="77777777" w:rsidR="00C065AE" w:rsidRDefault="00C065AE" w:rsidP="00C065AE">
      <w:pPr>
        <w:widowControl w:val="0"/>
        <w:autoSpaceDE w:val="0"/>
        <w:autoSpaceDN w:val="0"/>
        <w:adjustRightInd w:val="0"/>
        <w:spacing w:after="240" w:line="1040" w:lineRule="atLeast"/>
        <w:rPr>
          <w:rFonts w:ascii="Times Bold" w:hAnsi="Times Bold" w:cs="Times Bold"/>
          <w:b/>
          <w:bCs/>
          <w:color w:val="000000"/>
          <w:sz w:val="56"/>
          <w:szCs w:val="56"/>
          <w:lang w:val="es-ES"/>
        </w:rPr>
      </w:pPr>
    </w:p>
    <w:p w14:paraId="41F28C1C" w14:textId="77777777" w:rsidR="00C065AE" w:rsidRDefault="00C065AE" w:rsidP="00C065AE">
      <w:pPr>
        <w:widowControl w:val="0"/>
        <w:autoSpaceDE w:val="0"/>
        <w:autoSpaceDN w:val="0"/>
        <w:adjustRightInd w:val="0"/>
        <w:spacing w:after="240" w:line="1040" w:lineRule="atLeast"/>
        <w:rPr>
          <w:rFonts w:ascii="Times Bold" w:hAnsi="Times Bold" w:cs="Times Bold"/>
          <w:b/>
          <w:bCs/>
          <w:color w:val="000000"/>
          <w:sz w:val="56"/>
          <w:szCs w:val="56"/>
          <w:lang w:val="es-ES"/>
        </w:rPr>
      </w:pPr>
      <w:r w:rsidRPr="00C065AE">
        <w:rPr>
          <w:rFonts w:ascii="Times Bold" w:hAnsi="Times Bold" w:cs="Times Bold"/>
          <w:b/>
          <w:bCs/>
          <w:color w:val="000000"/>
          <w:sz w:val="56"/>
          <w:szCs w:val="56"/>
          <w:lang w:val="es-ES"/>
        </w:rPr>
        <w:t xml:space="preserve">Módulo Desarrollo y Bienestar del Personal </w:t>
      </w:r>
    </w:p>
    <w:p w14:paraId="10F5F5BA" w14:textId="77777777" w:rsidR="00C065AE" w:rsidRDefault="00C065AE" w:rsidP="00C065AE">
      <w:pPr>
        <w:widowControl w:val="0"/>
        <w:autoSpaceDE w:val="0"/>
        <w:autoSpaceDN w:val="0"/>
        <w:adjustRightInd w:val="0"/>
        <w:spacing w:after="240" w:line="1040" w:lineRule="atLeast"/>
        <w:rPr>
          <w:rFonts w:ascii="Times Bold" w:hAnsi="Times Bold" w:cs="Times Bold"/>
          <w:b/>
          <w:bCs/>
          <w:color w:val="000000"/>
          <w:sz w:val="56"/>
          <w:szCs w:val="56"/>
          <w:lang w:val="es-ES"/>
        </w:rPr>
      </w:pPr>
    </w:p>
    <w:p w14:paraId="46E09518" w14:textId="77777777" w:rsidR="00C065AE" w:rsidRDefault="00C065AE" w:rsidP="00C065AE">
      <w:pPr>
        <w:widowControl w:val="0"/>
        <w:autoSpaceDE w:val="0"/>
        <w:autoSpaceDN w:val="0"/>
        <w:adjustRightInd w:val="0"/>
        <w:spacing w:after="240" w:line="1040" w:lineRule="atLeast"/>
        <w:rPr>
          <w:rFonts w:ascii="Times Bold" w:hAnsi="Times Bold" w:cs="Times Bold"/>
          <w:b/>
          <w:bCs/>
          <w:color w:val="000000"/>
          <w:sz w:val="56"/>
          <w:szCs w:val="56"/>
          <w:lang w:val="es-ES"/>
        </w:rPr>
      </w:pPr>
    </w:p>
    <w:p w14:paraId="30C4A039" w14:textId="77777777" w:rsidR="00C065AE" w:rsidRPr="00C065AE" w:rsidRDefault="00C065AE" w:rsidP="00C065AE">
      <w:pPr>
        <w:widowControl w:val="0"/>
        <w:autoSpaceDE w:val="0"/>
        <w:autoSpaceDN w:val="0"/>
        <w:adjustRightInd w:val="0"/>
        <w:spacing w:after="240" w:line="1040" w:lineRule="atLeast"/>
        <w:rPr>
          <w:rFonts w:ascii="Times Roman" w:hAnsi="Times Roman" w:cs="Times Roman"/>
          <w:color w:val="000000"/>
          <w:sz w:val="56"/>
          <w:szCs w:val="56"/>
          <w:lang w:val="es-ES"/>
        </w:rPr>
      </w:pPr>
    </w:p>
    <w:p w14:paraId="024370C5" w14:textId="77777777" w:rsidR="00C065AE" w:rsidRDefault="00C065AE" w:rsidP="00C065AE">
      <w:pPr>
        <w:widowControl w:val="0"/>
        <w:autoSpaceDE w:val="0"/>
        <w:autoSpaceDN w:val="0"/>
        <w:adjustRightInd w:val="0"/>
        <w:spacing w:after="240" w:line="640" w:lineRule="atLeast"/>
        <w:rPr>
          <w:rFonts w:ascii="Times Roman" w:hAnsi="Times Roman" w:cs="Times Roman"/>
          <w:color w:val="000000"/>
          <w:lang w:val="es-ES"/>
        </w:rPr>
      </w:pPr>
      <w:r>
        <w:rPr>
          <w:rFonts w:ascii="Times Roman" w:hAnsi="Times Roman" w:cs="Times Roman"/>
          <w:color w:val="000000"/>
          <w:sz w:val="56"/>
          <w:szCs w:val="56"/>
          <w:lang w:val="es-ES"/>
        </w:rPr>
        <w:t xml:space="preserve">Guía de aprendizaje N°1 </w:t>
      </w:r>
    </w:p>
    <w:p w14:paraId="7049E2AC" w14:textId="77777777" w:rsidR="00C065AE" w:rsidRDefault="00C065AE" w:rsidP="00C065AE">
      <w:pPr>
        <w:widowControl w:val="0"/>
        <w:autoSpaceDE w:val="0"/>
        <w:autoSpaceDN w:val="0"/>
        <w:adjustRightInd w:val="0"/>
        <w:spacing w:after="240" w:line="640" w:lineRule="atLeast"/>
        <w:rPr>
          <w:rFonts w:ascii="Times Roman" w:hAnsi="Times Roman" w:cs="Times Roman"/>
          <w:color w:val="000000"/>
          <w:lang w:val="es-ES"/>
        </w:rPr>
      </w:pPr>
      <w:r>
        <w:rPr>
          <w:rFonts w:ascii="Times Roman" w:hAnsi="Times Roman" w:cs="Times Roman"/>
          <w:color w:val="000000"/>
          <w:sz w:val="56"/>
          <w:szCs w:val="56"/>
          <w:lang w:val="es-ES"/>
        </w:rPr>
        <w:t xml:space="preserve">”Sistema de información fidedigna en bienestar y desarrollo profesional” </w:t>
      </w:r>
    </w:p>
    <w:p w14:paraId="5D89C7A9" w14:textId="77777777" w:rsidR="00150897" w:rsidRDefault="00150897"/>
    <w:p w14:paraId="09BD93D0" w14:textId="77777777" w:rsidR="00C065AE" w:rsidRDefault="00C065AE"/>
    <w:p w14:paraId="48DC37E0" w14:textId="77777777" w:rsidR="00C065AE" w:rsidRDefault="00C065AE"/>
    <w:p w14:paraId="435877BF" w14:textId="77777777" w:rsidR="00C065AE" w:rsidRDefault="00C065AE"/>
    <w:p w14:paraId="33F6BF64" w14:textId="77777777" w:rsidR="00C065AE" w:rsidRDefault="00C065AE"/>
    <w:p w14:paraId="1C19337A" w14:textId="77777777" w:rsidR="00C065AE" w:rsidRDefault="00C065AE"/>
    <w:p w14:paraId="0DD88220" w14:textId="77777777" w:rsidR="00C065AE" w:rsidRDefault="00C065AE"/>
    <w:p w14:paraId="4604BEF2" w14:textId="77777777" w:rsidR="00C065AE" w:rsidRDefault="00C065AE"/>
    <w:p w14:paraId="3F1E2208" w14:textId="77777777" w:rsidR="00C065AE" w:rsidRDefault="00C065AE"/>
    <w:p w14:paraId="020C57C4" w14:textId="77777777" w:rsidR="00C065AE" w:rsidRDefault="00C065AE"/>
    <w:p w14:paraId="2E8F98ED" w14:textId="77777777" w:rsidR="00C065AE" w:rsidRDefault="00C065AE"/>
    <w:p w14:paraId="55EA81B5" w14:textId="77777777" w:rsidR="00C065AE" w:rsidRDefault="00C065AE"/>
    <w:p w14:paraId="207EE3C8" w14:textId="77777777" w:rsidR="00C065AE" w:rsidRDefault="00C065AE" w:rsidP="00C065AE">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t xml:space="preserve">Objetivo de Aprendizaje: .. </w:t>
      </w:r>
    </w:p>
    <w:p w14:paraId="3EF54021"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Ingresar, archivar y presentar información sobre bienestar y desarrollo de personas, ascensos, promociones, transferencias, capacitación, desempeños, evaluaciones, entre otros, para la toma de decisiones de las jefaturas. </w:t>
      </w:r>
    </w:p>
    <w:p w14:paraId="61AA0EF9" w14:textId="77777777" w:rsidR="00C065AE" w:rsidRDefault="00C065AE" w:rsidP="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3A2E0698" wp14:editId="12BFCDDD">
            <wp:extent cx="215900" cy="50800"/>
            <wp:effectExtent l="0" t="0" r="1270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 cy="50800"/>
                    </a:xfrm>
                    <a:prstGeom prst="rect">
                      <a:avLst/>
                    </a:prstGeom>
                    <a:noFill/>
                    <a:ln>
                      <a:noFill/>
                    </a:ln>
                  </pic:spPr>
                </pic:pic>
              </a:graphicData>
            </a:graphic>
          </wp:inline>
        </w:drawing>
      </w:r>
    </w:p>
    <w:p w14:paraId="540D5041" w14:textId="77777777" w:rsidR="00C065AE" w:rsidRDefault="00C065AE" w:rsidP="00C065AE">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t xml:space="preserve">Aprendizaje Esperado .. </w:t>
      </w:r>
    </w:p>
    <w:p w14:paraId="1DCCB9BD"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Ingresa en el información fidedigna de cada trabajador, sobre bienestar, desarrollo profesional, capacitación y/o evaluación de desempeño, respetando legislación vigente e instrucciones de jefatura. </w:t>
      </w:r>
    </w:p>
    <w:p w14:paraId="51FE3F42" w14:textId="77777777" w:rsidR="00C065AE" w:rsidRDefault="00C065AE" w:rsidP="00C065AE">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Objetivos de Aprendizajes Genéricos </w:t>
      </w:r>
    </w:p>
    <w:p w14:paraId="21CD9847"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A.-Comunicarse oralmente y por escrito con claridad, utilizando registros de habla y de escritura pertinentes a la situación laboral y a la relación con los interlocutores. </w:t>
      </w:r>
    </w:p>
    <w:p w14:paraId="67579257"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B.-Leer y utilizar distintos tipos de textos relacionados con el trabajo, tales como especificaciones técnicas, normativas diversas, legislación laboral, así como noticias y artículos que enriquezcan su experiencia laboral. </w:t>
      </w:r>
    </w:p>
    <w:p w14:paraId="2595F670"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C.- Realizar las tareas de manera prolija, cumpliendo plazos establecidos y estándares de calidad, y buscando alternativas y soluciones cuando se presentan problemas pertinentes a las funciones desempeñadas. </w:t>
      </w:r>
    </w:p>
    <w:p w14:paraId="051BF092" w14:textId="77777777" w:rsidR="00C065AE" w:rsidRDefault="00C065AE" w:rsidP="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3494630" wp14:editId="0D169467">
            <wp:extent cx="12700" cy="12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647FBA6" wp14:editId="028DED0B">
            <wp:extent cx="4457700" cy="12700"/>
            <wp:effectExtent l="0" t="0" r="1270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9CB7B64" wp14:editId="2E496E3E">
            <wp:extent cx="12700" cy="12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BE8C844"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H.-Manejar tecnologías de la información y comunicación para obtener y procesar información pertinente al trabajo, así como para comunicar resultados, instrucciones e ideas. </w:t>
      </w:r>
    </w:p>
    <w:p w14:paraId="4C578729" w14:textId="77777777" w:rsidR="00C065AE" w:rsidRDefault="00C065AE"/>
    <w:p w14:paraId="54E8FB0C" w14:textId="77777777" w:rsidR="00C065AE" w:rsidRDefault="00C065AE"/>
    <w:p w14:paraId="08F3DC52" w14:textId="77777777" w:rsidR="00C065AE" w:rsidRDefault="00C065AE" w:rsidP="00C065AE">
      <w:pPr>
        <w:widowControl w:val="0"/>
        <w:autoSpaceDE w:val="0"/>
        <w:autoSpaceDN w:val="0"/>
        <w:adjustRightInd w:val="0"/>
        <w:spacing w:after="240" w:line="920" w:lineRule="atLeast"/>
        <w:rPr>
          <w:rFonts w:ascii="Times Roman" w:hAnsi="Times Roman" w:cs="Times Roman"/>
          <w:color w:val="47564B"/>
          <w:sz w:val="80"/>
          <w:szCs w:val="80"/>
          <w:lang w:val="es-ES"/>
        </w:rPr>
      </w:pPr>
      <w:r>
        <w:rPr>
          <w:rFonts w:ascii="Times Roman" w:hAnsi="Times Roman" w:cs="Times Roman"/>
          <w:noProof/>
          <w:color w:val="000000"/>
          <w:lang w:val="es-ES"/>
        </w:rPr>
        <w:drawing>
          <wp:inline distT="0" distB="0" distL="0" distR="0" wp14:anchorId="521712DE" wp14:editId="5A3BC063">
            <wp:extent cx="533400" cy="520700"/>
            <wp:effectExtent l="0" t="0" r="0" b="1270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520700"/>
                    </a:xfrm>
                    <a:prstGeom prst="rect">
                      <a:avLst/>
                    </a:prstGeom>
                    <a:noFill/>
                    <a:ln>
                      <a:noFill/>
                    </a:ln>
                  </pic:spPr>
                </pic:pic>
              </a:graphicData>
            </a:graphic>
          </wp:inline>
        </w:drawing>
      </w:r>
      <w:r>
        <w:rPr>
          <w:rFonts w:ascii="Times Roman" w:hAnsi="Times Roman" w:cs="Times Roman"/>
          <w:noProof/>
          <w:color w:val="000000"/>
          <w:lang w:val="es-ES"/>
        </w:rPr>
        <w:drawing>
          <wp:inline distT="0" distB="0" distL="0" distR="0" wp14:anchorId="41508BD4" wp14:editId="4A111324">
            <wp:extent cx="533400" cy="596900"/>
            <wp:effectExtent l="0" t="0" r="0" b="1270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96900"/>
                    </a:xfrm>
                    <a:prstGeom prst="rect">
                      <a:avLst/>
                    </a:prstGeom>
                    <a:noFill/>
                    <a:ln>
                      <a:noFill/>
                    </a:ln>
                  </pic:spPr>
                </pic:pic>
              </a:graphicData>
            </a:graphic>
          </wp:inline>
        </w:drawing>
      </w:r>
    </w:p>
    <w:p w14:paraId="0E57EAEB" w14:textId="77777777" w:rsidR="00C065AE" w:rsidRPr="00C065AE" w:rsidRDefault="00C065AE" w:rsidP="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0C181EBA" wp14:editId="145F8676">
            <wp:extent cx="63500" cy="114300"/>
            <wp:effectExtent l="0" t="0" r="12700" b="127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FB61BE2" wp14:editId="78587DB9">
            <wp:extent cx="63500" cy="114300"/>
            <wp:effectExtent l="0" t="0" r="12700" b="127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5DC0D20" wp14:editId="15F08C9F">
            <wp:extent cx="63500" cy="114300"/>
            <wp:effectExtent l="0" t="0" r="12700" b="127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84F7D50" wp14:editId="2C873FD4">
            <wp:extent cx="63500" cy="114300"/>
            <wp:effectExtent l="0" t="0" r="12700" b="127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BA872B8" wp14:editId="6845DA5A">
            <wp:extent cx="63500" cy="114300"/>
            <wp:effectExtent l="0" t="0" r="12700" b="127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AD6A2E8" wp14:editId="773493EA">
            <wp:extent cx="330200" cy="76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200" cy="76200"/>
                    </a:xfrm>
                    <a:prstGeom prst="rect">
                      <a:avLst/>
                    </a:prstGeom>
                    <a:noFill/>
                    <a:ln>
                      <a:noFill/>
                    </a:ln>
                  </pic:spPr>
                </pic:pic>
              </a:graphicData>
            </a:graphic>
          </wp:inline>
        </w:drawing>
      </w:r>
    </w:p>
    <w:p w14:paraId="5DDBE487" w14:textId="77777777" w:rsidR="00C065AE" w:rsidRDefault="00C065AE" w:rsidP="00C065AE">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Situación Problema </w:t>
      </w:r>
    </w:p>
    <w:p w14:paraId="57DB00DC"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Alberto Mansilla joven contratado hace un mes, tuvo que ingresar los datos de cada trabajador en el sistema computacional. Digitando en forma defectuosa los datos personales de los 30 trabajadores, producto de este mal desempeño los funcionarios no han podido utilizar los beneficios que ofrece la caja compensación ni los convenios con gimnasios u otras organizaciones dedicadas al rubro del deporte. </w:t>
      </w:r>
    </w:p>
    <w:p w14:paraId="07BCCE65"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Esta situación tiene muy complicados a los trabajadores de la empresa María Elena, debido a que han esperado varios meses para poder utilizar estos beneficios. </w:t>
      </w:r>
    </w:p>
    <w:p w14:paraId="71469D54"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color w:val="000000"/>
          <w:sz w:val="29"/>
          <w:szCs w:val="29"/>
          <w:lang w:val="es-ES"/>
        </w:rPr>
        <w:t xml:space="preserve">¡Lee comprensivamente y dialoga con uno o dos compañeros! ¿Qué trabajo debía realizar el joven Albero Mansilla? </w:t>
      </w:r>
    </w:p>
    <w:p w14:paraId="3D0E98E6"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noProof/>
          <w:color w:val="000000"/>
          <w:lang w:val="es-ES"/>
        </w:rPr>
        <w:drawing>
          <wp:inline distT="0" distB="0" distL="0" distR="0" wp14:anchorId="371B7EF4" wp14:editId="34E235BA">
            <wp:extent cx="4191000" cy="12700"/>
            <wp:effectExtent l="0" t="0" r="0" b="12700"/>
            <wp:docPr id="910" name="Imagen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12700"/>
                    </a:xfrm>
                    <a:prstGeom prst="rect">
                      <a:avLst/>
                    </a:prstGeom>
                    <a:noFill/>
                    <a:ln>
                      <a:noFill/>
                    </a:ln>
                  </pic:spPr>
                </pic:pic>
              </a:graphicData>
            </a:graphic>
          </wp:inline>
        </w:drawing>
      </w:r>
    </w:p>
    <w:p w14:paraId="740C9348"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533E74D" wp14:editId="133D60CC">
            <wp:extent cx="4191000" cy="12700"/>
            <wp:effectExtent l="0" t="0" r="0" b="12700"/>
            <wp:docPr id="913" name="Imagen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12700"/>
                    </a:xfrm>
                    <a:prstGeom prst="rect">
                      <a:avLst/>
                    </a:prstGeom>
                    <a:noFill/>
                    <a:ln>
                      <a:noFill/>
                    </a:ln>
                  </pic:spPr>
                </pic:pic>
              </a:graphicData>
            </a:graphic>
          </wp:inline>
        </w:drawing>
      </w:r>
    </w:p>
    <w:p w14:paraId="217B284B"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color w:val="000000"/>
          <w:sz w:val="29"/>
          <w:szCs w:val="29"/>
          <w:lang w:val="es-ES"/>
        </w:rPr>
        <w:t xml:space="preserve">Explique la consecuencia principal de su desempeño laboral. </w:t>
      </w:r>
    </w:p>
    <w:p w14:paraId="0CC597E5"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noProof/>
          <w:color w:val="000000"/>
          <w:lang w:val="es-ES"/>
        </w:rPr>
        <w:drawing>
          <wp:inline distT="0" distB="0" distL="0" distR="0" wp14:anchorId="34B73432" wp14:editId="735A43F1">
            <wp:extent cx="4165600" cy="12700"/>
            <wp:effectExtent l="0" t="0" r="0" b="12700"/>
            <wp:docPr id="905" name="Imagen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5600" cy="12700"/>
                    </a:xfrm>
                    <a:prstGeom prst="rect">
                      <a:avLst/>
                    </a:prstGeom>
                    <a:noFill/>
                    <a:ln>
                      <a:noFill/>
                    </a:ln>
                  </pic:spPr>
                </pic:pic>
              </a:graphicData>
            </a:graphic>
          </wp:inline>
        </w:drawing>
      </w:r>
    </w:p>
    <w:p w14:paraId="1360ED15"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noProof/>
          <w:color w:val="000000"/>
          <w:lang w:val="es-ES"/>
        </w:rPr>
        <w:drawing>
          <wp:inline distT="0" distB="0" distL="0" distR="0" wp14:anchorId="68ED7653" wp14:editId="78E13F11">
            <wp:extent cx="4191000" cy="12700"/>
            <wp:effectExtent l="0" t="0" r="0" b="12700"/>
            <wp:docPr id="892" name="Imagen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12700"/>
                    </a:xfrm>
                    <a:prstGeom prst="rect">
                      <a:avLst/>
                    </a:prstGeom>
                    <a:noFill/>
                    <a:ln>
                      <a:noFill/>
                    </a:ln>
                  </pic:spPr>
                </pic:pic>
              </a:graphicData>
            </a:graphic>
          </wp:inline>
        </w:drawing>
      </w:r>
    </w:p>
    <w:p w14:paraId="0873FDA6"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p>
    <w:p w14:paraId="64D67390"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Esta situación problemática ¿de qué forma afecta el desempeño laboral de los trabajadores de la empresa? </w:t>
      </w:r>
    </w:p>
    <w:p w14:paraId="121C463D" w14:textId="77777777" w:rsidR="00C065AE" w:rsidRDefault="00C065AE" w:rsidP="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743D651C" wp14:editId="725CDFC6">
            <wp:extent cx="12700" cy="12700"/>
            <wp:effectExtent l="0" t="0" r="0" b="0"/>
            <wp:docPr id="890" name="Imagen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t>__________________________________________________</w:t>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001B1D4" wp14:editId="0C0FF872">
            <wp:extent cx="12700" cy="12700"/>
            <wp:effectExtent l="0" t="0" r="0" b="0"/>
            <wp:docPr id="893" name="Imagen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BBAEC94" wp14:editId="2D12C854">
            <wp:extent cx="12700" cy="266700"/>
            <wp:effectExtent l="0" t="0" r="12700" b="12700"/>
            <wp:docPr id="894" name="Imagen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266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49BFAD5" wp14:editId="2EF29FB0">
            <wp:extent cx="12700" cy="266700"/>
            <wp:effectExtent l="0" t="0" r="12700" b="12700"/>
            <wp:docPr id="895" name="Imagen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266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CE4E267" wp14:editId="63CE5D7C">
            <wp:extent cx="12700" cy="304800"/>
            <wp:effectExtent l="0" t="0" r="12700" b="0"/>
            <wp:docPr id="896" name="Imagen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304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EE5569A" wp14:editId="3F385C1D">
            <wp:extent cx="12700" cy="304800"/>
            <wp:effectExtent l="0" t="0" r="12700" b="0"/>
            <wp:docPr id="897" name="Imagen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304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0329C46" wp14:editId="60A21E2B">
            <wp:extent cx="12700" cy="12700"/>
            <wp:effectExtent l="0" t="0" r="0" b="0"/>
            <wp:docPr id="898" name="Imagen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66C3176" wp14:editId="3FB24D8A">
            <wp:extent cx="4203700" cy="12700"/>
            <wp:effectExtent l="0" t="0" r="12700" b="12700"/>
            <wp:docPr id="899" name="Imagen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3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6558086" wp14:editId="093062E9">
            <wp:extent cx="4165600" cy="12700"/>
            <wp:effectExtent l="0" t="0" r="0" b="12700"/>
            <wp:docPr id="900" name="Imagen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56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04F2A09" wp14:editId="180C6740">
            <wp:extent cx="12700" cy="12700"/>
            <wp:effectExtent l="0" t="0" r="0" b="0"/>
            <wp:docPr id="901" name="Imagen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EE1BCC5" wp14:editId="2513A616">
            <wp:extent cx="12700" cy="266700"/>
            <wp:effectExtent l="0" t="0" r="12700" b="12700"/>
            <wp:docPr id="902" name="Imagen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266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DD76FA2" wp14:editId="4CE28B4B">
            <wp:extent cx="12700" cy="12700"/>
            <wp:effectExtent l="0" t="0" r="0" b="0"/>
            <wp:docPr id="903" name="Imagen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A069663" wp14:editId="59C41B25">
            <wp:extent cx="12700" cy="12700"/>
            <wp:effectExtent l="0" t="0" r="0" b="0"/>
            <wp:docPr id="906" name="Imagen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35249B6" wp14:editId="16E29AD8">
            <wp:extent cx="12700" cy="266700"/>
            <wp:effectExtent l="0" t="0" r="12700" b="12700"/>
            <wp:docPr id="907" name="Imagen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266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E5B0E23" wp14:editId="563A1AFF">
            <wp:extent cx="12700" cy="12700"/>
            <wp:effectExtent l="0" t="0" r="0" b="0"/>
            <wp:docPr id="908" name="Imagen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E2A9104" wp14:editId="1209FAE8">
            <wp:extent cx="12700" cy="12700"/>
            <wp:effectExtent l="0" t="0" r="0" b="0"/>
            <wp:docPr id="911" name="Imagen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3EB4F74" wp14:editId="1553DF53">
            <wp:extent cx="12700" cy="12700"/>
            <wp:effectExtent l="0" t="0" r="0" b="0"/>
            <wp:docPr id="912" name="Imagen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DAB1FE2" wp14:editId="38F30BCD">
            <wp:extent cx="12700" cy="12700"/>
            <wp:effectExtent l="0" t="0" r="0" b="0"/>
            <wp:docPr id="914" name="Imagen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F18841F" wp14:editId="4A91927F">
            <wp:extent cx="12700" cy="12700"/>
            <wp:effectExtent l="0" t="0" r="0" b="0"/>
            <wp:docPr id="915" name="Imagen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DADE7EE" wp14:editId="23A76E7A">
            <wp:extent cx="12700" cy="241300"/>
            <wp:effectExtent l="0" t="0" r="12700" b="12700"/>
            <wp:docPr id="916" name="Imagen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2413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9461011" wp14:editId="3FE33C89">
            <wp:extent cx="12700" cy="228600"/>
            <wp:effectExtent l="0" t="0" r="12700" b="0"/>
            <wp:docPr id="917" name="Imagen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2286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B961DE1" wp14:editId="1904E681">
            <wp:extent cx="12700" cy="12700"/>
            <wp:effectExtent l="0" t="0" r="0" b="0"/>
            <wp:docPr id="918" name="Imagen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C0BAB51" wp14:editId="16B83512">
            <wp:extent cx="12700" cy="12700"/>
            <wp:effectExtent l="0" t="0" r="0" b="0"/>
            <wp:docPr id="919" name="Imagen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3D8A3B8" wp14:editId="190D9BD1">
            <wp:extent cx="12700" cy="12700"/>
            <wp:effectExtent l="0" t="0" r="0" b="0"/>
            <wp:docPr id="920" name="Imagen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A1F6FD3" wp14:editId="6311D5C1">
            <wp:extent cx="12700" cy="12700"/>
            <wp:effectExtent l="0" t="0" r="0" b="0"/>
            <wp:docPr id="921" name="Imagen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E4240BA" wp14:editId="0EBA03D4">
            <wp:extent cx="12700" cy="12700"/>
            <wp:effectExtent l="0" t="0" r="0" b="0"/>
            <wp:docPr id="923" name="Imagen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13190D8" wp14:editId="358E641E">
            <wp:extent cx="12700" cy="12700"/>
            <wp:effectExtent l="0" t="0" r="0" b="0"/>
            <wp:docPr id="924" name="Imagen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2A3AED6" wp14:editId="4C771CB6">
            <wp:extent cx="12700" cy="266700"/>
            <wp:effectExtent l="0" t="0" r="12700" b="12700"/>
            <wp:docPr id="925" name="Imagen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266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0954B36" wp14:editId="4A7308F8">
            <wp:extent cx="12700" cy="12700"/>
            <wp:effectExtent l="0" t="0" r="0" b="0"/>
            <wp:docPr id="927" name="Imagen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A2BEE55" wp14:editId="4262FD5C">
            <wp:extent cx="12700" cy="12700"/>
            <wp:effectExtent l="0" t="0" r="0" b="0"/>
            <wp:docPr id="928" name="Imagen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p>
    <w:p w14:paraId="61BF4D5A" w14:textId="77777777" w:rsidR="00C065AE" w:rsidRDefault="00C065AE"/>
    <w:p w14:paraId="03076292" w14:textId="77777777" w:rsidR="00C065AE" w:rsidRDefault="00C065AE"/>
    <w:p w14:paraId="4D5D2B98"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color w:val="000000"/>
          <w:sz w:val="29"/>
          <w:szCs w:val="29"/>
          <w:lang w:val="es-ES"/>
        </w:rPr>
        <w:t xml:space="preserve">Señala 5 dificultades que pudo haber tenido el joven trabajador. </w:t>
      </w:r>
    </w:p>
    <w:p w14:paraId="0A5E34AD"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lang w:val="es-ES"/>
        </w:rPr>
        <w:t>-------------------------------------------------------------------------------------------------------------------------------------------------------------------------------------------------------------------------------------------------------------------------------------------------------------------------------------------------------------------------------------------------------------------------------------------------------</w:t>
      </w:r>
    </w:p>
    <w:p w14:paraId="5B177BC8"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p>
    <w:p w14:paraId="2EF48492"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color w:val="000000"/>
          <w:sz w:val="29"/>
          <w:szCs w:val="29"/>
          <w:lang w:val="es-ES"/>
        </w:rPr>
        <w:t xml:space="preserve">Escribe tres soluciones que involucre al trabajador y a la empresa. </w:t>
      </w:r>
    </w:p>
    <w:p w14:paraId="758E9181"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color w:val="000000"/>
          <w:sz w:val="29"/>
          <w:szCs w:val="29"/>
          <w:lang w:val="es-ES"/>
        </w:rPr>
        <w:t>____________________________________________________________________________________________________________________________________________________________________________________</w:t>
      </w:r>
    </w:p>
    <w:p w14:paraId="7970F21A"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p>
    <w:p w14:paraId="7D04D38A"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¿Cuál es tu opinión de este problema? </w:t>
      </w:r>
    </w:p>
    <w:p w14:paraId="3D345E54" w14:textId="77777777" w:rsidR="00C065AE" w:rsidRDefault="00C065AE">
      <w:pPr>
        <w:pBdr>
          <w:top w:val="single" w:sz="12" w:space="1" w:color="auto"/>
          <w:bottom w:val="single" w:sz="12" w:space="1" w:color="auto"/>
        </w:pBdr>
      </w:pPr>
    </w:p>
    <w:p w14:paraId="1D138679" w14:textId="77777777" w:rsidR="00C065AE" w:rsidRDefault="00C065AE">
      <w:pPr>
        <w:pBdr>
          <w:top w:val="single" w:sz="12" w:space="1" w:color="auto"/>
          <w:bottom w:val="single" w:sz="12" w:space="1" w:color="auto"/>
        </w:pBdr>
      </w:pPr>
    </w:p>
    <w:p w14:paraId="111A8E27" w14:textId="77777777" w:rsidR="00C065AE" w:rsidRDefault="00C065AE">
      <w:pPr>
        <w:pBdr>
          <w:bottom w:val="single" w:sz="12" w:space="1" w:color="auto"/>
          <w:between w:val="single" w:sz="12" w:space="1" w:color="auto"/>
        </w:pBdr>
      </w:pPr>
    </w:p>
    <w:p w14:paraId="42CC1881" w14:textId="77777777" w:rsidR="00C065AE" w:rsidRDefault="00C065AE"/>
    <w:p w14:paraId="2AD4D865" w14:textId="77777777" w:rsidR="00C065AE" w:rsidRDefault="00C065AE">
      <w:r>
        <w:t>___________________________________________________________________________________________</w:t>
      </w:r>
    </w:p>
    <w:p w14:paraId="427E51C4" w14:textId="77777777" w:rsidR="00C065AE" w:rsidRPr="00C065AE" w:rsidRDefault="00C065AE" w:rsidP="00C065AE"/>
    <w:p w14:paraId="03139317" w14:textId="77777777" w:rsidR="00C065AE" w:rsidRPr="00C065AE" w:rsidRDefault="00C065AE" w:rsidP="00C065AE"/>
    <w:p w14:paraId="20FE8664" w14:textId="77777777" w:rsidR="00C065AE" w:rsidRPr="00C065AE" w:rsidRDefault="00C065AE" w:rsidP="00C065AE"/>
    <w:p w14:paraId="5F76642C" w14:textId="77777777" w:rsidR="00C065AE" w:rsidRPr="00C065AE" w:rsidRDefault="00C065AE" w:rsidP="00C065AE"/>
    <w:p w14:paraId="5BEDE584" w14:textId="77777777" w:rsidR="00C065AE" w:rsidRDefault="00C065AE" w:rsidP="00C065AE"/>
    <w:p w14:paraId="508AEA9E" w14:textId="77777777" w:rsidR="00C065AE" w:rsidRDefault="00C065AE" w:rsidP="00C065AE">
      <w:pPr>
        <w:widowControl w:val="0"/>
        <w:autoSpaceDE w:val="0"/>
        <w:autoSpaceDN w:val="0"/>
        <w:adjustRightInd w:val="0"/>
        <w:spacing w:after="240" w:line="480" w:lineRule="atLeast"/>
        <w:rPr>
          <w:rFonts w:ascii="Times Roman" w:hAnsi="Times Roman" w:cs="Times Roman"/>
          <w:color w:val="000000"/>
          <w:lang w:val="es-ES"/>
        </w:rPr>
      </w:pPr>
      <w:r>
        <w:rPr>
          <w:rFonts w:ascii="Times Roman" w:hAnsi="Times Roman" w:cs="Times Roman"/>
          <w:color w:val="000000"/>
          <w:sz w:val="42"/>
          <w:szCs w:val="42"/>
          <w:lang w:val="es-ES"/>
        </w:rPr>
        <w:t xml:space="preserve">DESARROLLO PERSONAL Y BIENESTAR </w:t>
      </w:r>
    </w:p>
    <w:p w14:paraId="7C579E4A"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Según la Sociedad Española para el Estudio de la Ansiedad y el Estrés (SEAS). Señala que el desarrollo personal es un proceso a través del cual las personas intentan aumentar todas sus potencialidades y fortalezas para alcanzar sus objetivos, deseos, inquietudes, anhelos. Movidos por el interés de superación y la necesidad de dar sentido a la vida. </w:t>
      </w:r>
    </w:p>
    <w:p w14:paraId="4860767E" w14:textId="77777777" w:rsidR="00C065AE" w:rsidRDefault="00C065AE" w:rsidP="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A9E7B06" wp14:editId="5CE295C1">
            <wp:extent cx="12700" cy="12700"/>
            <wp:effectExtent l="0" t="0" r="0" b="0"/>
            <wp:docPr id="1048" name="Imagen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noProof/>
          <w:color w:val="000000"/>
          <w:lang w:val="es-ES"/>
        </w:rPr>
        <w:drawing>
          <wp:inline distT="0" distB="0" distL="0" distR="0" wp14:anchorId="7B9801A0" wp14:editId="11834247">
            <wp:extent cx="12700" cy="12700"/>
            <wp:effectExtent l="0" t="0" r="0" b="0"/>
            <wp:docPr id="1066" name="Imagen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39247AD" wp14:editId="4DD4A64B">
            <wp:extent cx="12700" cy="12700"/>
            <wp:effectExtent l="0" t="0" r="0" b="0"/>
            <wp:docPr id="1067" name="Imagen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1FC5B31" wp14:editId="79435FBB">
            <wp:extent cx="12700" cy="12700"/>
            <wp:effectExtent l="0" t="0" r="0" b="0"/>
            <wp:docPr id="1073" name="Imagen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8BC8FBB" wp14:editId="64E2CA14">
            <wp:extent cx="12700" cy="12700"/>
            <wp:effectExtent l="0" t="0" r="0" b="0"/>
            <wp:docPr id="1074" name="Imagen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B6F569A" wp14:editId="295A3D05">
            <wp:extent cx="12700" cy="12700"/>
            <wp:effectExtent l="0" t="0" r="0" b="0"/>
            <wp:docPr id="1135" name="Imagen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5E3B206" wp14:editId="0B31556B">
            <wp:extent cx="4247049" cy="2275205"/>
            <wp:effectExtent l="0" t="0" r="0" b="10795"/>
            <wp:docPr id="1138" name="Imagen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47049" cy="2275205"/>
                    </a:xfrm>
                    <a:prstGeom prst="rect">
                      <a:avLst/>
                    </a:prstGeom>
                    <a:noFill/>
                    <a:ln>
                      <a:noFill/>
                    </a:ln>
                  </pic:spPr>
                </pic:pic>
              </a:graphicData>
            </a:graphic>
          </wp:inline>
        </w:drawing>
      </w:r>
      <w:r>
        <w:rPr>
          <w:rFonts w:ascii="Times Roman" w:hAnsi="Times Roman" w:cs="Times Roman"/>
          <w:color w:val="000000"/>
          <w:lang w:val="es-ES"/>
        </w:rPr>
        <w:t xml:space="preserve"> </w:t>
      </w:r>
    </w:p>
    <w:p w14:paraId="37AE921F" w14:textId="77777777" w:rsidR="00C065AE" w:rsidRDefault="00C065AE" w:rsidP="00C065AE"/>
    <w:p w14:paraId="3F287AA4" w14:textId="77777777" w:rsidR="00C065AE" w:rsidRDefault="00C065AE" w:rsidP="00C065AE"/>
    <w:p w14:paraId="0EF5B515"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NUESTRO DESARROLLO PERSONAL DEPENDE </w:t>
      </w:r>
    </w:p>
    <w:p w14:paraId="03308F65"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Nuestras características individuales. Nuestra biología. Circunstancias ambientales que rodea nuestra vida. Nuestra personalidad. </w:t>
      </w:r>
    </w:p>
    <w:p w14:paraId="78F9C1F9"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Apertura a la experiencia. Capacidad de adaptación a los cambios. Flexibilidad Nuestro sentido del deber y autodisciplina. Nuestra capacidad de ser compasivo y confiado. Nuestra capacidad de </w:t>
      </w:r>
      <w:proofErr w:type="spellStart"/>
      <w:r>
        <w:rPr>
          <w:rFonts w:ascii="Times Roman" w:hAnsi="Times Roman" w:cs="Times Roman"/>
          <w:color w:val="000000"/>
          <w:sz w:val="29"/>
          <w:szCs w:val="29"/>
          <w:lang w:val="es-ES"/>
        </w:rPr>
        <w:t>resiliencia</w:t>
      </w:r>
      <w:proofErr w:type="spellEnd"/>
      <w:r>
        <w:rPr>
          <w:rFonts w:ascii="Times Roman" w:hAnsi="Times Roman" w:cs="Times Roman"/>
          <w:color w:val="000000"/>
          <w:sz w:val="29"/>
          <w:szCs w:val="29"/>
          <w:lang w:val="es-ES"/>
        </w:rPr>
        <w:t xml:space="preserve">. </w:t>
      </w:r>
    </w:p>
    <w:p w14:paraId="209354B6" w14:textId="77777777" w:rsidR="00C065AE" w:rsidRDefault="00C065AE" w:rsidP="00C065AE">
      <w:pPr>
        <w:widowControl w:val="0"/>
        <w:pBdr>
          <w:bottom w:val="single" w:sz="12" w:space="1" w:color="auto"/>
        </w:pBdr>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color w:val="000000"/>
          <w:sz w:val="29"/>
          <w:szCs w:val="29"/>
          <w:lang w:val="es-ES"/>
        </w:rPr>
        <w:t xml:space="preserve">Busca 3 ejemplos de desarrollo personal y bienestar en tus padres, parientes, amigos o conocidos de tu barrio!! </w:t>
      </w:r>
    </w:p>
    <w:p w14:paraId="4F25A036" w14:textId="77777777" w:rsidR="00C065AE" w:rsidRDefault="00C065AE" w:rsidP="00C065AE">
      <w:pPr>
        <w:widowControl w:val="0"/>
        <w:pBdr>
          <w:bottom w:val="single" w:sz="12" w:space="1" w:color="auto"/>
        </w:pBdr>
        <w:autoSpaceDE w:val="0"/>
        <w:autoSpaceDN w:val="0"/>
        <w:adjustRightInd w:val="0"/>
        <w:spacing w:after="240" w:line="340" w:lineRule="atLeast"/>
        <w:rPr>
          <w:rFonts w:ascii="Times Roman" w:hAnsi="Times Roman" w:cs="Times Roman"/>
          <w:color w:val="000000"/>
          <w:sz w:val="29"/>
          <w:szCs w:val="29"/>
          <w:lang w:val="es-ES"/>
        </w:rPr>
      </w:pPr>
    </w:p>
    <w:p w14:paraId="71800624" w14:textId="77777777" w:rsidR="00C065AE" w:rsidRDefault="00C065AE" w:rsidP="00C065AE">
      <w:pPr>
        <w:widowControl w:val="0"/>
        <w:pBdr>
          <w:bottom w:val="single" w:sz="12" w:space="1" w:color="auto"/>
        </w:pBdr>
        <w:autoSpaceDE w:val="0"/>
        <w:autoSpaceDN w:val="0"/>
        <w:adjustRightInd w:val="0"/>
        <w:spacing w:after="240" w:line="340" w:lineRule="atLeast"/>
        <w:rPr>
          <w:rFonts w:ascii="Times Roman" w:hAnsi="Times Roman" w:cs="Times Roman"/>
          <w:color w:val="000000"/>
          <w:lang w:val="es-ES"/>
        </w:rPr>
      </w:pPr>
    </w:p>
    <w:p w14:paraId="57787AB4" w14:textId="77777777" w:rsidR="00C065AE" w:rsidRDefault="00C065AE" w:rsidP="00C065AE"/>
    <w:p w14:paraId="44082D52" w14:textId="77777777" w:rsidR="00C065AE" w:rsidRDefault="00C065AE" w:rsidP="00C065AE">
      <w:r>
        <w:t>_____________________________________________________________________________________________</w:t>
      </w:r>
    </w:p>
    <w:p w14:paraId="08BF8C24" w14:textId="77777777" w:rsidR="00C065AE" w:rsidRPr="00C065AE" w:rsidRDefault="00C065AE" w:rsidP="00C065AE"/>
    <w:p w14:paraId="37700364" w14:textId="77777777" w:rsidR="00C065AE" w:rsidRPr="00C065AE" w:rsidRDefault="00C065AE" w:rsidP="00C065AE"/>
    <w:p w14:paraId="5F3EE3A6" w14:textId="77777777" w:rsidR="00C065AE" w:rsidRDefault="00C065AE" w:rsidP="00C065AE"/>
    <w:p w14:paraId="0AB04CB9" w14:textId="77777777" w:rsidR="00C065AE" w:rsidRDefault="00C065AE" w:rsidP="00C065AE">
      <w:pPr>
        <w:widowControl w:val="0"/>
        <w:autoSpaceDE w:val="0"/>
        <w:autoSpaceDN w:val="0"/>
        <w:adjustRightInd w:val="0"/>
        <w:spacing w:after="240" w:line="480" w:lineRule="atLeast"/>
        <w:rPr>
          <w:rFonts w:ascii="Times Roman" w:hAnsi="Times Roman" w:cs="Times Roman"/>
          <w:color w:val="000000"/>
          <w:lang w:val="es-ES"/>
        </w:rPr>
      </w:pPr>
      <w:r>
        <w:rPr>
          <w:rFonts w:ascii="Times Roman" w:hAnsi="Times Roman" w:cs="Times Roman"/>
          <w:color w:val="000000"/>
          <w:sz w:val="42"/>
          <w:szCs w:val="42"/>
          <w:lang w:val="es-ES"/>
        </w:rPr>
        <w:t xml:space="preserve">¿Quieres aprender más? </w:t>
      </w:r>
    </w:p>
    <w:p w14:paraId="287BFA86"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NUESTRO DESARROLLO PERSONAL DEPENDE </w:t>
      </w:r>
    </w:p>
    <w:p w14:paraId="3746ABB1"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Nuestras características individuales. Nuestra biología. Circunstancias ambientales que rodea nuestra vida. Nuestra personalidad. </w:t>
      </w:r>
    </w:p>
    <w:p w14:paraId="2D3563F1"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Apertura a la experiencia. Capacidad de adaptación a los cambios. Flexibilidad Nuestro sentido del deber y autodisciplina. Nuestra capacidad de ser compasivo y confiado. Nuestra capacidad de </w:t>
      </w:r>
      <w:proofErr w:type="spellStart"/>
      <w:r>
        <w:rPr>
          <w:rFonts w:ascii="Times Roman" w:hAnsi="Times Roman" w:cs="Times Roman"/>
          <w:color w:val="000000"/>
          <w:sz w:val="29"/>
          <w:szCs w:val="29"/>
          <w:lang w:val="es-ES"/>
        </w:rPr>
        <w:t>resiliencia</w:t>
      </w:r>
      <w:proofErr w:type="spellEnd"/>
      <w:r>
        <w:rPr>
          <w:rFonts w:ascii="Times Roman" w:hAnsi="Times Roman" w:cs="Times Roman"/>
          <w:color w:val="000000"/>
          <w:sz w:val="29"/>
          <w:szCs w:val="29"/>
          <w:lang w:val="es-ES"/>
        </w:rPr>
        <w:t xml:space="preserve">. </w:t>
      </w:r>
    </w:p>
    <w:p w14:paraId="7447E8B1" w14:textId="77777777" w:rsidR="00C065AE" w:rsidRDefault="00C065AE" w:rsidP="00C065AE">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Busca 3 ejemplos de desarrollo personal y bienestar en tus padres, parientes, amigos o conocidos de tu barrio!! </w:t>
      </w:r>
    </w:p>
    <w:p w14:paraId="05B6CDD5" w14:textId="77777777" w:rsidR="00C065AE" w:rsidRDefault="00C065AE" w:rsidP="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7EA6970D" wp14:editId="57FDBBDE">
            <wp:extent cx="12700" cy="12700"/>
            <wp:effectExtent l="0" t="0" r="0" b="0"/>
            <wp:docPr id="1230" name="Imagen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C1D0E16" wp14:editId="41B2450C">
            <wp:extent cx="4521200" cy="12700"/>
            <wp:effectExtent l="0" t="0" r="0" b="12700"/>
            <wp:docPr id="1231" name="Imagen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212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F0FBC24" wp14:editId="49B1A8AA">
            <wp:extent cx="12700" cy="12700"/>
            <wp:effectExtent l="0" t="0" r="0" b="0"/>
            <wp:docPr id="1232" name="Imagen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FA057B3" wp14:editId="055154FC">
            <wp:extent cx="5435600" cy="469900"/>
            <wp:effectExtent l="0" t="0" r="0" b="12700"/>
            <wp:docPr id="1233" name="Imagen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5600" cy="4699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C35EAB1" wp14:editId="5B79430B">
            <wp:extent cx="825500" cy="292100"/>
            <wp:effectExtent l="0" t="0" r="12700" b="12700"/>
            <wp:docPr id="1234" name="Image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00" cy="2921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60DE66B" wp14:editId="6E4D8683">
            <wp:extent cx="228600" cy="88900"/>
            <wp:effectExtent l="0" t="0" r="0" b="12700"/>
            <wp:docPr id="1235" name="Imagen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88900"/>
                    </a:xfrm>
                    <a:prstGeom prst="rect">
                      <a:avLst/>
                    </a:prstGeom>
                    <a:noFill/>
                    <a:ln>
                      <a:noFill/>
                    </a:ln>
                  </pic:spPr>
                </pic:pic>
              </a:graphicData>
            </a:graphic>
          </wp:inline>
        </w:drawing>
      </w:r>
    </w:p>
    <w:p w14:paraId="51031DD9" w14:textId="77777777" w:rsidR="00C065AE" w:rsidRDefault="00C065AE" w:rsidP="00C065AE">
      <w:pPr>
        <w:widowControl w:val="0"/>
        <w:autoSpaceDE w:val="0"/>
        <w:autoSpaceDN w:val="0"/>
        <w:adjustRightInd w:val="0"/>
        <w:spacing w:after="240" w:line="260" w:lineRule="atLeast"/>
        <w:rPr>
          <w:rFonts w:ascii="Times Roman" w:hAnsi="Times Roman" w:cs="Times Roman"/>
          <w:color w:val="000000"/>
          <w:lang w:val="es-ES"/>
        </w:rPr>
      </w:pPr>
      <w:r>
        <w:rPr>
          <w:rFonts w:ascii="Times Roman" w:hAnsi="Times Roman" w:cs="Times Roman"/>
          <w:color w:val="000000"/>
          <w:sz w:val="21"/>
          <w:szCs w:val="21"/>
          <w:lang w:val="es-ES"/>
        </w:rPr>
        <w:t xml:space="preserve">“Las emociones positivas” </w:t>
      </w:r>
    </w:p>
    <w:p w14:paraId="7F9CF3E1" w14:textId="77777777" w:rsidR="00C065AE" w:rsidRDefault="00C065AE" w:rsidP="00C065AE">
      <w:pPr>
        <w:widowControl w:val="0"/>
        <w:autoSpaceDE w:val="0"/>
        <w:autoSpaceDN w:val="0"/>
        <w:adjustRightInd w:val="0"/>
        <w:spacing w:after="240" w:line="260" w:lineRule="atLeast"/>
        <w:rPr>
          <w:rFonts w:ascii="Times Roman" w:hAnsi="Times Roman" w:cs="Times Roman"/>
          <w:color w:val="000000"/>
          <w:lang w:val="es-ES"/>
        </w:rPr>
      </w:pPr>
      <w:r>
        <w:rPr>
          <w:rFonts w:ascii="Times Bold" w:hAnsi="Times Bold" w:cs="Times Bold"/>
          <w:b/>
          <w:bCs/>
          <w:color w:val="1F4689"/>
          <w:sz w:val="21"/>
          <w:szCs w:val="21"/>
          <w:lang w:val="es-ES"/>
        </w:rPr>
        <w:t xml:space="preserve">https://www.youtube.com/watch?v=r_itVst9jxA https://www.youtube.com/watch?v=uYHrhQRgjDw </w:t>
      </w:r>
    </w:p>
    <w:p w14:paraId="43450E14" w14:textId="77777777" w:rsidR="00C065AE" w:rsidRDefault="00C065AE" w:rsidP="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2F2E4228" wp14:editId="1CACC808">
            <wp:extent cx="63500" cy="50800"/>
            <wp:effectExtent l="0" t="0" r="12700" b="0"/>
            <wp:docPr id="1236" name="Imagen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B82AA08" wp14:editId="4EC1C78D">
            <wp:extent cx="63500" cy="50800"/>
            <wp:effectExtent l="0" t="0" r="12700" b="0"/>
            <wp:docPr id="1237" name="Imagen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B115378" wp14:editId="62BC2E55">
            <wp:extent cx="63500" cy="50800"/>
            <wp:effectExtent l="0" t="0" r="12700" b="0"/>
            <wp:docPr id="1238" name="Imagen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84A69F0" wp14:editId="09CF0E15">
            <wp:extent cx="228600" cy="88900"/>
            <wp:effectExtent l="0" t="0" r="0" b="12700"/>
            <wp:docPr id="1239" name="Imagen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889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75BF2B3" wp14:editId="4D7AAA46">
            <wp:extent cx="1346200" cy="12700"/>
            <wp:effectExtent l="0" t="0" r="0" b="12700"/>
            <wp:docPr id="1240" name="Imagen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462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5E312D2" wp14:editId="235608DD">
            <wp:extent cx="1409700" cy="12700"/>
            <wp:effectExtent l="0" t="0" r="12700" b="12700"/>
            <wp:docPr id="1241" name="Imagen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09700" cy="12700"/>
                    </a:xfrm>
                    <a:prstGeom prst="rect">
                      <a:avLst/>
                    </a:prstGeom>
                    <a:noFill/>
                    <a:ln>
                      <a:noFill/>
                    </a:ln>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8211"/>
      </w:tblGrid>
      <w:tr w:rsidR="00C065AE" w14:paraId="6F949896" w14:textId="77777777">
        <w:tc>
          <w:tcPr>
            <w:tcW w:w="8211" w:type="dxa"/>
            <w:tcBorders>
              <w:bottom w:val="single" w:sz="32" w:space="0" w:color="000000"/>
            </w:tcBorders>
            <w:shd w:val="clear" w:color="auto" w:fill="E9ECF2"/>
            <w:tcMar>
              <w:top w:w="20" w:type="nil"/>
              <w:left w:w="20" w:type="nil"/>
              <w:bottom w:w="20" w:type="nil"/>
              <w:right w:w="20" w:type="nil"/>
            </w:tcMar>
            <w:vAlign w:val="center"/>
          </w:tcPr>
          <w:p w14:paraId="4B39DB2C" w14:textId="77777777" w:rsidR="00C065AE" w:rsidRDefault="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369EC274" wp14:editId="0396B084">
                  <wp:extent cx="825500" cy="292100"/>
                  <wp:effectExtent l="0" t="0" r="12700" b="12700"/>
                  <wp:docPr id="1242" name="Imagen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00" cy="2921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6FE594C" wp14:editId="26B48BEE">
                  <wp:extent cx="228600" cy="88900"/>
                  <wp:effectExtent l="0" t="0" r="0" b="12700"/>
                  <wp:docPr id="1243" name="Imagen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88900"/>
                          </a:xfrm>
                          <a:prstGeom prst="rect">
                            <a:avLst/>
                          </a:prstGeom>
                          <a:noFill/>
                          <a:ln>
                            <a:noFill/>
                          </a:ln>
                        </pic:spPr>
                      </pic:pic>
                    </a:graphicData>
                  </a:graphic>
                </wp:inline>
              </w:drawing>
            </w:r>
          </w:p>
          <w:p w14:paraId="059A12E3" w14:textId="77777777" w:rsidR="00C065AE" w:rsidRDefault="00C065AE">
            <w:pPr>
              <w:widowControl w:val="0"/>
              <w:autoSpaceDE w:val="0"/>
              <w:autoSpaceDN w:val="0"/>
              <w:adjustRightInd w:val="0"/>
              <w:spacing w:after="240" w:line="260" w:lineRule="atLeast"/>
              <w:rPr>
                <w:rFonts w:ascii="Times Roman" w:hAnsi="Times Roman" w:cs="Times Roman"/>
                <w:color w:val="000000"/>
                <w:lang w:val="es-ES"/>
              </w:rPr>
            </w:pPr>
            <w:r>
              <w:rPr>
                <w:rFonts w:ascii="Times Roman" w:hAnsi="Times Roman" w:cs="Times Roman"/>
                <w:color w:val="000000"/>
                <w:sz w:val="21"/>
                <w:szCs w:val="21"/>
                <w:lang w:val="es-ES"/>
              </w:rPr>
              <w:t xml:space="preserve">“Trabajar en positivo” </w:t>
            </w:r>
          </w:p>
          <w:p w14:paraId="02D33129" w14:textId="77777777" w:rsidR="00C065AE" w:rsidRDefault="00C065AE">
            <w:pPr>
              <w:widowControl w:val="0"/>
              <w:autoSpaceDE w:val="0"/>
              <w:autoSpaceDN w:val="0"/>
              <w:adjustRightInd w:val="0"/>
              <w:spacing w:after="240" w:line="260" w:lineRule="atLeast"/>
              <w:rPr>
                <w:rFonts w:ascii="Times Roman" w:hAnsi="Times Roman" w:cs="Times Roman"/>
                <w:color w:val="000000"/>
                <w:lang w:val="es-ES"/>
              </w:rPr>
            </w:pPr>
            <w:r>
              <w:rPr>
                <w:rFonts w:ascii="Times Bold" w:hAnsi="Times Bold" w:cs="Times Bold"/>
                <w:b/>
                <w:bCs/>
                <w:color w:val="1F4689"/>
                <w:sz w:val="21"/>
                <w:szCs w:val="21"/>
                <w:lang w:val="es-ES"/>
              </w:rPr>
              <w:t xml:space="preserve">http://www.rtve.es/television/20130628/trabajar-positivo-buenas-ideas-ted/701240.shtml </w:t>
            </w:r>
          </w:p>
          <w:p w14:paraId="7B11A930" w14:textId="77777777" w:rsidR="00C065AE" w:rsidRDefault="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776902B3" wp14:editId="129973AF">
                  <wp:extent cx="63500" cy="50800"/>
                  <wp:effectExtent l="0" t="0" r="12700" b="0"/>
                  <wp:docPr id="1244" name="Imagen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3F7AE5C" wp14:editId="6FE8B238">
                  <wp:extent cx="63500" cy="50800"/>
                  <wp:effectExtent l="0" t="0" r="12700" b="0"/>
                  <wp:docPr id="1245" name="Imagen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D0A1464" wp14:editId="16BD1886">
                  <wp:extent cx="63500" cy="50800"/>
                  <wp:effectExtent l="0" t="0" r="12700" b="0"/>
                  <wp:docPr id="1246" name="Imagen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F627823" wp14:editId="2FA7BE0B">
                  <wp:extent cx="228600" cy="88900"/>
                  <wp:effectExtent l="0" t="0" r="0" b="12700"/>
                  <wp:docPr id="1247" name="Imagen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889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132720E" wp14:editId="174E568F">
                  <wp:extent cx="2590800" cy="12700"/>
                  <wp:effectExtent l="0" t="0" r="0" b="12700"/>
                  <wp:docPr id="1248" name="Imagen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90800" cy="12700"/>
                          </a:xfrm>
                          <a:prstGeom prst="rect">
                            <a:avLst/>
                          </a:prstGeom>
                          <a:noFill/>
                          <a:ln>
                            <a:noFill/>
                          </a:ln>
                        </pic:spPr>
                      </pic:pic>
                    </a:graphicData>
                  </a:graphic>
                </wp:inline>
              </w:drawing>
            </w:r>
            <w:r>
              <w:rPr>
                <w:rFonts w:ascii="Times Roman" w:hAnsi="Times Roman" w:cs="Times Roman"/>
                <w:color w:val="000000"/>
                <w:lang w:val="es-ES"/>
              </w:rPr>
              <w:t xml:space="preserve"> </w:t>
            </w:r>
          </w:p>
        </w:tc>
      </w:tr>
      <w:tr w:rsidR="00C065AE" w14:paraId="74DA69B4" w14:textId="77777777">
        <w:tc>
          <w:tcPr>
            <w:tcW w:w="8211" w:type="dxa"/>
            <w:tcBorders>
              <w:top w:val="single" w:sz="32" w:space="0" w:color="000000"/>
            </w:tcBorders>
            <w:shd w:val="clear" w:color="auto" w:fill="E9ECF2"/>
            <w:tcMar>
              <w:top w:w="20" w:type="nil"/>
              <w:left w:w="20" w:type="nil"/>
              <w:bottom w:w="20" w:type="nil"/>
              <w:right w:w="20" w:type="nil"/>
            </w:tcMar>
            <w:vAlign w:val="center"/>
          </w:tcPr>
          <w:p w14:paraId="32AEB6E4" w14:textId="77777777" w:rsidR="00C065AE" w:rsidRDefault="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335B6CC3" wp14:editId="55685340">
                  <wp:extent cx="825500" cy="292100"/>
                  <wp:effectExtent l="0" t="0" r="12700" b="12700"/>
                  <wp:docPr id="1249" name="Imagen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5500" cy="2921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E4E92FF" wp14:editId="476A04D2">
                  <wp:extent cx="228600" cy="88900"/>
                  <wp:effectExtent l="0" t="0" r="0" b="12700"/>
                  <wp:docPr id="1250" name="Imagen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88900"/>
                          </a:xfrm>
                          <a:prstGeom prst="rect">
                            <a:avLst/>
                          </a:prstGeom>
                          <a:noFill/>
                          <a:ln>
                            <a:noFill/>
                          </a:ln>
                        </pic:spPr>
                      </pic:pic>
                    </a:graphicData>
                  </a:graphic>
                </wp:inline>
              </w:drawing>
            </w:r>
          </w:p>
          <w:p w14:paraId="73AB212A" w14:textId="77777777" w:rsidR="00C065AE" w:rsidRDefault="00C065AE">
            <w:pPr>
              <w:widowControl w:val="0"/>
              <w:autoSpaceDE w:val="0"/>
              <w:autoSpaceDN w:val="0"/>
              <w:adjustRightInd w:val="0"/>
              <w:spacing w:after="240" w:line="260" w:lineRule="atLeast"/>
              <w:rPr>
                <w:rFonts w:ascii="Times Roman" w:hAnsi="Times Roman" w:cs="Times Roman"/>
                <w:color w:val="000000"/>
                <w:lang w:val="es-ES"/>
              </w:rPr>
            </w:pPr>
            <w:r>
              <w:rPr>
                <w:rFonts w:ascii="Times Roman" w:hAnsi="Times Roman" w:cs="Times Roman"/>
                <w:color w:val="000000"/>
                <w:sz w:val="21"/>
                <w:szCs w:val="21"/>
                <w:lang w:val="es-ES"/>
              </w:rPr>
              <w:t>“</w:t>
            </w:r>
            <w:proofErr w:type="spellStart"/>
            <w:r>
              <w:rPr>
                <w:rFonts w:ascii="Times Roman" w:hAnsi="Times Roman" w:cs="Times Roman"/>
                <w:color w:val="000000"/>
                <w:sz w:val="21"/>
                <w:szCs w:val="21"/>
                <w:lang w:val="es-ES"/>
              </w:rPr>
              <w:t>Resiliencia</w:t>
            </w:r>
            <w:proofErr w:type="spellEnd"/>
            <w:r>
              <w:rPr>
                <w:rFonts w:ascii="Times Roman" w:hAnsi="Times Roman" w:cs="Times Roman"/>
                <w:color w:val="000000"/>
                <w:sz w:val="21"/>
                <w:szCs w:val="21"/>
                <w:lang w:val="es-ES"/>
              </w:rPr>
              <w:t xml:space="preserve">: conceptos de psicología positiva” </w:t>
            </w:r>
          </w:p>
          <w:p w14:paraId="07244E62" w14:textId="77777777" w:rsidR="00C065AE" w:rsidRDefault="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4947D15E" wp14:editId="6337DE42">
                  <wp:extent cx="63500" cy="50800"/>
                  <wp:effectExtent l="0" t="0" r="12700" b="0"/>
                  <wp:docPr id="1251" name="Imagen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1568561" wp14:editId="1F47E0A9">
                  <wp:extent cx="63500" cy="50800"/>
                  <wp:effectExtent l="0" t="0" r="12700" b="0"/>
                  <wp:docPr id="1252" name="Imagen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3828824" wp14:editId="61AD9143">
                  <wp:extent cx="63500" cy="50800"/>
                  <wp:effectExtent l="0" t="0" r="12700" b="0"/>
                  <wp:docPr id="1253" name="Imagen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p>
          <w:p w14:paraId="16DFBE7A" w14:textId="77777777" w:rsidR="00C065AE" w:rsidRDefault="00C065AE">
            <w:pPr>
              <w:widowControl w:val="0"/>
              <w:autoSpaceDE w:val="0"/>
              <w:autoSpaceDN w:val="0"/>
              <w:adjustRightInd w:val="0"/>
              <w:spacing w:after="240" w:line="260" w:lineRule="atLeast"/>
              <w:rPr>
                <w:rFonts w:ascii="Times Roman" w:hAnsi="Times Roman" w:cs="Times Roman"/>
                <w:color w:val="000000"/>
                <w:lang w:val="es-ES"/>
              </w:rPr>
            </w:pPr>
            <w:r>
              <w:rPr>
                <w:rFonts w:ascii="Times Bold" w:hAnsi="Times Bold" w:cs="Times Bold"/>
                <w:b/>
                <w:bCs/>
                <w:color w:val="1F4689"/>
                <w:sz w:val="21"/>
                <w:szCs w:val="21"/>
                <w:lang w:val="es-ES"/>
              </w:rPr>
              <w:t xml:space="preserve">https://www.youtube.com/watch?v=EBX689DyctY </w:t>
            </w:r>
          </w:p>
          <w:p w14:paraId="209AFCA1" w14:textId="77777777" w:rsidR="00C065AE" w:rsidRDefault="00C065AE">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5AAA9C6B" wp14:editId="5E3F8FFB">
                  <wp:extent cx="228600" cy="88900"/>
                  <wp:effectExtent l="0" t="0" r="0" b="12700"/>
                  <wp:docPr id="1254" name="Imagen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889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7838B97" wp14:editId="1C8EFFEB">
                  <wp:extent cx="1397000" cy="12700"/>
                  <wp:effectExtent l="0" t="0" r="0" b="12700"/>
                  <wp:docPr id="1255" name="Imagen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97000" cy="12700"/>
                          </a:xfrm>
                          <a:prstGeom prst="rect">
                            <a:avLst/>
                          </a:prstGeom>
                          <a:noFill/>
                          <a:ln>
                            <a:noFill/>
                          </a:ln>
                        </pic:spPr>
                      </pic:pic>
                    </a:graphicData>
                  </a:graphic>
                </wp:inline>
              </w:drawing>
            </w:r>
            <w:r>
              <w:rPr>
                <w:rFonts w:ascii="Times Roman" w:hAnsi="Times Roman" w:cs="Times Roman"/>
                <w:color w:val="000000"/>
                <w:lang w:val="es-ES"/>
              </w:rPr>
              <w:t xml:space="preserve"> </w:t>
            </w:r>
          </w:p>
        </w:tc>
      </w:tr>
    </w:tbl>
    <w:p w14:paraId="7A160796" w14:textId="77777777" w:rsidR="00C065AE" w:rsidRPr="00C065AE" w:rsidRDefault="00C065AE" w:rsidP="00C065AE"/>
    <w:sectPr w:rsidR="00C065AE" w:rsidRPr="00C065AE" w:rsidSect="00C065AE">
      <w:headerReference w:type="even" r:id="rId39"/>
      <w:headerReference w:type="default" r:id="rId40"/>
      <w:footerReference w:type="even" r:id="rId41"/>
      <w:footerReference w:type="default" r:id="rId42"/>
      <w:headerReference w:type="first" r:id="rId43"/>
      <w:footerReference w:type="first" r:id="rId4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B8808" w14:textId="77777777" w:rsidR="00957876" w:rsidRDefault="00957876" w:rsidP="00957876">
      <w:r>
        <w:separator/>
      </w:r>
    </w:p>
  </w:endnote>
  <w:endnote w:type="continuationSeparator" w:id="0">
    <w:p w14:paraId="01CDA7A1" w14:textId="77777777" w:rsidR="00957876" w:rsidRDefault="00957876" w:rsidP="0095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Bold">
    <w:panose1 w:val="00000800000000020000"/>
    <w:charset w:val="00"/>
    <w:family w:val="auto"/>
    <w:pitch w:val="variable"/>
    <w:sig w:usb0="E00002FF" w:usb1="5000205A" w:usb2="00000000" w:usb3="00000000" w:csb0="0000019F" w:csb1="00000000"/>
  </w:font>
  <w:font w:name="Times Roman">
    <w:panose1 w:val="00000500000000020000"/>
    <w:charset w:val="00"/>
    <w:family w:val="auto"/>
    <w:pitch w:val="variable"/>
    <w:sig w:usb0="E00002FF" w:usb1="5000205A"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Kalinga">
    <w:altName w:val="Cambria"/>
    <w:charset w:val="00"/>
    <w:family w:val="swiss"/>
    <w:pitch w:val="variable"/>
    <w:sig w:usb0="0008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FB6A1" w14:textId="77777777" w:rsidR="00957876" w:rsidRDefault="0095787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EB97B" w14:textId="77777777" w:rsidR="00957876" w:rsidRDefault="00957876">
    <w:pPr>
      <w:pStyle w:val="Piedepgina"/>
    </w:pPr>
    <w:r>
      <w:t xml:space="preserve">ESPECIALIDAD ADMINISTRACIÓN , </w:t>
    </w:r>
  </w:p>
  <w:p w14:paraId="5B3E8444" w14:textId="77777777" w:rsidR="00957876" w:rsidRDefault="00957876">
    <w:pPr>
      <w:pStyle w:val="Piedepgina"/>
    </w:pPr>
    <w:r>
      <w:t>MÓDULO</w:t>
    </w:r>
    <w:r>
      <w:t xml:space="preserve"> DESARROLLO Y BIENESSTAR DE PERSONAL</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56A4F" w14:textId="77777777" w:rsidR="00957876" w:rsidRDefault="0095787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C889A" w14:textId="77777777" w:rsidR="00957876" w:rsidRDefault="00957876" w:rsidP="00957876">
      <w:r>
        <w:separator/>
      </w:r>
    </w:p>
  </w:footnote>
  <w:footnote w:type="continuationSeparator" w:id="0">
    <w:p w14:paraId="4F7F2CE8" w14:textId="77777777" w:rsidR="00957876" w:rsidRDefault="00957876" w:rsidP="009578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93C0D" w14:textId="77777777" w:rsidR="00957876" w:rsidRDefault="0095787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E95B4" w14:textId="77777777" w:rsidR="00957876" w:rsidRDefault="00957876" w:rsidP="00957876">
    <w:pPr>
      <w:pStyle w:val="Encabezado"/>
      <w:pBdr>
        <w:bottom w:val="thickThinSmallGap" w:sz="24" w:space="1" w:color="622423" w:themeColor="accent2" w:themeShade="7F"/>
      </w:pBdr>
      <w:tabs>
        <w:tab w:val="center" w:pos="4419"/>
        <w:tab w:val="center" w:pos="5270"/>
        <w:tab w:val="left" w:pos="8128"/>
        <w:tab w:val="right" w:pos="8838"/>
      </w:tabs>
      <w:rPr>
        <w:rFonts w:asciiTheme="majorHAnsi" w:eastAsiaTheme="majorEastAsia" w:hAnsiTheme="majorHAnsi" w:cstheme="majorBidi"/>
        <w:sz w:val="32"/>
        <w:szCs w:val="32"/>
      </w:rPr>
    </w:pPr>
    <w:r>
      <w:rPr>
        <w:rFonts w:ascii="Cambria" w:eastAsia="Times New Roman" w:hAnsi="Cambria" w:cs="Times New Roman"/>
        <w:sz w:val="32"/>
        <w:szCs w:val="32"/>
      </w:rPr>
      <w:tab/>
    </w:r>
    <w:sdt>
      <w:sdtPr>
        <w:rPr>
          <w:rFonts w:ascii="Cambria" w:eastAsia="Times New Roman" w:hAnsi="Cambria" w:cs="Times New Roman"/>
          <w:sz w:val="32"/>
          <w:szCs w:val="32"/>
        </w:rPr>
        <w:alias w:val="Título"/>
        <w:id w:val="77738743"/>
        <w:placeholder>
          <w:docPart w:val="C686C67A7E8C0C48AFF5F1AC0292DD4D"/>
        </w:placeholder>
        <w:dataBinding w:prefixMappings="xmlns:ns0='http://schemas.openxmlformats.org/package/2006/metadata/core-properties' xmlns:ns1='http://purl.org/dc/elements/1.1/'" w:xpath="/ns0:coreProperties[1]/ns1:title[1]" w:storeItemID="{6C3C8BC8-F283-45AE-878A-BAB7291924A1}"/>
        <w:text/>
      </w:sdtPr>
      <w:sdtContent>
        <w:r w:rsidRPr="00CD6B9B">
          <w:rPr>
            <w:rFonts w:ascii="Cambria" w:eastAsia="Times New Roman" w:hAnsi="Cambria" w:cs="Times New Roman"/>
            <w:sz w:val="32"/>
            <w:szCs w:val="32"/>
          </w:rPr>
          <w:t>Colegio Ignacio Carrera Pinto</w:t>
        </w:r>
      </w:sdtContent>
    </w:sdt>
    <w:r>
      <w:rPr>
        <w:rFonts w:ascii="Cambria" w:eastAsia="Times New Roman" w:hAnsi="Cambria" w:cs="Times New Roman"/>
        <w:sz w:val="32"/>
        <w:szCs w:val="32"/>
      </w:rPr>
      <w:tab/>
    </w:r>
    <w:r>
      <w:rPr>
        <w:rFonts w:ascii="Cambria" w:eastAsia="Times New Roman" w:hAnsi="Cambria" w:cs="Times New Roman"/>
        <w:sz w:val="32"/>
        <w:szCs w:val="32"/>
      </w:rPr>
      <w:tab/>
    </w:r>
    <w:r>
      <w:rPr>
        <w:rFonts w:ascii="Cambria" w:eastAsia="Times New Roman" w:hAnsi="Cambria" w:cs="Times New Roman"/>
        <w:sz w:val="32"/>
        <w:szCs w:val="32"/>
      </w:rPr>
      <w:tab/>
    </w:r>
    <w:bookmarkStart w:id="0" w:name="_GoBack"/>
    <w:r w:rsidRPr="008D4E57">
      <w:rPr>
        <w:rFonts w:ascii="Kalinga" w:eastAsia="Times New Roman" w:hAnsi="Kalinga" w:cs="Kalinga"/>
        <w:noProof/>
        <w:lang w:val="es-ES"/>
      </w:rPr>
      <w:drawing>
        <wp:anchor distT="0" distB="0" distL="114300" distR="114300" simplePos="0" relativeHeight="251659264" behindDoc="0" locked="0" layoutInCell="1" allowOverlap="1" wp14:anchorId="3B4F9E7A" wp14:editId="787F8F80">
          <wp:simplePos x="0" y="0"/>
          <wp:positionH relativeFrom="column">
            <wp:posOffset>5916295</wp:posOffset>
          </wp:positionH>
          <wp:positionV relativeFrom="paragraph">
            <wp:posOffset>-254000</wp:posOffset>
          </wp:positionV>
          <wp:extent cx="353060" cy="410845"/>
          <wp:effectExtent l="0" t="0" r="8890" b="8255"/>
          <wp:wrapNone/>
          <wp:docPr id="2" name="Imagen 2"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E621F18" w14:textId="77777777" w:rsidR="00957876" w:rsidRDefault="00957876" w:rsidP="00957876">
    <w:pPr>
      <w:pStyle w:val="Encabezado"/>
      <w:jc w:val="center"/>
    </w:pPr>
    <w:r>
      <w:t xml:space="preserve">Prat 4917 – Av. Eastman 3391   </w:t>
    </w:r>
    <w:proofErr w:type="spellStart"/>
    <w:r>
      <w:t>Olmué</w:t>
    </w:r>
    <w:proofErr w:type="spellEnd"/>
    <w:r>
      <w:t xml:space="preserve"> </w:t>
    </w:r>
  </w:p>
  <w:p w14:paraId="654F8334" w14:textId="77777777" w:rsidR="00957876" w:rsidRDefault="00957876">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C433F" w14:textId="77777777" w:rsidR="00957876" w:rsidRDefault="009578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5AE"/>
    <w:rsid w:val="00150897"/>
    <w:rsid w:val="008115B3"/>
    <w:rsid w:val="008A2C78"/>
    <w:rsid w:val="00957876"/>
    <w:rsid w:val="00C065A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0843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65A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065AE"/>
    <w:rPr>
      <w:rFonts w:ascii="Lucida Grande" w:hAnsi="Lucida Grande" w:cs="Lucida Grande"/>
      <w:sz w:val="18"/>
      <w:szCs w:val="18"/>
    </w:rPr>
  </w:style>
  <w:style w:type="paragraph" w:styleId="Encabezado">
    <w:name w:val="header"/>
    <w:basedOn w:val="Normal"/>
    <w:link w:val="EncabezadoCar"/>
    <w:uiPriority w:val="99"/>
    <w:unhideWhenUsed/>
    <w:rsid w:val="00957876"/>
    <w:pPr>
      <w:tabs>
        <w:tab w:val="center" w:pos="4252"/>
        <w:tab w:val="right" w:pos="8504"/>
      </w:tabs>
    </w:pPr>
  </w:style>
  <w:style w:type="character" w:customStyle="1" w:styleId="EncabezadoCar">
    <w:name w:val="Encabezado Car"/>
    <w:basedOn w:val="Fuentedeprrafopredeter"/>
    <w:link w:val="Encabezado"/>
    <w:uiPriority w:val="99"/>
    <w:rsid w:val="00957876"/>
  </w:style>
  <w:style w:type="paragraph" w:styleId="Piedepgina">
    <w:name w:val="footer"/>
    <w:basedOn w:val="Normal"/>
    <w:link w:val="PiedepginaCar"/>
    <w:uiPriority w:val="99"/>
    <w:unhideWhenUsed/>
    <w:rsid w:val="00957876"/>
    <w:pPr>
      <w:tabs>
        <w:tab w:val="center" w:pos="4252"/>
        <w:tab w:val="right" w:pos="8504"/>
      </w:tabs>
    </w:pPr>
  </w:style>
  <w:style w:type="character" w:customStyle="1" w:styleId="PiedepginaCar">
    <w:name w:val="Pie de página Car"/>
    <w:basedOn w:val="Fuentedeprrafopredeter"/>
    <w:link w:val="Piedepgina"/>
    <w:uiPriority w:val="99"/>
    <w:rsid w:val="009578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65A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065AE"/>
    <w:rPr>
      <w:rFonts w:ascii="Lucida Grande" w:hAnsi="Lucida Grande" w:cs="Lucida Grande"/>
      <w:sz w:val="18"/>
      <w:szCs w:val="18"/>
    </w:rPr>
  </w:style>
  <w:style w:type="paragraph" w:styleId="Encabezado">
    <w:name w:val="header"/>
    <w:basedOn w:val="Normal"/>
    <w:link w:val="EncabezadoCar"/>
    <w:uiPriority w:val="99"/>
    <w:unhideWhenUsed/>
    <w:rsid w:val="00957876"/>
    <w:pPr>
      <w:tabs>
        <w:tab w:val="center" w:pos="4252"/>
        <w:tab w:val="right" w:pos="8504"/>
      </w:tabs>
    </w:pPr>
  </w:style>
  <w:style w:type="character" w:customStyle="1" w:styleId="EncabezadoCar">
    <w:name w:val="Encabezado Car"/>
    <w:basedOn w:val="Fuentedeprrafopredeter"/>
    <w:link w:val="Encabezado"/>
    <w:uiPriority w:val="99"/>
    <w:rsid w:val="00957876"/>
  </w:style>
  <w:style w:type="paragraph" w:styleId="Piedepgina">
    <w:name w:val="footer"/>
    <w:basedOn w:val="Normal"/>
    <w:link w:val="PiedepginaCar"/>
    <w:uiPriority w:val="99"/>
    <w:unhideWhenUsed/>
    <w:rsid w:val="00957876"/>
    <w:pPr>
      <w:tabs>
        <w:tab w:val="center" w:pos="4252"/>
        <w:tab w:val="right" w:pos="8504"/>
      </w:tabs>
    </w:pPr>
  </w:style>
  <w:style w:type="character" w:customStyle="1" w:styleId="PiedepginaCar">
    <w:name w:val="Pie de página Car"/>
    <w:basedOn w:val="Fuentedeprrafopredeter"/>
    <w:link w:val="Piedepgina"/>
    <w:uiPriority w:val="99"/>
    <w:rsid w:val="0095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glossaryDocument" Target="glossary/document.xml"/><Relationship Id="rId47" Type="http://schemas.openxmlformats.org/officeDocument/2006/relationships/theme" Target="theme/theme1.xml"/><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jpeg"/><Relationship Id="rId29" Type="http://schemas.openxmlformats.org/officeDocument/2006/relationships/image" Target="media/image23.pn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9" Type="http://schemas.openxmlformats.org/officeDocument/2006/relationships/image" Target="media/image3.png"/><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header" Target="header1.xml"/><Relationship Id="rId40" Type="http://schemas.openxmlformats.org/officeDocument/2006/relationships/header" Target="header2.xm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header" Target="header3.xml"/><Relationship Id="rId44" Type="http://schemas.openxmlformats.org/officeDocument/2006/relationships/footer" Target="footer3.xml"/><Relationship Id="rId4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86C67A7E8C0C48AFF5F1AC0292DD4D"/>
        <w:category>
          <w:name w:val="General"/>
          <w:gallery w:val="placeholder"/>
        </w:category>
        <w:types>
          <w:type w:val="bbPlcHdr"/>
        </w:types>
        <w:behaviors>
          <w:behavior w:val="content"/>
        </w:behaviors>
        <w:guid w:val="{7EC300C5-FCA7-864A-9D3E-128B23BD271D}"/>
      </w:docPartPr>
      <w:docPartBody>
        <w:p w:rsidR="00000000" w:rsidRDefault="00965B16" w:rsidP="00965B16">
          <w:pPr>
            <w:pStyle w:val="C686C67A7E8C0C48AFF5F1AC0292DD4D"/>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Bold">
    <w:panose1 w:val="00000800000000020000"/>
    <w:charset w:val="00"/>
    <w:family w:val="auto"/>
    <w:pitch w:val="variable"/>
    <w:sig w:usb0="E00002FF" w:usb1="5000205A" w:usb2="00000000" w:usb3="00000000" w:csb0="0000019F" w:csb1="00000000"/>
  </w:font>
  <w:font w:name="Times Roman">
    <w:panose1 w:val="00000500000000020000"/>
    <w:charset w:val="00"/>
    <w:family w:val="auto"/>
    <w:pitch w:val="variable"/>
    <w:sig w:usb0="E00002FF" w:usb1="5000205A"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Kalinga">
    <w:altName w:val="Cambria"/>
    <w:charset w:val="00"/>
    <w:family w:val="swiss"/>
    <w:pitch w:val="variable"/>
    <w:sig w:usb0="0008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B16"/>
    <w:rsid w:val="00965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686C67A7E8C0C48AFF5F1AC0292DD4D">
    <w:name w:val="C686C67A7E8C0C48AFF5F1AC0292DD4D"/>
    <w:rsid w:val="00965B1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686C67A7E8C0C48AFF5F1AC0292DD4D">
    <w:name w:val="C686C67A7E8C0C48AFF5F1AC0292DD4D"/>
    <w:rsid w:val="00965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808</Words>
  <Characters>4444</Characters>
  <Application>Microsoft Macintosh Word</Application>
  <DocSecurity>0</DocSecurity>
  <Lines>37</Lines>
  <Paragraphs>10</Paragraphs>
  <ScaleCrop>false</ScaleCrop>
  <Company>Hogar</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Susana Mendez</dc:creator>
  <cp:keywords/>
  <dc:description/>
  <cp:lastModifiedBy>Susana Mendez</cp:lastModifiedBy>
  <cp:revision>2</cp:revision>
  <dcterms:created xsi:type="dcterms:W3CDTF">2020-03-17T02:55:00Z</dcterms:created>
  <dcterms:modified xsi:type="dcterms:W3CDTF">2020-03-17T03:27:00Z</dcterms:modified>
</cp:coreProperties>
</file>