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914" w:rsidRPr="00D10914" w:rsidRDefault="00D10914" w:rsidP="00D10914">
      <w:pPr>
        <w:spacing w:after="0" w:line="276" w:lineRule="auto"/>
        <w:rPr>
          <w:rFonts w:ascii="Arial" w:eastAsia="Calibri" w:hAnsi="Arial" w:cs="Arial"/>
          <w:sz w:val="16"/>
          <w:szCs w:val="16"/>
        </w:rPr>
      </w:pPr>
      <w:r w:rsidRPr="00D10914">
        <w:rPr>
          <w:rFonts w:ascii="Calibri" w:eastAsia="Calibri" w:hAnsi="Calibri" w:cs="Times New Roman"/>
          <w:noProof/>
          <w:sz w:val="16"/>
          <w:szCs w:val="16"/>
          <w:lang w:eastAsia="es-CL"/>
        </w:rPr>
        <w:drawing>
          <wp:anchor distT="0" distB="0" distL="114300" distR="114300" simplePos="0" relativeHeight="251662336" behindDoc="0" locked="0" layoutInCell="1" allowOverlap="1">
            <wp:simplePos x="0" y="0"/>
            <wp:positionH relativeFrom="column">
              <wp:posOffset>5829300</wp:posOffset>
            </wp:positionH>
            <wp:positionV relativeFrom="paragraph">
              <wp:posOffset>-114300</wp:posOffset>
            </wp:positionV>
            <wp:extent cx="455295" cy="657225"/>
            <wp:effectExtent l="0" t="0" r="1905" b="9525"/>
            <wp:wrapSquare wrapText="bothSides"/>
            <wp:docPr id="9" name="Imagen 9" descr="3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3logo"/>
                    <pic:cNvPicPr>
                      <a:picLocks noChangeAspect="1" noChangeArrowheads="1"/>
                    </pic:cNvPicPr>
                  </pic:nvPicPr>
                  <pic:blipFill>
                    <a:blip r:embed="rId5" cstate="print">
                      <a:clrChange>
                        <a:clrFrom>
                          <a:srgbClr val="003399"/>
                        </a:clrFrom>
                        <a:clrTo>
                          <a:srgbClr val="003399">
                            <a:alpha val="0"/>
                          </a:srgbClr>
                        </a:clrTo>
                      </a:clrChange>
                      <a:extLst>
                        <a:ext uri="{28A0092B-C50C-407E-A947-70E740481C1C}">
                          <a14:useLocalDpi xmlns:a14="http://schemas.microsoft.com/office/drawing/2010/main" val="0"/>
                        </a:ext>
                      </a:extLst>
                    </a:blip>
                    <a:srcRect/>
                    <a:stretch>
                      <a:fillRect/>
                    </a:stretch>
                  </pic:blipFill>
                  <pic:spPr bwMode="auto">
                    <a:xfrm>
                      <a:off x="0" y="0"/>
                      <a:ext cx="45529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0914">
        <w:rPr>
          <w:rFonts w:ascii="Arial" w:eastAsia="Calibri" w:hAnsi="Arial" w:cs="Arial"/>
          <w:sz w:val="16"/>
          <w:szCs w:val="16"/>
        </w:rPr>
        <w:t>COLEGIO IGNACIO CARRERA PINTO</w:t>
      </w:r>
    </w:p>
    <w:p w:rsidR="00D10914" w:rsidRPr="00D10914" w:rsidRDefault="00D10914" w:rsidP="00D10914">
      <w:pPr>
        <w:spacing w:after="0" w:line="276" w:lineRule="auto"/>
        <w:rPr>
          <w:rFonts w:ascii="Arial" w:eastAsia="Calibri" w:hAnsi="Arial" w:cs="Arial"/>
          <w:sz w:val="16"/>
          <w:szCs w:val="16"/>
        </w:rPr>
      </w:pPr>
      <w:r w:rsidRPr="00D10914">
        <w:rPr>
          <w:rFonts w:ascii="Arial" w:eastAsia="Calibri" w:hAnsi="Arial" w:cs="Arial"/>
          <w:sz w:val="16"/>
          <w:szCs w:val="16"/>
        </w:rPr>
        <w:t xml:space="preserve">UNIDAD TÉCNICO-PEDAGÓGICA </w:t>
      </w:r>
    </w:p>
    <w:p w:rsidR="00D10914" w:rsidRPr="00D10914" w:rsidRDefault="00D10914" w:rsidP="00D10914">
      <w:pPr>
        <w:spacing w:after="0" w:line="276" w:lineRule="auto"/>
        <w:rPr>
          <w:rFonts w:ascii="Arial" w:eastAsia="Calibri" w:hAnsi="Arial" w:cs="Arial"/>
          <w:sz w:val="24"/>
          <w:szCs w:val="24"/>
        </w:rPr>
      </w:pPr>
      <w:r w:rsidRPr="00D10914">
        <w:rPr>
          <w:rFonts w:ascii="Arial" w:eastAsia="Calibri" w:hAnsi="Arial" w:cs="Arial"/>
          <w:sz w:val="16"/>
          <w:szCs w:val="16"/>
        </w:rPr>
        <w:t>ARTES MUSICALES</w:t>
      </w:r>
    </w:p>
    <w:p w:rsidR="00D10914" w:rsidRPr="00D10914" w:rsidRDefault="00D10914" w:rsidP="00D10914">
      <w:pPr>
        <w:spacing w:after="200" w:line="276" w:lineRule="auto"/>
        <w:jc w:val="center"/>
        <w:rPr>
          <w:rFonts w:ascii="Arial" w:eastAsia="Calibri" w:hAnsi="Arial" w:cs="Arial"/>
          <w:b/>
          <w:sz w:val="24"/>
          <w:szCs w:val="24"/>
          <w:u w:val="single"/>
        </w:rPr>
      </w:pPr>
      <w:r w:rsidRPr="00D10914">
        <w:rPr>
          <w:rFonts w:ascii="Arial" w:eastAsia="Calibri" w:hAnsi="Arial" w:cs="Arial"/>
          <w:b/>
          <w:sz w:val="24"/>
          <w:szCs w:val="24"/>
          <w:u w:val="single"/>
        </w:rPr>
        <w:t>TEORÍA Y LENGUAJE MUSICAL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5158"/>
        <w:gridCol w:w="2491"/>
        <w:gridCol w:w="1254"/>
      </w:tblGrid>
      <w:tr w:rsidR="00D10914" w:rsidRPr="00D10914" w:rsidTr="00AF50CE">
        <w:tc>
          <w:tcPr>
            <w:tcW w:w="1564" w:type="dxa"/>
            <w:tcBorders>
              <w:top w:val="single" w:sz="4" w:space="0" w:color="auto"/>
              <w:left w:val="single" w:sz="4" w:space="0" w:color="auto"/>
              <w:bottom w:val="single" w:sz="4" w:space="0" w:color="auto"/>
              <w:right w:val="single" w:sz="4" w:space="0" w:color="auto"/>
            </w:tcBorders>
          </w:tcPr>
          <w:p w:rsidR="00D10914" w:rsidRPr="00D10914" w:rsidRDefault="00D10914" w:rsidP="00D10914">
            <w:pPr>
              <w:spacing w:after="0" w:line="276" w:lineRule="auto"/>
              <w:rPr>
                <w:rFonts w:ascii="Arial" w:eastAsia="Calibri" w:hAnsi="Arial" w:cs="Arial"/>
                <w:sz w:val="20"/>
                <w:szCs w:val="20"/>
              </w:rPr>
            </w:pPr>
            <w:r w:rsidRPr="00D10914">
              <w:rPr>
                <w:rFonts w:ascii="Arial" w:eastAsia="Calibri" w:hAnsi="Arial" w:cs="Arial"/>
                <w:sz w:val="20"/>
                <w:szCs w:val="20"/>
              </w:rPr>
              <w:t>NOMBRE</w:t>
            </w:r>
          </w:p>
        </w:tc>
        <w:tc>
          <w:tcPr>
            <w:tcW w:w="5348" w:type="dxa"/>
            <w:tcBorders>
              <w:top w:val="single" w:sz="4" w:space="0" w:color="auto"/>
              <w:left w:val="single" w:sz="4" w:space="0" w:color="auto"/>
              <w:bottom w:val="single" w:sz="4" w:space="0" w:color="auto"/>
              <w:right w:val="single" w:sz="4" w:space="0" w:color="auto"/>
            </w:tcBorders>
          </w:tcPr>
          <w:p w:rsidR="00D10914" w:rsidRPr="00D10914" w:rsidRDefault="00D10914" w:rsidP="00D10914">
            <w:pPr>
              <w:spacing w:after="0" w:line="276" w:lineRule="auto"/>
              <w:rPr>
                <w:rFonts w:ascii="Arial" w:eastAsia="Calibri"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rsidR="00D10914" w:rsidRPr="00D10914" w:rsidRDefault="00D10914" w:rsidP="00D10914">
            <w:pPr>
              <w:spacing w:after="0" w:line="276" w:lineRule="auto"/>
              <w:rPr>
                <w:rFonts w:ascii="Arial" w:eastAsia="Calibri" w:hAnsi="Arial" w:cs="Arial"/>
                <w:sz w:val="20"/>
                <w:szCs w:val="20"/>
              </w:rPr>
            </w:pPr>
            <w:r w:rsidRPr="00D10914">
              <w:rPr>
                <w:rFonts w:ascii="Arial" w:eastAsia="Calibri" w:hAnsi="Arial" w:cs="Arial"/>
                <w:sz w:val="20"/>
                <w:szCs w:val="20"/>
              </w:rPr>
              <w:t xml:space="preserve">PUNTAJE TOTAL </w:t>
            </w:r>
          </w:p>
        </w:tc>
        <w:tc>
          <w:tcPr>
            <w:tcW w:w="1276" w:type="dxa"/>
            <w:tcBorders>
              <w:top w:val="single" w:sz="4" w:space="0" w:color="auto"/>
              <w:left w:val="single" w:sz="4" w:space="0" w:color="auto"/>
              <w:bottom w:val="single" w:sz="4" w:space="0" w:color="auto"/>
              <w:right w:val="single" w:sz="4" w:space="0" w:color="auto"/>
            </w:tcBorders>
          </w:tcPr>
          <w:p w:rsidR="00D10914" w:rsidRPr="00D10914" w:rsidRDefault="005B5671" w:rsidP="00D10914">
            <w:pPr>
              <w:spacing w:after="0" w:line="276" w:lineRule="auto"/>
              <w:rPr>
                <w:rFonts w:ascii="Arial" w:eastAsia="Calibri" w:hAnsi="Arial" w:cs="Arial"/>
                <w:sz w:val="20"/>
                <w:szCs w:val="20"/>
              </w:rPr>
            </w:pPr>
            <w:r>
              <w:rPr>
                <w:rFonts w:ascii="Arial" w:eastAsia="Calibri" w:hAnsi="Arial" w:cs="Arial"/>
                <w:sz w:val="20"/>
                <w:szCs w:val="20"/>
              </w:rPr>
              <w:t>42</w:t>
            </w:r>
            <w:r w:rsidR="00D10914" w:rsidRPr="00D10914">
              <w:rPr>
                <w:rFonts w:ascii="Arial" w:eastAsia="Calibri" w:hAnsi="Arial" w:cs="Arial"/>
                <w:sz w:val="20"/>
                <w:szCs w:val="20"/>
              </w:rPr>
              <w:t xml:space="preserve"> puntos</w:t>
            </w:r>
          </w:p>
        </w:tc>
      </w:tr>
      <w:tr w:rsidR="00D10914" w:rsidRPr="00D10914" w:rsidTr="00AF50CE">
        <w:tc>
          <w:tcPr>
            <w:tcW w:w="1564" w:type="dxa"/>
            <w:tcBorders>
              <w:top w:val="single" w:sz="4" w:space="0" w:color="auto"/>
              <w:left w:val="single" w:sz="4" w:space="0" w:color="auto"/>
              <w:bottom w:val="single" w:sz="4" w:space="0" w:color="auto"/>
              <w:right w:val="single" w:sz="4" w:space="0" w:color="auto"/>
            </w:tcBorders>
          </w:tcPr>
          <w:p w:rsidR="00D10914" w:rsidRPr="00D10914" w:rsidRDefault="00D10914" w:rsidP="00D10914">
            <w:pPr>
              <w:spacing w:after="0" w:line="276" w:lineRule="auto"/>
              <w:rPr>
                <w:rFonts w:ascii="Arial" w:eastAsia="Calibri" w:hAnsi="Arial" w:cs="Arial"/>
                <w:sz w:val="20"/>
                <w:szCs w:val="20"/>
              </w:rPr>
            </w:pPr>
            <w:r w:rsidRPr="00D10914">
              <w:rPr>
                <w:rFonts w:ascii="Arial" w:eastAsia="Calibri" w:hAnsi="Arial" w:cs="Arial"/>
                <w:sz w:val="20"/>
                <w:szCs w:val="20"/>
              </w:rPr>
              <w:t>CURSO</w:t>
            </w:r>
          </w:p>
        </w:tc>
        <w:tc>
          <w:tcPr>
            <w:tcW w:w="5348" w:type="dxa"/>
            <w:tcBorders>
              <w:top w:val="single" w:sz="4" w:space="0" w:color="auto"/>
              <w:left w:val="single" w:sz="4" w:space="0" w:color="auto"/>
              <w:bottom w:val="single" w:sz="4" w:space="0" w:color="auto"/>
              <w:right w:val="single" w:sz="4" w:space="0" w:color="auto"/>
            </w:tcBorders>
          </w:tcPr>
          <w:p w:rsidR="00D10914" w:rsidRPr="00D10914" w:rsidRDefault="00D10914" w:rsidP="00D10914">
            <w:pPr>
              <w:spacing w:after="0" w:line="276" w:lineRule="auto"/>
              <w:rPr>
                <w:rFonts w:ascii="Arial" w:eastAsia="Calibri" w:hAnsi="Arial" w:cs="Arial"/>
                <w:b/>
                <w:sz w:val="20"/>
                <w:szCs w:val="20"/>
              </w:rPr>
            </w:pPr>
            <w:r>
              <w:rPr>
                <w:rFonts w:ascii="Arial" w:eastAsia="Calibri" w:hAnsi="Arial" w:cs="Arial"/>
                <w:b/>
                <w:sz w:val="20"/>
                <w:szCs w:val="20"/>
              </w:rPr>
              <w:t xml:space="preserve">1° MEDIO </w:t>
            </w:r>
          </w:p>
        </w:tc>
        <w:tc>
          <w:tcPr>
            <w:tcW w:w="2552" w:type="dxa"/>
            <w:tcBorders>
              <w:top w:val="single" w:sz="4" w:space="0" w:color="auto"/>
              <w:left w:val="single" w:sz="4" w:space="0" w:color="auto"/>
              <w:bottom w:val="single" w:sz="4" w:space="0" w:color="auto"/>
              <w:right w:val="single" w:sz="4" w:space="0" w:color="auto"/>
            </w:tcBorders>
          </w:tcPr>
          <w:p w:rsidR="00D10914" w:rsidRPr="00D10914" w:rsidRDefault="00D10914" w:rsidP="00D10914">
            <w:pPr>
              <w:spacing w:after="0" w:line="276" w:lineRule="auto"/>
              <w:rPr>
                <w:rFonts w:ascii="Arial" w:eastAsia="Calibri" w:hAnsi="Arial" w:cs="Arial"/>
                <w:sz w:val="20"/>
                <w:szCs w:val="20"/>
              </w:rPr>
            </w:pPr>
            <w:r w:rsidRPr="00D10914">
              <w:rPr>
                <w:rFonts w:ascii="Arial" w:eastAsia="Calibri" w:hAnsi="Arial" w:cs="Arial"/>
                <w:sz w:val="20"/>
                <w:szCs w:val="20"/>
              </w:rPr>
              <w:t>PUNTAJE OBTENIDO</w:t>
            </w:r>
          </w:p>
        </w:tc>
        <w:tc>
          <w:tcPr>
            <w:tcW w:w="1276" w:type="dxa"/>
            <w:vMerge w:val="restart"/>
            <w:tcBorders>
              <w:top w:val="single" w:sz="4" w:space="0" w:color="auto"/>
              <w:left w:val="single" w:sz="4" w:space="0" w:color="auto"/>
              <w:bottom w:val="nil"/>
              <w:right w:val="single" w:sz="4" w:space="0" w:color="auto"/>
            </w:tcBorders>
          </w:tcPr>
          <w:p w:rsidR="00D10914" w:rsidRPr="00D10914" w:rsidRDefault="00D10914" w:rsidP="00D10914">
            <w:pPr>
              <w:spacing w:after="0" w:line="276" w:lineRule="auto"/>
              <w:rPr>
                <w:rFonts w:ascii="Arial" w:eastAsia="Calibri" w:hAnsi="Arial" w:cs="Arial"/>
                <w:sz w:val="20"/>
                <w:szCs w:val="20"/>
              </w:rPr>
            </w:pPr>
          </w:p>
        </w:tc>
      </w:tr>
      <w:tr w:rsidR="00D10914" w:rsidRPr="00D10914" w:rsidTr="00AF50CE">
        <w:tc>
          <w:tcPr>
            <w:tcW w:w="1564" w:type="dxa"/>
            <w:tcBorders>
              <w:top w:val="single" w:sz="4" w:space="0" w:color="auto"/>
              <w:left w:val="single" w:sz="4" w:space="0" w:color="auto"/>
              <w:bottom w:val="single" w:sz="4" w:space="0" w:color="auto"/>
              <w:right w:val="single" w:sz="4" w:space="0" w:color="auto"/>
            </w:tcBorders>
          </w:tcPr>
          <w:p w:rsidR="00D10914" w:rsidRPr="00D10914" w:rsidRDefault="00D10914" w:rsidP="00D10914">
            <w:pPr>
              <w:spacing w:after="0" w:line="276" w:lineRule="auto"/>
              <w:rPr>
                <w:rFonts w:ascii="Arial" w:eastAsia="Calibri" w:hAnsi="Arial" w:cs="Arial"/>
                <w:sz w:val="20"/>
                <w:szCs w:val="20"/>
              </w:rPr>
            </w:pPr>
            <w:r w:rsidRPr="00D10914">
              <w:rPr>
                <w:rFonts w:ascii="Arial" w:eastAsia="Calibri" w:hAnsi="Arial" w:cs="Arial"/>
                <w:sz w:val="20"/>
                <w:szCs w:val="20"/>
              </w:rPr>
              <w:t>FECHA</w:t>
            </w:r>
          </w:p>
        </w:tc>
        <w:tc>
          <w:tcPr>
            <w:tcW w:w="5348" w:type="dxa"/>
            <w:tcBorders>
              <w:top w:val="single" w:sz="4" w:space="0" w:color="auto"/>
              <w:left w:val="single" w:sz="4" w:space="0" w:color="auto"/>
              <w:bottom w:val="single" w:sz="4" w:space="0" w:color="auto"/>
              <w:right w:val="single" w:sz="4" w:space="0" w:color="auto"/>
            </w:tcBorders>
          </w:tcPr>
          <w:p w:rsidR="00D10914" w:rsidRPr="00D10914" w:rsidRDefault="00D10914" w:rsidP="00D10914">
            <w:pPr>
              <w:spacing w:after="0" w:line="276" w:lineRule="auto"/>
              <w:rPr>
                <w:rFonts w:ascii="Arial" w:eastAsia="Calibri"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rsidR="00D10914" w:rsidRPr="00D10914" w:rsidRDefault="00D10914" w:rsidP="00D10914">
            <w:pPr>
              <w:spacing w:after="0" w:line="276" w:lineRule="auto"/>
              <w:rPr>
                <w:rFonts w:ascii="Arial" w:eastAsia="Calibri" w:hAnsi="Arial" w:cs="Arial"/>
                <w:sz w:val="20"/>
                <w:szCs w:val="20"/>
              </w:rPr>
            </w:pPr>
          </w:p>
        </w:tc>
        <w:tc>
          <w:tcPr>
            <w:tcW w:w="1276" w:type="dxa"/>
            <w:vMerge/>
            <w:tcBorders>
              <w:top w:val="nil"/>
              <w:left w:val="single" w:sz="4" w:space="0" w:color="auto"/>
              <w:bottom w:val="nil"/>
              <w:right w:val="single" w:sz="4" w:space="0" w:color="auto"/>
            </w:tcBorders>
          </w:tcPr>
          <w:p w:rsidR="00D10914" w:rsidRPr="00D10914" w:rsidRDefault="00D10914" w:rsidP="00D10914">
            <w:pPr>
              <w:spacing w:after="0" w:line="276" w:lineRule="auto"/>
              <w:rPr>
                <w:rFonts w:ascii="Arial" w:eastAsia="Calibri" w:hAnsi="Arial" w:cs="Arial"/>
                <w:sz w:val="20"/>
                <w:szCs w:val="20"/>
              </w:rPr>
            </w:pPr>
          </w:p>
        </w:tc>
      </w:tr>
      <w:tr w:rsidR="00D10914" w:rsidRPr="00D10914" w:rsidTr="00AF50CE">
        <w:tc>
          <w:tcPr>
            <w:tcW w:w="1564" w:type="dxa"/>
            <w:tcBorders>
              <w:top w:val="single" w:sz="4" w:space="0" w:color="auto"/>
              <w:left w:val="single" w:sz="4" w:space="0" w:color="auto"/>
              <w:bottom w:val="single" w:sz="4" w:space="0" w:color="auto"/>
              <w:right w:val="single" w:sz="4" w:space="0" w:color="auto"/>
            </w:tcBorders>
          </w:tcPr>
          <w:p w:rsidR="00D10914" w:rsidRPr="00D10914" w:rsidRDefault="00D10914" w:rsidP="00D10914">
            <w:pPr>
              <w:spacing w:after="0" w:line="276" w:lineRule="auto"/>
              <w:rPr>
                <w:rFonts w:ascii="Arial" w:eastAsia="Calibri" w:hAnsi="Arial" w:cs="Arial"/>
                <w:sz w:val="20"/>
                <w:szCs w:val="20"/>
              </w:rPr>
            </w:pPr>
            <w:r w:rsidRPr="00D10914">
              <w:rPr>
                <w:rFonts w:ascii="Arial" w:eastAsia="Calibri" w:hAnsi="Arial" w:cs="Arial"/>
                <w:sz w:val="20"/>
                <w:szCs w:val="20"/>
              </w:rPr>
              <w:t xml:space="preserve">PROFESOR </w:t>
            </w:r>
          </w:p>
        </w:tc>
        <w:tc>
          <w:tcPr>
            <w:tcW w:w="5348" w:type="dxa"/>
            <w:tcBorders>
              <w:top w:val="single" w:sz="4" w:space="0" w:color="auto"/>
              <w:left w:val="single" w:sz="4" w:space="0" w:color="auto"/>
              <w:bottom w:val="single" w:sz="4" w:space="0" w:color="auto"/>
              <w:right w:val="single" w:sz="4" w:space="0" w:color="auto"/>
            </w:tcBorders>
          </w:tcPr>
          <w:p w:rsidR="00D10914" w:rsidRPr="00D10914" w:rsidRDefault="00D10914" w:rsidP="00D10914">
            <w:pPr>
              <w:spacing w:after="0" w:line="276" w:lineRule="auto"/>
              <w:rPr>
                <w:rFonts w:ascii="Arial" w:eastAsia="Calibri" w:hAnsi="Arial" w:cs="Arial"/>
                <w:sz w:val="20"/>
                <w:szCs w:val="20"/>
              </w:rPr>
            </w:pPr>
            <w:r w:rsidRPr="00D10914">
              <w:rPr>
                <w:rFonts w:ascii="Arial" w:eastAsia="Calibri" w:hAnsi="Arial" w:cs="Arial"/>
                <w:sz w:val="20"/>
                <w:szCs w:val="20"/>
              </w:rPr>
              <w:t xml:space="preserve">JOSÉ FUENTES GONZÁLEZ </w:t>
            </w:r>
          </w:p>
        </w:tc>
        <w:tc>
          <w:tcPr>
            <w:tcW w:w="2552" w:type="dxa"/>
            <w:tcBorders>
              <w:top w:val="single" w:sz="4" w:space="0" w:color="auto"/>
              <w:left w:val="single" w:sz="4" w:space="0" w:color="auto"/>
              <w:bottom w:val="single" w:sz="4" w:space="0" w:color="auto"/>
              <w:right w:val="single" w:sz="4" w:space="0" w:color="auto"/>
            </w:tcBorders>
          </w:tcPr>
          <w:p w:rsidR="00D10914" w:rsidRPr="00D10914" w:rsidRDefault="00D10914" w:rsidP="00D10914">
            <w:pPr>
              <w:spacing w:after="0" w:line="276" w:lineRule="auto"/>
              <w:rPr>
                <w:rFonts w:ascii="Arial" w:eastAsia="Calibri" w:hAnsi="Arial" w:cs="Arial"/>
                <w:sz w:val="20"/>
                <w:szCs w:val="20"/>
              </w:rPr>
            </w:pPr>
          </w:p>
        </w:tc>
        <w:tc>
          <w:tcPr>
            <w:tcW w:w="1276" w:type="dxa"/>
            <w:tcBorders>
              <w:top w:val="nil"/>
              <w:left w:val="single" w:sz="4" w:space="0" w:color="auto"/>
              <w:bottom w:val="single" w:sz="4" w:space="0" w:color="auto"/>
              <w:right w:val="single" w:sz="4" w:space="0" w:color="auto"/>
            </w:tcBorders>
          </w:tcPr>
          <w:p w:rsidR="00D10914" w:rsidRPr="00D10914" w:rsidRDefault="00D10914" w:rsidP="00D10914">
            <w:pPr>
              <w:spacing w:after="0" w:line="276" w:lineRule="auto"/>
              <w:rPr>
                <w:rFonts w:ascii="Arial" w:eastAsia="Calibri" w:hAnsi="Arial" w:cs="Arial"/>
                <w:sz w:val="20"/>
                <w:szCs w:val="20"/>
              </w:rPr>
            </w:pPr>
          </w:p>
        </w:tc>
      </w:tr>
    </w:tbl>
    <w:p w:rsidR="00D10914" w:rsidRPr="00D10914" w:rsidRDefault="00D10914" w:rsidP="00D10914">
      <w:pPr>
        <w:spacing w:after="0" w:line="276" w:lineRule="auto"/>
        <w:rPr>
          <w:rFonts w:ascii="Calibri" w:eastAsia="Calibri" w:hAnsi="Calibri" w:cs="Times New Roman"/>
          <w:b/>
          <w:sz w:val="20"/>
          <w:szCs w:val="20"/>
          <w:u w:val="single"/>
        </w:rPr>
      </w:pPr>
    </w:p>
    <w:p w:rsidR="00D10914" w:rsidRPr="00D10914" w:rsidRDefault="00D10914" w:rsidP="00D10914">
      <w:pPr>
        <w:spacing w:after="200" w:line="276" w:lineRule="auto"/>
        <w:rPr>
          <w:rFonts w:ascii="Arial" w:eastAsia="Calibri" w:hAnsi="Arial" w:cs="Arial"/>
          <w:sz w:val="20"/>
          <w:szCs w:val="20"/>
          <w:u w:val="single"/>
        </w:rPr>
      </w:pPr>
      <w:r w:rsidRPr="00D10914">
        <w:rPr>
          <w:rFonts w:ascii="Arial" w:eastAsia="Calibri" w:hAnsi="Arial" w:cs="Arial"/>
          <w:sz w:val="20"/>
          <w:szCs w:val="20"/>
          <w:u w:val="single"/>
        </w:rPr>
        <w:t xml:space="preserve">OBJETIVOS O CONTENIDOS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0914" w:rsidRPr="00D10914" w:rsidTr="00AF50CE">
        <w:tc>
          <w:tcPr>
            <w:tcW w:w="10678" w:type="dxa"/>
            <w:tcBorders>
              <w:top w:val="single" w:sz="4" w:space="0" w:color="auto"/>
              <w:left w:val="single" w:sz="4" w:space="0" w:color="auto"/>
              <w:bottom w:val="single" w:sz="4" w:space="0" w:color="auto"/>
              <w:right w:val="single" w:sz="4" w:space="0" w:color="auto"/>
            </w:tcBorders>
          </w:tcPr>
          <w:p w:rsidR="00D10914" w:rsidRPr="00D10914" w:rsidRDefault="00D10914" w:rsidP="00D10914">
            <w:pPr>
              <w:numPr>
                <w:ilvl w:val="0"/>
                <w:numId w:val="1"/>
              </w:numPr>
              <w:spacing w:after="0" w:line="240" w:lineRule="auto"/>
              <w:rPr>
                <w:rFonts w:ascii="Arial" w:eastAsia="Calibri" w:hAnsi="Arial" w:cs="Arial"/>
                <w:sz w:val="20"/>
                <w:szCs w:val="20"/>
              </w:rPr>
            </w:pPr>
            <w:r w:rsidRPr="00D10914">
              <w:rPr>
                <w:rFonts w:ascii="Arial" w:eastAsia="Calibri" w:hAnsi="Arial" w:cs="Arial"/>
                <w:sz w:val="20"/>
                <w:szCs w:val="20"/>
              </w:rPr>
              <w:t>Identificar las características del sonido y su representación gráfica</w:t>
            </w:r>
          </w:p>
        </w:tc>
      </w:tr>
      <w:tr w:rsidR="00D10914" w:rsidRPr="00D10914" w:rsidTr="00AF50CE">
        <w:tc>
          <w:tcPr>
            <w:tcW w:w="10678" w:type="dxa"/>
            <w:tcBorders>
              <w:top w:val="single" w:sz="4" w:space="0" w:color="auto"/>
              <w:left w:val="single" w:sz="4" w:space="0" w:color="auto"/>
              <w:bottom w:val="single" w:sz="4" w:space="0" w:color="auto"/>
              <w:right w:val="single" w:sz="4" w:space="0" w:color="auto"/>
            </w:tcBorders>
          </w:tcPr>
          <w:p w:rsidR="00D10914" w:rsidRPr="00D10914" w:rsidRDefault="00D10914" w:rsidP="00D10914">
            <w:pPr>
              <w:numPr>
                <w:ilvl w:val="0"/>
                <w:numId w:val="1"/>
              </w:numPr>
              <w:spacing w:after="0" w:line="240" w:lineRule="auto"/>
              <w:rPr>
                <w:rFonts w:ascii="Arial" w:eastAsia="Calibri" w:hAnsi="Arial" w:cs="Arial"/>
                <w:sz w:val="20"/>
                <w:szCs w:val="20"/>
              </w:rPr>
            </w:pPr>
            <w:r>
              <w:rPr>
                <w:rFonts w:ascii="Arial" w:eastAsia="Calibri" w:hAnsi="Arial" w:cs="Arial"/>
                <w:sz w:val="20"/>
                <w:szCs w:val="20"/>
              </w:rPr>
              <w:t xml:space="preserve">Ubicar las notas musicales en el pentagrama </w:t>
            </w:r>
          </w:p>
        </w:tc>
      </w:tr>
      <w:tr w:rsidR="00D10914" w:rsidRPr="00D10914" w:rsidTr="00AF50CE">
        <w:tc>
          <w:tcPr>
            <w:tcW w:w="10678" w:type="dxa"/>
            <w:tcBorders>
              <w:top w:val="single" w:sz="4" w:space="0" w:color="auto"/>
              <w:left w:val="single" w:sz="4" w:space="0" w:color="auto"/>
              <w:bottom w:val="single" w:sz="4" w:space="0" w:color="auto"/>
              <w:right w:val="single" w:sz="4" w:space="0" w:color="auto"/>
            </w:tcBorders>
          </w:tcPr>
          <w:p w:rsidR="00D10914" w:rsidRPr="00D10914" w:rsidRDefault="00D10914" w:rsidP="00D10914">
            <w:pPr>
              <w:numPr>
                <w:ilvl w:val="0"/>
                <w:numId w:val="1"/>
              </w:numPr>
              <w:spacing w:after="0" w:line="240" w:lineRule="auto"/>
              <w:rPr>
                <w:rFonts w:ascii="Arial" w:eastAsia="Calibri" w:hAnsi="Arial" w:cs="Arial"/>
                <w:sz w:val="20"/>
                <w:szCs w:val="20"/>
              </w:rPr>
            </w:pPr>
            <w:r>
              <w:rPr>
                <w:rFonts w:ascii="Arial" w:eastAsia="Calibri" w:hAnsi="Arial" w:cs="Arial"/>
                <w:sz w:val="20"/>
                <w:szCs w:val="20"/>
              </w:rPr>
              <w:t xml:space="preserve">Reconocer y relacionar figuras y signos musicales </w:t>
            </w:r>
          </w:p>
        </w:tc>
      </w:tr>
    </w:tbl>
    <w:p w:rsidR="00E77BF2" w:rsidRDefault="00E77BF2" w:rsidP="00766773">
      <w:pPr>
        <w:jc w:val="both"/>
        <w:rPr>
          <w:rFonts w:ascii="Arial" w:hAnsi="Arial" w:cs="Arial"/>
          <w:sz w:val="24"/>
          <w:szCs w:val="24"/>
        </w:rPr>
      </w:pPr>
    </w:p>
    <w:p w:rsidR="00DB79D7" w:rsidRDefault="00DB79D7" w:rsidP="00766773">
      <w:pPr>
        <w:jc w:val="both"/>
        <w:rPr>
          <w:rFonts w:ascii="Arial" w:hAnsi="Arial" w:cs="Arial"/>
          <w:sz w:val="24"/>
          <w:szCs w:val="24"/>
        </w:rPr>
      </w:pPr>
      <w:r w:rsidRPr="00DB79D7">
        <w:rPr>
          <w:rFonts w:ascii="Arial" w:hAnsi="Arial" w:cs="Arial"/>
          <w:b/>
          <w:sz w:val="24"/>
          <w:szCs w:val="24"/>
        </w:rPr>
        <w:t>INDICACIONES:</w:t>
      </w:r>
      <w:r w:rsidRPr="00DB79D7">
        <w:rPr>
          <w:rFonts w:ascii="Arial" w:hAnsi="Arial" w:cs="Arial"/>
          <w:sz w:val="24"/>
          <w:szCs w:val="24"/>
        </w:rPr>
        <w:t xml:space="preserve"> </w:t>
      </w:r>
      <w:r>
        <w:rPr>
          <w:rFonts w:ascii="Arial" w:hAnsi="Arial" w:cs="Arial"/>
          <w:sz w:val="24"/>
          <w:szCs w:val="24"/>
        </w:rPr>
        <w:t xml:space="preserve">Esta es una guía de repaso de teoría y lenguaje musical vistos el año anterior. </w:t>
      </w:r>
      <w:bookmarkStart w:id="0" w:name="_GoBack"/>
      <w:bookmarkEnd w:id="0"/>
      <w:r w:rsidRPr="00DB79D7">
        <w:rPr>
          <w:rFonts w:ascii="Arial" w:hAnsi="Arial" w:cs="Arial"/>
          <w:sz w:val="24"/>
          <w:szCs w:val="24"/>
        </w:rPr>
        <w:t>Lea el siguiente texto y a continuación realice</w:t>
      </w:r>
      <w:r>
        <w:rPr>
          <w:rFonts w:ascii="Arial" w:hAnsi="Arial" w:cs="Arial"/>
          <w:sz w:val="24"/>
          <w:szCs w:val="24"/>
        </w:rPr>
        <w:t xml:space="preserve"> la actividad señalada</w:t>
      </w:r>
      <w:r w:rsidRPr="00DB79D7">
        <w:rPr>
          <w:rFonts w:ascii="Arial" w:hAnsi="Arial" w:cs="Arial"/>
          <w:sz w:val="24"/>
          <w:szCs w:val="24"/>
        </w:rPr>
        <w:t>. Guarde la guía en una carpeta y entréguela al profesor al retornar a clases.</w:t>
      </w:r>
    </w:p>
    <w:p w:rsidR="0099202F" w:rsidRDefault="0099202F" w:rsidP="00766773">
      <w:pPr>
        <w:jc w:val="both"/>
        <w:rPr>
          <w:rFonts w:ascii="Arial" w:hAnsi="Arial" w:cs="Arial"/>
          <w:sz w:val="24"/>
          <w:szCs w:val="24"/>
        </w:rPr>
      </w:pPr>
    </w:p>
    <w:p w:rsidR="00E77BF2" w:rsidRPr="00136A5B" w:rsidRDefault="00D10914" w:rsidP="00D10914">
      <w:pPr>
        <w:jc w:val="center"/>
        <w:rPr>
          <w:rFonts w:ascii="Arial" w:hAnsi="Arial" w:cs="Arial"/>
          <w:b/>
          <w:sz w:val="24"/>
          <w:szCs w:val="24"/>
          <w:u w:val="single"/>
        </w:rPr>
      </w:pPr>
      <w:r w:rsidRPr="00136A5B">
        <w:rPr>
          <w:rFonts w:ascii="Arial" w:hAnsi="Arial" w:cs="Arial"/>
          <w:b/>
          <w:sz w:val="24"/>
          <w:szCs w:val="24"/>
          <w:u w:val="single"/>
        </w:rPr>
        <w:t>LAS CARACTERÍSTICAS DEL SONIDO Y SU REPRESENTACIÓN GRÁFICA</w:t>
      </w:r>
    </w:p>
    <w:p w:rsidR="00D10914" w:rsidRPr="00D10914" w:rsidRDefault="00E77BF2" w:rsidP="00766773">
      <w:pPr>
        <w:jc w:val="both"/>
        <w:rPr>
          <w:rFonts w:ascii="Arial" w:hAnsi="Arial" w:cs="Arial"/>
          <w:sz w:val="24"/>
          <w:szCs w:val="24"/>
        </w:rPr>
      </w:pPr>
      <w:r>
        <w:rPr>
          <w:rFonts w:ascii="Arial" w:hAnsi="Arial" w:cs="Arial"/>
          <w:sz w:val="24"/>
          <w:szCs w:val="24"/>
        </w:rPr>
        <w:t>El sonido tiene cuatro características que lo definen: altura</w:t>
      </w:r>
      <w:r w:rsidR="00DB79D7">
        <w:rPr>
          <w:rFonts w:ascii="Arial" w:hAnsi="Arial" w:cs="Arial"/>
          <w:sz w:val="24"/>
          <w:szCs w:val="24"/>
        </w:rPr>
        <w:t>, intensidad, timbre y duración, cada una de ellas se puede representar con simbología musical.</w:t>
      </w:r>
    </w:p>
    <w:p w:rsidR="00B056C0" w:rsidRPr="00766773" w:rsidRDefault="00DB79D7" w:rsidP="00766773">
      <w:pPr>
        <w:jc w:val="both"/>
        <w:rPr>
          <w:rFonts w:ascii="Arial" w:hAnsi="Arial" w:cs="Arial"/>
          <w:b/>
          <w:sz w:val="24"/>
          <w:szCs w:val="24"/>
        </w:rPr>
      </w:pPr>
      <w:r>
        <w:rPr>
          <w:rFonts w:ascii="Arial" w:hAnsi="Arial" w:cs="Arial"/>
          <w:b/>
          <w:sz w:val="24"/>
          <w:szCs w:val="24"/>
        </w:rPr>
        <w:t xml:space="preserve">1.- </w:t>
      </w:r>
      <w:r w:rsidR="00E77BF2">
        <w:rPr>
          <w:rFonts w:ascii="Arial" w:hAnsi="Arial" w:cs="Arial"/>
          <w:b/>
          <w:sz w:val="24"/>
          <w:szCs w:val="24"/>
        </w:rPr>
        <w:t>La altura:</w:t>
      </w:r>
      <w:r w:rsidR="00766773">
        <w:rPr>
          <w:rFonts w:ascii="Arial" w:hAnsi="Arial" w:cs="Arial"/>
          <w:b/>
          <w:sz w:val="24"/>
          <w:szCs w:val="24"/>
        </w:rPr>
        <w:t xml:space="preserve"> </w:t>
      </w:r>
      <w:r w:rsidR="00B056C0" w:rsidRPr="00E77BF2">
        <w:rPr>
          <w:rFonts w:ascii="Arial" w:hAnsi="Arial" w:cs="Arial"/>
          <w:sz w:val="24"/>
          <w:szCs w:val="24"/>
        </w:rPr>
        <w:t>Indica si el sonido es grave, agudo o medio, y viene determinada por la frecuencia de las ondas s</w:t>
      </w:r>
      <w:r w:rsidR="00E77BF2">
        <w:rPr>
          <w:rFonts w:ascii="Arial" w:hAnsi="Arial" w:cs="Arial"/>
          <w:sz w:val="24"/>
          <w:szCs w:val="24"/>
        </w:rPr>
        <w:t>onoras, medida en hercios (Hz).</w:t>
      </w:r>
    </w:p>
    <w:p w:rsidR="0099202F" w:rsidRDefault="00A665DD" w:rsidP="00766773">
      <w:pPr>
        <w:jc w:val="both"/>
        <w:rPr>
          <w:rFonts w:ascii="Arial" w:hAnsi="Arial" w:cs="Arial"/>
          <w:sz w:val="24"/>
          <w:szCs w:val="24"/>
        </w:rPr>
      </w:pPr>
      <w:r w:rsidRPr="00E77BF2">
        <w:rPr>
          <w:rFonts w:ascii="Arial" w:hAnsi="Arial" w:cs="Arial"/>
          <w:sz w:val="24"/>
          <w:szCs w:val="24"/>
        </w:rPr>
        <w:t>Vibración</w:t>
      </w:r>
      <w:r w:rsidR="00B056C0" w:rsidRPr="00E77BF2">
        <w:rPr>
          <w:rFonts w:ascii="Arial" w:hAnsi="Arial" w:cs="Arial"/>
          <w:sz w:val="24"/>
          <w:szCs w:val="24"/>
        </w:rPr>
        <w:t xml:space="preserve"> lenta = baja frecuencia = </w:t>
      </w:r>
      <w:r w:rsidR="0099202F">
        <w:rPr>
          <w:rFonts w:ascii="Arial" w:hAnsi="Arial" w:cs="Arial"/>
          <w:sz w:val="24"/>
          <w:szCs w:val="24"/>
        </w:rPr>
        <w:t xml:space="preserve">sonido grave. </w:t>
      </w:r>
    </w:p>
    <w:p w:rsidR="00B056C0" w:rsidRPr="00E77BF2" w:rsidRDefault="00A665DD" w:rsidP="00766773">
      <w:pPr>
        <w:jc w:val="both"/>
        <w:rPr>
          <w:rFonts w:ascii="Arial" w:hAnsi="Arial" w:cs="Arial"/>
          <w:sz w:val="24"/>
          <w:szCs w:val="24"/>
        </w:rPr>
      </w:pPr>
      <w:r w:rsidRPr="00E77BF2">
        <w:rPr>
          <w:rFonts w:ascii="Arial" w:hAnsi="Arial" w:cs="Arial"/>
          <w:sz w:val="24"/>
          <w:szCs w:val="24"/>
        </w:rPr>
        <w:t>Vibración</w:t>
      </w:r>
      <w:r w:rsidR="00B056C0" w:rsidRPr="00E77BF2">
        <w:rPr>
          <w:rFonts w:ascii="Arial" w:hAnsi="Arial" w:cs="Arial"/>
          <w:sz w:val="24"/>
          <w:szCs w:val="24"/>
        </w:rPr>
        <w:t xml:space="preserve"> rápida = </w:t>
      </w:r>
      <w:r w:rsidR="00E77BF2">
        <w:rPr>
          <w:rFonts w:ascii="Arial" w:hAnsi="Arial" w:cs="Arial"/>
          <w:sz w:val="24"/>
          <w:szCs w:val="24"/>
        </w:rPr>
        <w:t>alta frecuencia = sonido agudo.</w:t>
      </w:r>
    </w:p>
    <w:p w:rsidR="00B056C0" w:rsidRDefault="00B056C0" w:rsidP="00766773">
      <w:pPr>
        <w:jc w:val="both"/>
        <w:rPr>
          <w:rFonts w:ascii="Arial" w:hAnsi="Arial" w:cs="Arial"/>
          <w:sz w:val="24"/>
          <w:szCs w:val="24"/>
        </w:rPr>
      </w:pPr>
      <w:r w:rsidRPr="00E77BF2">
        <w:rPr>
          <w:rFonts w:ascii="Arial" w:hAnsi="Arial" w:cs="Arial"/>
          <w:sz w:val="24"/>
          <w:szCs w:val="24"/>
        </w:rPr>
        <w:t xml:space="preserve">Para que los humanos podamos percibir un sonido, éste debe estar comprendido </w:t>
      </w:r>
      <w:r w:rsidR="00E77BF2">
        <w:rPr>
          <w:rFonts w:ascii="Arial" w:hAnsi="Arial" w:cs="Arial"/>
          <w:sz w:val="24"/>
          <w:szCs w:val="24"/>
        </w:rPr>
        <w:t>entre el rango de audición de 20</w:t>
      </w:r>
      <w:r w:rsidRPr="00E77BF2">
        <w:rPr>
          <w:rFonts w:ascii="Arial" w:hAnsi="Arial" w:cs="Arial"/>
          <w:sz w:val="24"/>
          <w:szCs w:val="24"/>
        </w:rPr>
        <w:t xml:space="preserve"> y 20.000 Hz. Por debajo de este rango tenemos los infrasonidos y por encima los </w:t>
      </w:r>
      <w:r w:rsidR="00397C65">
        <w:rPr>
          <w:rFonts w:ascii="Arial" w:hAnsi="Arial" w:cs="Arial"/>
          <w:sz w:val="24"/>
          <w:szCs w:val="24"/>
        </w:rPr>
        <w:t>ultrasonidos, a</w:t>
      </w:r>
      <w:r w:rsidRPr="00E77BF2">
        <w:rPr>
          <w:rFonts w:ascii="Arial" w:hAnsi="Arial" w:cs="Arial"/>
          <w:sz w:val="24"/>
          <w:szCs w:val="24"/>
        </w:rPr>
        <w:t xml:space="preserve"> esto se le </w:t>
      </w:r>
      <w:proofErr w:type="gramStart"/>
      <w:r w:rsidRPr="00E77BF2">
        <w:rPr>
          <w:rFonts w:ascii="Arial" w:hAnsi="Arial" w:cs="Arial"/>
          <w:sz w:val="24"/>
          <w:szCs w:val="24"/>
        </w:rPr>
        <w:t>denomina</w:t>
      </w:r>
      <w:proofErr w:type="gramEnd"/>
      <w:r w:rsidRPr="00E77BF2">
        <w:rPr>
          <w:rFonts w:ascii="Arial" w:hAnsi="Arial" w:cs="Arial"/>
          <w:sz w:val="24"/>
          <w:szCs w:val="24"/>
        </w:rPr>
        <w:t xml:space="preserve"> rango de frecuencia audible. Cuanta más edad se tiene, este rango va reduciéndose tanto en graves como en agudos.</w:t>
      </w:r>
    </w:p>
    <w:p w:rsidR="00766773" w:rsidRDefault="00766773" w:rsidP="00766773">
      <w:pPr>
        <w:jc w:val="both"/>
        <w:rPr>
          <w:rFonts w:ascii="Arial" w:hAnsi="Arial" w:cs="Arial"/>
          <w:sz w:val="24"/>
          <w:szCs w:val="24"/>
        </w:rPr>
      </w:pPr>
      <w:r w:rsidRPr="00E77BF2">
        <w:rPr>
          <w:rFonts w:ascii="Arial" w:hAnsi="Arial" w:cs="Arial"/>
          <w:sz w:val="24"/>
          <w:szCs w:val="24"/>
        </w:rPr>
        <w:drawing>
          <wp:anchor distT="0" distB="0" distL="114300" distR="114300" simplePos="0" relativeHeight="251658240" behindDoc="0" locked="0" layoutInCell="1" allowOverlap="1" wp14:anchorId="2E99B182" wp14:editId="593B952D">
            <wp:simplePos x="0" y="0"/>
            <wp:positionH relativeFrom="column">
              <wp:posOffset>47625</wp:posOffset>
            </wp:positionH>
            <wp:positionV relativeFrom="paragraph">
              <wp:posOffset>140970</wp:posOffset>
            </wp:positionV>
            <wp:extent cx="3390900" cy="790575"/>
            <wp:effectExtent l="0" t="0" r="0" b="9525"/>
            <wp:wrapSquare wrapText="bothSides"/>
            <wp:docPr id="3" name="Imagen 3" descr="Resultado de imagen para notas musicales en el pen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notas musicales en el pentagra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090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7BF2" w:rsidRPr="00E77BF2" w:rsidRDefault="00E77BF2" w:rsidP="00766773">
      <w:pPr>
        <w:jc w:val="both"/>
        <w:rPr>
          <w:rFonts w:ascii="Arial" w:hAnsi="Arial" w:cs="Arial"/>
          <w:sz w:val="24"/>
          <w:szCs w:val="24"/>
        </w:rPr>
      </w:pPr>
      <w:r>
        <w:rPr>
          <w:rFonts w:ascii="Arial" w:hAnsi="Arial" w:cs="Arial"/>
          <w:sz w:val="24"/>
          <w:szCs w:val="24"/>
        </w:rPr>
        <w:t>Musicalmente la altura se representa con las notas musicales, ubicadas en las líneas y espacios del pentagrama.</w:t>
      </w:r>
    </w:p>
    <w:p w:rsidR="00E77BF2" w:rsidRDefault="00E77BF2" w:rsidP="00766773">
      <w:pPr>
        <w:jc w:val="both"/>
        <w:rPr>
          <w:rFonts w:ascii="Arial" w:hAnsi="Arial" w:cs="Arial"/>
          <w:sz w:val="24"/>
          <w:szCs w:val="24"/>
        </w:rPr>
      </w:pPr>
    </w:p>
    <w:p w:rsidR="00B056C0" w:rsidRPr="00766773" w:rsidRDefault="00766773" w:rsidP="00766773">
      <w:pPr>
        <w:jc w:val="both"/>
        <w:rPr>
          <w:rFonts w:ascii="Arial" w:hAnsi="Arial" w:cs="Arial"/>
          <w:b/>
          <w:sz w:val="24"/>
          <w:szCs w:val="24"/>
        </w:rPr>
      </w:pPr>
      <w:r w:rsidRPr="00E77BF2">
        <w:rPr>
          <w:rFonts w:ascii="Arial" w:hAnsi="Arial" w:cs="Arial"/>
          <w:sz w:val="24"/>
          <w:szCs w:val="24"/>
        </w:rPr>
        <w:drawing>
          <wp:anchor distT="0" distB="0" distL="114300" distR="114300" simplePos="0" relativeHeight="251659264" behindDoc="0" locked="0" layoutInCell="1" allowOverlap="1" wp14:anchorId="24570F92" wp14:editId="3AFD124E">
            <wp:simplePos x="0" y="0"/>
            <wp:positionH relativeFrom="column">
              <wp:posOffset>3600450</wp:posOffset>
            </wp:positionH>
            <wp:positionV relativeFrom="paragraph">
              <wp:posOffset>422910</wp:posOffset>
            </wp:positionV>
            <wp:extent cx="2983865" cy="1986915"/>
            <wp:effectExtent l="0" t="0" r="6985" b="0"/>
            <wp:wrapSquare wrapText="bothSides"/>
            <wp:docPr id="4" name="Imagen 4" descr="Resultado de imagen para los matices musi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los matices musica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3865" cy="1986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B79D7">
        <w:rPr>
          <w:rFonts w:ascii="Arial" w:hAnsi="Arial" w:cs="Arial"/>
          <w:b/>
          <w:sz w:val="24"/>
          <w:szCs w:val="24"/>
        </w:rPr>
        <w:t xml:space="preserve">2.- </w:t>
      </w:r>
      <w:r>
        <w:rPr>
          <w:rFonts w:ascii="Arial" w:hAnsi="Arial" w:cs="Arial"/>
          <w:b/>
          <w:sz w:val="24"/>
          <w:szCs w:val="24"/>
        </w:rPr>
        <w:t xml:space="preserve">La intensidad: </w:t>
      </w:r>
      <w:r w:rsidR="00B056C0" w:rsidRPr="00E77BF2">
        <w:rPr>
          <w:rFonts w:ascii="Arial" w:hAnsi="Arial" w:cs="Arial"/>
          <w:sz w:val="24"/>
          <w:szCs w:val="24"/>
        </w:rPr>
        <w:t>La intensidad del sonido es la energía que se propaga, es decir, lo fuerte o suave de un sonido.</w:t>
      </w:r>
      <w:r>
        <w:rPr>
          <w:rFonts w:ascii="Arial" w:hAnsi="Arial" w:cs="Arial"/>
          <w:b/>
          <w:sz w:val="24"/>
          <w:szCs w:val="24"/>
        </w:rPr>
        <w:t xml:space="preserve"> </w:t>
      </w:r>
      <w:r w:rsidR="00B056C0" w:rsidRPr="00E77BF2">
        <w:rPr>
          <w:rFonts w:ascii="Arial" w:hAnsi="Arial" w:cs="Arial"/>
          <w:sz w:val="24"/>
          <w:szCs w:val="24"/>
        </w:rPr>
        <w:t>La intensidad viene determinada por la potencia, que a su vez está determinada por la amplitud y nos permite distinguir si el sonido es fuerte o débil.</w:t>
      </w:r>
    </w:p>
    <w:p w:rsidR="00B056C0" w:rsidRPr="00E77BF2" w:rsidRDefault="00B056C0" w:rsidP="00766773">
      <w:pPr>
        <w:jc w:val="both"/>
        <w:rPr>
          <w:rFonts w:ascii="Arial" w:hAnsi="Arial" w:cs="Arial"/>
          <w:sz w:val="24"/>
          <w:szCs w:val="24"/>
        </w:rPr>
      </w:pPr>
      <w:r w:rsidRPr="00E77BF2">
        <w:rPr>
          <w:rFonts w:ascii="Arial" w:hAnsi="Arial" w:cs="Arial"/>
          <w:sz w:val="24"/>
          <w:szCs w:val="24"/>
        </w:rPr>
        <w:t xml:space="preserve">Los sonidos que percibimos deben superar el umbral auditivo (0 dB) y no llegar al umbral de dolor (140 dB). Esta cualidad la medimos con el sonómetro y los resultados </w:t>
      </w:r>
      <w:r w:rsidR="00766773">
        <w:rPr>
          <w:rFonts w:ascii="Arial" w:hAnsi="Arial" w:cs="Arial"/>
          <w:sz w:val="24"/>
          <w:szCs w:val="24"/>
        </w:rPr>
        <w:t>se expresan en decibelios (dB).</w:t>
      </w:r>
      <w:r w:rsidR="0099202F">
        <w:rPr>
          <w:rFonts w:ascii="Arial" w:hAnsi="Arial" w:cs="Arial"/>
          <w:sz w:val="24"/>
          <w:szCs w:val="24"/>
        </w:rPr>
        <w:t xml:space="preserve"> </w:t>
      </w:r>
      <w:r w:rsidR="00E77BF2">
        <w:rPr>
          <w:rFonts w:ascii="Arial" w:hAnsi="Arial" w:cs="Arial"/>
          <w:sz w:val="24"/>
          <w:szCs w:val="24"/>
        </w:rPr>
        <w:t xml:space="preserve">Musicalmente </w:t>
      </w:r>
      <w:r w:rsidR="00397C65">
        <w:rPr>
          <w:rFonts w:ascii="Arial" w:hAnsi="Arial" w:cs="Arial"/>
          <w:sz w:val="24"/>
          <w:szCs w:val="24"/>
        </w:rPr>
        <w:t>la intensidad se representa</w:t>
      </w:r>
      <w:r w:rsidR="00E77BF2">
        <w:rPr>
          <w:rFonts w:ascii="Arial" w:hAnsi="Arial" w:cs="Arial"/>
          <w:sz w:val="24"/>
          <w:szCs w:val="24"/>
        </w:rPr>
        <w:t xml:space="preserve"> con los matices</w:t>
      </w:r>
      <w:r w:rsidR="00397C65">
        <w:rPr>
          <w:rFonts w:ascii="Arial" w:hAnsi="Arial" w:cs="Arial"/>
          <w:sz w:val="24"/>
          <w:szCs w:val="24"/>
        </w:rPr>
        <w:t>.</w:t>
      </w:r>
    </w:p>
    <w:p w:rsidR="00B056C0" w:rsidRPr="00766773" w:rsidRDefault="00DB79D7" w:rsidP="00766773">
      <w:pPr>
        <w:jc w:val="both"/>
        <w:rPr>
          <w:rFonts w:ascii="Arial" w:hAnsi="Arial" w:cs="Arial"/>
          <w:b/>
          <w:sz w:val="24"/>
          <w:szCs w:val="24"/>
        </w:rPr>
      </w:pPr>
      <w:r>
        <w:rPr>
          <w:rFonts w:ascii="Arial" w:hAnsi="Arial" w:cs="Arial"/>
          <w:b/>
          <w:sz w:val="24"/>
          <w:szCs w:val="24"/>
        </w:rPr>
        <w:lastRenderedPageBreak/>
        <w:t xml:space="preserve">3.- </w:t>
      </w:r>
      <w:r w:rsidR="00766773">
        <w:rPr>
          <w:rFonts w:ascii="Arial" w:hAnsi="Arial" w:cs="Arial"/>
          <w:b/>
          <w:sz w:val="24"/>
          <w:szCs w:val="24"/>
        </w:rPr>
        <w:t xml:space="preserve">El timbre: </w:t>
      </w:r>
      <w:r w:rsidR="00B056C0" w:rsidRPr="00E77BF2">
        <w:rPr>
          <w:rFonts w:ascii="Arial" w:hAnsi="Arial" w:cs="Arial"/>
          <w:sz w:val="24"/>
          <w:szCs w:val="24"/>
        </w:rPr>
        <w:t xml:space="preserve">Es la cualidad del sonido que acompañan a la frecuencia. La voz propia de cada instrumento que distingue </w:t>
      </w:r>
      <w:r w:rsidR="00766773">
        <w:rPr>
          <w:rFonts w:ascii="Arial" w:hAnsi="Arial" w:cs="Arial"/>
          <w:sz w:val="24"/>
          <w:szCs w:val="24"/>
        </w:rPr>
        <w:t>entre los sonidos y los ruidos.</w:t>
      </w:r>
    </w:p>
    <w:p w:rsidR="00B056C0" w:rsidRPr="00E77BF2" w:rsidRDefault="00B056C0" w:rsidP="00766773">
      <w:pPr>
        <w:jc w:val="both"/>
        <w:rPr>
          <w:rFonts w:ascii="Arial" w:hAnsi="Arial" w:cs="Arial"/>
          <w:sz w:val="24"/>
          <w:szCs w:val="24"/>
        </w:rPr>
      </w:pPr>
      <w:r w:rsidRPr="00E77BF2">
        <w:rPr>
          <w:rFonts w:ascii="Arial" w:hAnsi="Arial" w:cs="Arial"/>
          <w:sz w:val="24"/>
          <w:szCs w:val="24"/>
        </w:rPr>
        <w:t xml:space="preserve">Esta cualidad es la que permite distinguir dos sonidos, por ejemplo, entre la misma nota (tono) con igual intensidad producida por dos instrumentos musicales distintos. Se define como la calidad del sonido. </w:t>
      </w:r>
      <w:r w:rsidR="00087C72" w:rsidRPr="00E77BF2">
        <w:rPr>
          <w:rFonts w:ascii="Arial" w:hAnsi="Arial" w:cs="Arial"/>
          <w:sz w:val="24"/>
          <w:szCs w:val="24"/>
        </w:rPr>
        <w:t>Cada</w:t>
      </w:r>
      <w:r w:rsidRPr="00E77BF2">
        <w:rPr>
          <w:rFonts w:ascii="Arial" w:hAnsi="Arial" w:cs="Arial"/>
          <w:sz w:val="24"/>
          <w:szCs w:val="24"/>
        </w:rPr>
        <w:t xml:space="preserve"> cuerpo sonoro vibra de una forma distinta. Las diferencias se dan no solamente por la naturaleza del cuerpo sonoro (madera, metal, piel tensada, etc.), sino también por la manera de hacerlo sonar (golpear, frotar, rascar).</w:t>
      </w:r>
    </w:p>
    <w:p w:rsidR="00B056C0" w:rsidRDefault="00766773" w:rsidP="00766773">
      <w:pPr>
        <w:jc w:val="both"/>
        <w:rPr>
          <w:rFonts w:ascii="Arial" w:hAnsi="Arial" w:cs="Arial"/>
          <w:sz w:val="24"/>
          <w:szCs w:val="24"/>
        </w:rPr>
      </w:pPr>
      <w:r w:rsidRPr="00E77BF2">
        <w:rPr>
          <w:rFonts w:ascii="Arial" w:hAnsi="Arial" w:cs="Arial"/>
          <w:sz w:val="24"/>
          <w:szCs w:val="24"/>
        </w:rPr>
        <w:drawing>
          <wp:anchor distT="0" distB="0" distL="114300" distR="114300" simplePos="0" relativeHeight="251660288" behindDoc="0" locked="0" layoutInCell="1" allowOverlap="1" wp14:anchorId="22B4F455" wp14:editId="130E25BE">
            <wp:simplePos x="0" y="0"/>
            <wp:positionH relativeFrom="margin">
              <wp:align>right</wp:align>
            </wp:positionH>
            <wp:positionV relativeFrom="paragraph">
              <wp:posOffset>0</wp:posOffset>
            </wp:positionV>
            <wp:extent cx="2514600" cy="4018801"/>
            <wp:effectExtent l="19050" t="19050" r="19050" b="20320"/>
            <wp:wrapSquare wrapText="bothSides"/>
            <wp:docPr id="7" name="Imagen 7" descr="Resultado de imagen para instrumentos de la orquesta en part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instrumentos de la orquesta en partitu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4018801"/>
                    </a:xfrm>
                    <a:prstGeom prst="rect">
                      <a:avLst/>
                    </a:prstGeom>
                    <a:noFill/>
                    <a:ln>
                      <a:solidFill>
                        <a:schemeClr val="accent1"/>
                      </a:solidFill>
                    </a:ln>
                    <a:effectLst/>
                  </pic:spPr>
                </pic:pic>
              </a:graphicData>
            </a:graphic>
            <wp14:sizeRelH relativeFrom="page">
              <wp14:pctWidth>0</wp14:pctWidth>
            </wp14:sizeRelH>
            <wp14:sizeRelV relativeFrom="page">
              <wp14:pctHeight>0</wp14:pctHeight>
            </wp14:sizeRelV>
          </wp:anchor>
        </w:drawing>
      </w:r>
      <w:r w:rsidR="00B056C0" w:rsidRPr="00E77BF2">
        <w:rPr>
          <w:rFonts w:ascii="Arial" w:hAnsi="Arial" w:cs="Arial"/>
          <w:sz w:val="24"/>
          <w:szCs w:val="24"/>
        </w:rPr>
        <w:t>Una misma nota suena distinta si la toca una flauta, un violín, una trompeta, etc. Cada instrumento tiene un timbre que lo identifica o lo diferencia de los demás. Con la voz sucede lo mismo. El sonido dado por un hombre, una mujer, un niño... tienen distinto timbre. El timbre nos permitirá distinguir si la voz es áspera, dulce, ronca o aterciopelada. También influye en la variación del timbre la calidad del material que se utilice. Así pues, el sonido será claro, sordo, agradable o molesto.</w:t>
      </w:r>
    </w:p>
    <w:p w:rsidR="00766773" w:rsidRPr="00E77BF2" w:rsidRDefault="00766773" w:rsidP="00766773">
      <w:pPr>
        <w:jc w:val="both"/>
        <w:rPr>
          <w:rFonts w:ascii="Arial" w:hAnsi="Arial" w:cs="Arial"/>
          <w:sz w:val="24"/>
          <w:szCs w:val="24"/>
        </w:rPr>
      </w:pPr>
    </w:p>
    <w:p w:rsidR="00B056C0" w:rsidRPr="00E77BF2" w:rsidRDefault="00087C72" w:rsidP="00766773">
      <w:pPr>
        <w:jc w:val="both"/>
        <w:rPr>
          <w:rFonts w:ascii="Arial" w:hAnsi="Arial" w:cs="Arial"/>
          <w:sz w:val="24"/>
          <w:szCs w:val="24"/>
        </w:rPr>
      </w:pPr>
      <w:r>
        <w:rPr>
          <w:rFonts w:ascii="Arial" w:hAnsi="Arial" w:cs="Arial"/>
          <w:sz w:val="24"/>
          <w:szCs w:val="24"/>
        </w:rPr>
        <w:t xml:space="preserve">En música el timbre se representa con el nombre del instrumento al inicio de cada pentagrama </w:t>
      </w:r>
    </w:p>
    <w:p w:rsidR="00766773" w:rsidRPr="00E77BF2" w:rsidRDefault="00766773" w:rsidP="00766773">
      <w:pPr>
        <w:jc w:val="both"/>
        <w:rPr>
          <w:rFonts w:ascii="Arial" w:hAnsi="Arial" w:cs="Arial"/>
          <w:sz w:val="24"/>
          <w:szCs w:val="24"/>
        </w:rPr>
      </w:pPr>
    </w:p>
    <w:p w:rsidR="00B056C0" w:rsidRPr="00766773" w:rsidRDefault="00DB79D7" w:rsidP="00766773">
      <w:pPr>
        <w:jc w:val="both"/>
        <w:rPr>
          <w:rFonts w:ascii="Arial" w:hAnsi="Arial" w:cs="Arial"/>
          <w:b/>
          <w:sz w:val="24"/>
          <w:szCs w:val="24"/>
        </w:rPr>
      </w:pPr>
      <w:r>
        <w:rPr>
          <w:rFonts w:ascii="Arial" w:hAnsi="Arial" w:cs="Arial"/>
          <w:b/>
          <w:sz w:val="24"/>
          <w:szCs w:val="24"/>
        </w:rPr>
        <w:t xml:space="preserve">4.- </w:t>
      </w:r>
      <w:r w:rsidR="00766773">
        <w:rPr>
          <w:rFonts w:ascii="Arial" w:hAnsi="Arial" w:cs="Arial"/>
          <w:b/>
          <w:sz w:val="24"/>
          <w:szCs w:val="24"/>
        </w:rPr>
        <w:t xml:space="preserve">La duración: </w:t>
      </w:r>
      <w:r w:rsidR="00B056C0" w:rsidRPr="00E77BF2">
        <w:rPr>
          <w:rFonts w:ascii="Arial" w:hAnsi="Arial" w:cs="Arial"/>
          <w:sz w:val="24"/>
          <w:szCs w:val="24"/>
        </w:rPr>
        <w:t>Es el tiempo durante el cual se mantiene un sonido. Podemos escuchar sonidos largos, cortos, muy cortos, etc.</w:t>
      </w:r>
      <w:r w:rsidR="00087C72">
        <w:rPr>
          <w:rFonts w:ascii="Arial" w:hAnsi="Arial" w:cs="Arial"/>
          <w:sz w:val="24"/>
          <w:szCs w:val="24"/>
        </w:rPr>
        <w:t xml:space="preserve"> </w:t>
      </w:r>
    </w:p>
    <w:p w:rsidR="00A90FF2" w:rsidRDefault="00087C72" w:rsidP="00766773">
      <w:pPr>
        <w:jc w:val="both"/>
        <w:rPr>
          <w:rFonts w:ascii="Arial" w:hAnsi="Arial" w:cs="Arial"/>
          <w:sz w:val="24"/>
          <w:szCs w:val="24"/>
        </w:rPr>
      </w:pPr>
      <w:r>
        <w:rPr>
          <w:rFonts w:ascii="Arial" w:hAnsi="Arial" w:cs="Arial"/>
          <w:sz w:val="24"/>
          <w:szCs w:val="24"/>
        </w:rPr>
        <w:t xml:space="preserve">Musicalmente la duración se representa con las figuras rítmicas </w:t>
      </w:r>
    </w:p>
    <w:p w:rsidR="00087C72" w:rsidRDefault="00087C72" w:rsidP="00766773">
      <w:pPr>
        <w:jc w:val="both"/>
        <w:rPr>
          <w:rFonts w:ascii="Arial" w:hAnsi="Arial" w:cs="Arial"/>
          <w:sz w:val="24"/>
          <w:szCs w:val="24"/>
        </w:rPr>
      </w:pPr>
      <w:r w:rsidRPr="00087C72">
        <w:rPr>
          <w:rFonts w:ascii="Arial" w:hAnsi="Arial" w:cs="Arial"/>
          <w:sz w:val="24"/>
          <w:szCs w:val="24"/>
        </w:rPr>
        <w:drawing>
          <wp:inline distT="0" distB="0" distL="0" distR="0">
            <wp:extent cx="4138534" cy="2476500"/>
            <wp:effectExtent l="0" t="0" r="0" b="0"/>
            <wp:docPr id="8" name="Imagen 8" descr="Resultado de imagen para las figuras ritmicas y los silenc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para las figuras ritmicas y los silenci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5924" cy="2510842"/>
                    </a:xfrm>
                    <a:prstGeom prst="rect">
                      <a:avLst/>
                    </a:prstGeom>
                    <a:noFill/>
                    <a:ln>
                      <a:noFill/>
                    </a:ln>
                  </pic:spPr>
                </pic:pic>
              </a:graphicData>
            </a:graphic>
          </wp:inline>
        </w:drawing>
      </w:r>
    </w:p>
    <w:p w:rsidR="003F4615" w:rsidRDefault="003F4615" w:rsidP="00766773">
      <w:pPr>
        <w:jc w:val="both"/>
        <w:rPr>
          <w:rFonts w:ascii="Arial" w:hAnsi="Arial" w:cs="Arial"/>
          <w:sz w:val="24"/>
          <w:szCs w:val="24"/>
        </w:rPr>
      </w:pPr>
    </w:p>
    <w:p w:rsidR="0099202F" w:rsidRDefault="0099202F" w:rsidP="00766773">
      <w:pPr>
        <w:jc w:val="both"/>
        <w:rPr>
          <w:rFonts w:ascii="Arial" w:hAnsi="Arial" w:cs="Arial"/>
          <w:sz w:val="24"/>
          <w:szCs w:val="24"/>
        </w:rPr>
      </w:pPr>
    </w:p>
    <w:p w:rsidR="0099202F" w:rsidRDefault="0099202F" w:rsidP="00766773">
      <w:pPr>
        <w:jc w:val="both"/>
        <w:rPr>
          <w:rFonts w:ascii="Arial" w:hAnsi="Arial" w:cs="Arial"/>
          <w:sz w:val="24"/>
          <w:szCs w:val="24"/>
        </w:rPr>
      </w:pPr>
    </w:p>
    <w:p w:rsidR="0099202F" w:rsidRDefault="0099202F" w:rsidP="00766773">
      <w:pPr>
        <w:jc w:val="both"/>
        <w:rPr>
          <w:rFonts w:ascii="Arial" w:hAnsi="Arial" w:cs="Arial"/>
          <w:sz w:val="24"/>
          <w:szCs w:val="24"/>
        </w:rPr>
      </w:pPr>
    </w:p>
    <w:p w:rsidR="0099202F" w:rsidRDefault="0099202F" w:rsidP="00766773">
      <w:pPr>
        <w:jc w:val="both"/>
        <w:rPr>
          <w:rFonts w:ascii="Arial" w:hAnsi="Arial" w:cs="Arial"/>
          <w:sz w:val="24"/>
          <w:szCs w:val="24"/>
        </w:rPr>
      </w:pPr>
    </w:p>
    <w:p w:rsidR="003F4615" w:rsidRPr="0057193F" w:rsidRDefault="0057193F" w:rsidP="0057193F">
      <w:pPr>
        <w:jc w:val="both"/>
        <w:rPr>
          <w:rFonts w:ascii="Arial" w:hAnsi="Arial" w:cs="Arial"/>
          <w:b/>
          <w:sz w:val="24"/>
          <w:szCs w:val="24"/>
          <w:u w:val="single"/>
        </w:rPr>
      </w:pPr>
      <w:r w:rsidRPr="0057193F">
        <w:rPr>
          <w:rFonts w:ascii="Arial" w:hAnsi="Arial" w:cs="Arial"/>
          <w:b/>
          <w:sz w:val="24"/>
          <w:szCs w:val="24"/>
          <w:u w:val="single"/>
        </w:rPr>
        <w:lastRenderedPageBreak/>
        <w:t xml:space="preserve">ACTIVIDAD: </w:t>
      </w:r>
    </w:p>
    <w:p w:rsidR="00397C65" w:rsidRDefault="00397C65" w:rsidP="003F4615">
      <w:pPr>
        <w:pStyle w:val="Prrafodelista"/>
        <w:numPr>
          <w:ilvl w:val="0"/>
          <w:numId w:val="4"/>
        </w:numPr>
        <w:spacing w:after="200" w:line="276" w:lineRule="auto"/>
        <w:rPr>
          <w:rFonts w:ascii="Arial" w:hAnsi="Arial" w:cs="Arial"/>
          <w:b/>
          <w:sz w:val="24"/>
          <w:szCs w:val="24"/>
        </w:rPr>
      </w:pPr>
      <w:r>
        <w:rPr>
          <w:rFonts w:ascii="Arial" w:hAnsi="Arial" w:cs="Arial"/>
          <w:b/>
          <w:sz w:val="24"/>
          <w:szCs w:val="24"/>
        </w:rPr>
        <w:t>Responda las siguientes preguntas:</w:t>
      </w:r>
    </w:p>
    <w:p w:rsidR="00397C65" w:rsidRPr="00F016F1" w:rsidRDefault="00397C65" w:rsidP="00397C65">
      <w:pPr>
        <w:pStyle w:val="Prrafodelista"/>
        <w:numPr>
          <w:ilvl w:val="1"/>
          <w:numId w:val="4"/>
        </w:numPr>
        <w:spacing w:after="200" w:line="276" w:lineRule="auto"/>
        <w:rPr>
          <w:rFonts w:ascii="Arial" w:hAnsi="Arial" w:cs="Arial"/>
          <w:sz w:val="24"/>
          <w:szCs w:val="24"/>
        </w:rPr>
      </w:pPr>
      <w:r>
        <w:rPr>
          <w:rFonts w:ascii="Arial" w:hAnsi="Arial" w:cs="Arial"/>
          <w:b/>
          <w:sz w:val="24"/>
          <w:szCs w:val="24"/>
        </w:rPr>
        <w:t>¿Qué es el “rango de frecuencia audible”?</w:t>
      </w:r>
      <w:r w:rsidR="00EF09BB">
        <w:rPr>
          <w:rFonts w:ascii="Arial" w:hAnsi="Arial" w:cs="Arial"/>
          <w:b/>
          <w:sz w:val="24"/>
          <w:szCs w:val="24"/>
        </w:rPr>
        <w:t xml:space="preserve"> </w:t>
      </w:r>
      <w:r w:rsidR="00EF09BB" w:rsidRPr="00F016F1">
        <w:rPr>
          <w:rFonts w:ascii="Arial" w:hAnsi="Arial" w:cs="Arial"/>
          <w:sz w:val="24"/>
          <w:szCs w:val="24"/>
        </w:rPr>
        <w:t>(3 puntos)</w:t>
      </w:r>
    </w:p>
    <w:tbl>
      <w:tblPr>
        <w:tblStyle w:val="Tablaconcuadrcula"/>
        <w:tblW w:w="0" w:type="auto"/>
        <w:tblLook w:val="04A0" w:firstRow="1" w:lastRow="0" w:firstColumn="1" w:lastColumn="0" w:noHBand="0" w:noVBand="1"/>
      </w:tblPr>
      <w:tblGrid>
        <w:gridCol w:w="10457"/>
      </w:tblGrid>
      <w:tr w:rsidR="0057193F" w:rsidTr="0057193F">
        <w:tc>
          <w:tcPr>
            <w:tcW w:w="10457" w:type="dxa"/>
          </w:tcPr>
          <w:p w:rsidR="0057193F" w:rsidRDefault="0057193F" w:rsidP="0057193F">
            <w:pPr>
              <w:spacing w:after="200" w:line="276" w:lineRule="auto"/>
              <w:rPr>
                <w:rFonts w:ascii="Arial" w:hAnsi="Arial" w:cs="Arial"/>
                <w:b/>
                <w:sz w:val="24"/>
                <w:szCs w:val="24"/>
              </w:rPr>
            </w:pPr>
          </w:p>
          <w:p w:rsidR="0057193F" w:rsidRDefault="0057193F" w:rsidP="0057193F">
            <w:pPr>
              <w:spacing w:after="200" w:line="276" w:lineRule="auto"/>
              <w:rPr>
                <w:rFonts w:ascii="Arial" w:hAnsi="Arial" w:cs="Arial"/>
                <w:b/>
                <w:sz w:val="24"/>
                <w:szCs w:val="24"/>
              </w:rPr>
            </w:pPr>
          </w:p>
          <w:p w:rsidR="0057193F" w:rsidRDefault="0057193F" w:rsidP="0057193F">
            <w:pPr>
              <w:spacing w:after="200" w:line="276" w:lineRule="auto"/>
              <w:rPr>
                <w:rFonts w:ascii="Arial" w:hAnsi="Arial" w:cs="Arial"/>
                <w:b/>
                <w:sz w:val="24"/>
                <w:szCs w:val="24"/>
              </w:rPr>
            </w:pPr>
          </w:p>
        </w:tc>
      </w:tr>
    </w:tbl>
    <w:p w:rsidR="0057193F" w:rsidRDefault="0057193F" w:rsidP="0057193F">
      <w:pPr>
        <w:pStyle w:val="Prrafodelista"/>
        <w:spacing w:after="200" w:line="276" w:lineRule="auto"/>
        <w:ind w:left="1440"/>
        <w:rPr>
          <w:rFonts w:ascii="Arial" w:hAnsi="Arial" w:cs="Arial"/>
          <w:b/>
          <w:sz w:val="24"/>
          <w:szCs w:val="24"/>
        </w:rPr>
      </w:pPr>
    </w:p>
    <w:p w:rsidR="0057193F" w:rsidRDefault="00D27E14" w:rsidP="0057193F">
      <w:pPr>
        <w:pStyle w:val="Prrafodelista"/>
        <w:numPr>
          <w:ilvl w:val="1"/>
          <w:numId w:val="4"/>
        </w:numPr>
        <w:spacing w:after="200" w:line="276" w:lineRule="auto"/>
        <w:rPr>
          <w:rFonts w:ascii="Arial" w:hAnsi="Arial" w:cs="Arial"/>
          <w:b/>
          <w:sz w:val="24"/>
          <w:szCs w:val="24"/>
        </w:rPr>
      </w:pPr>
      <w:r>
        <w:rPr>
          <w:rFonts w:ascii="Arial" w:hAnsi="Arial" w:cs="Arial"/>
          <w:b/>
          <w:sz w:val="24"/>
          <w:szCs w:val="24"/>
        </w:rPr>
        <w:t>Si al escuchar música en la radio subimos el volumen ¿cambia la “altura”? ¿Por qué?</w:t>
      </w:r>
      <w:r w:rsidR="00EF09BB">
        <w:rPr>
          <w:rFonts w:ascii="Arial" w:hAnsi="Arial" w:cs="Arial"/>
          <w:b/>
          <w:sz w:val="24"/>
          <w:szCs w:val="24"/>
        </w:rPr>
        <w:t xml:space="preserve"> </w:t>
      </w:r>
      <w:r w:rsidR="00EF09BB" w:rsidRPr="00F016F1">
        <w:rPr>
          <w:rFonts w:ascii="Arial" w:hAnsi="Arial" w:cs="Arial"/>
          <w:sz w:val="24"/>
          <w:szCs w:val="24"/>
        </w:rPr>
        <w:t>(3 puntos)</w:t>
      </w:r>
    </w:p>
    <w:tbl>
      <w:tblPr>
        <w:tblStyle w:val="Tablaconcuadrcula"/>
        <w:tblW w:w="0" w:type="auto"/>
        <w:tblLook w:val="04A0" w:firstRow="1" w:lastRow="0" w:firstColumn="1" w:lastColumn="0" w:noHBand="0" w:noVBand="1"/>
      </w:tblPr>
      <w:tblGrid>
        <w:gridCol w:w="10457"/>
      </w:tblGrid>
      <w:tr w:rsidR="0057193F" w:rsidTr="0057193F">
        <w:tc>
          <w:tcPr>
            <w:tcW w:w="10457" w:type="dxa"/>
          </w:tcPr>
          <w:p w:rsidR="0057193F" w:rsidRDefault="0057193F" w:rsidP="0057193F">
            <w:pPr>
              <w:spacing w:after="200" w:line="276" w:lineRule="auto"/>
              <w:rPr>
                <w:rFonts w:ascii="Arial" w:hAnsi="Arial" w:cs="Arial"/>
                <w:b/>
                <w:sz w:val="24"/>
                <w:szCs w:val="24"/>
              </w:rPr>
            </w:pPr>
          </w:p>
          <w:p w:rsidR="0057193F" w:rsidRDefault="0057193F" w:rsidP="0057193F">
            <w:pPr>
              <w:spacing w:after="200" w:line="276" w:lineRule="auto"/>
              <w:rPr>
                <w:rFonts w:ascii="Arial" w:hAnsi="Arial" w:cs="Arial"/>
                <w:b/>
                <w:sz w:val="24"/>
                <w:szCs w:val="24"/>
              </w:rPr>
            </w:pPr>
          </w:p>
          <w:p w:rsidR="0057193F" w:rsidRDefault="0057193F" w:rsidP="0057193F">
            <w:pPr>
              <w:spacing w:after="200" w:line="276" w:lineRule="auto"/>
              <w:rPr>
                <w:rFonts w:ascii="Arial" w:hAnsi="Arial" w:cs="Arial"/>
                <w:b/>
                <w:sz w:val="24"/>
                <w:szCs w:val="24"/>
              </w:rPr>
            </w:pPr>
          </w:p>
        </w:tc>
      </w:tr>
    </w:tbl>
    <w:p w:rsidR="00D27E14" w:rsidRPr="00D27E14" w:rsidRDefault="00D27E14" w:rsidP="00D27E14">
      <w:pPr>
        <w:spacing w:after="200" w:line="276" w:lineRule="auto"/>
        <w:rPr>
          <w:rFonts w:ascii="Arial" w:hAnsi="Arial" w:cs="Arial"/>
          <w:b/>
          <w:sz w:val="24"/>
          <w:szCs w:val="24"/>
        </w:rPr>
      </w:pPr>
    </w:p>
    <w:p w:rsidR="003F4615" w:rsidRPr="003F4615" w:rsidRDefault="003F4615" w:rsidP="003F4615">
      <w:pPr>
        <w:pStyle w:val="Prrafodelista"/>
        <w:numPr>
          <w:ilvl w:val="0"/>
          <w:numId w:val="4"/>
        </w:numPr>
        <w:spacing w:after="200" w:line="276" w:lineRule="auto"/>
        <w:rPr>
          <w:rFonts w:ascii="Arial" w:hAnsi="Arial" w:cs="Arial"/>
          <w:b/>
          <w:sz w:val="24"/>
          <w:szCs w:val="24"/>
        </w:rPr>
      </w:pPr>
      <w:r w:rsidRPr="003F4615">
        <w:rPr>
          <w:rFonts w:ascii="Arial" w:hAnsi="Arial" w:cs="Arial"/>
          <w:b/>
          <w:sz w:val="24"/>
          <w:szCs w:val="24"/>
        </w:rPr>
        <w:t xml:space="preserve">Una con flechas la característica del sonido y la cualidad que distingue </w:t>
      </w:r>
      <w:r w:rsidRPr="003F4615">
        <w:rPr>
          <w:rFonts w:ascii="Arial" w:hAnsi="Arial" w:cs="Arial"/>
          <w:sz w:val="24"/>
          <w:szCs w:val="24"/>
        </w:rPr>
        <w:t>(4 puntos)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3035"/>
        <w:gridCol w:w="3366"/>
      </w:tblGrid>
      <w:tr w:rsidR="003F4615" w:rsidRPr="003F4615" w:rsidTr="00AF50CE">
        <w:tc>
          <w:tcPr>
            <w:tcW w:w="3560" w:type="dxa"/>
            <w:shd w:val="clear" w:color="auto" w:fill="auto"/>
          </w:tcPr>
          <w:p w:rsidR="003F4615" w:rsidRPr="003F4615" w:rsidRDefault="003F4615" w:rsidP="003F4615">
            <w:pPr>
              <w:pStyle w:val="Prrafodelista"/>
              <w:spacing w:after="200" w:line="276" w:lineRule="auto"/>
              <w:rPr>
                <w:rFonts w:ascii="Arial" w:hAnsi="Arial" w:cs="Arial"/>
                <w:b/>
                <w:sz w:val="24"/>
                <w:szCs w:val="24"/>
              </w:rPr>
            </w:pPr>
            <w:r w:rsidRPr="003F4615">
              <w:rPr>
                <w:rFonts w:ascii="Arial" w:hAnsi="Arial" w:cs="Arial"/>
                <w:b/>
                <w:sz w:val="24"/>
                <w:szCs w:val="24"/>
              </w:rPr>
              <w:t>Altura</w:t>
            </w:r>
          </w:p>
        </w:tc>
        <w:tc>
          <w:tcPr>
            <w:tcW w:w="3560" w:type="dxa"/>
            <w:tcBorders>
              <w:bottom w:val="nil"/>
            </w:tcBorders>
            <w:shd w:val="clear" w:color="auto" w:fill="auto"/>
          </w:tcPr>
          <w:p w:rsidR="003F4615" w:rsidRPr="003F4615" w:rsidRDefault="003F4615" w:rsidP="003F4615">
            <w:pPr>
              <w:pStyle w:val="Prrafodelista"/>
              <w:spacing w:after="200" w:line="276" w:lineRule="auto"/>
              <w:rPr>
                <w:rFonts w:ascii="Arial" w:hAnsi="Arial" w:cs="Arial"/>
                <w:b/>
                <w:sz w:val="24"/>
                <w:szCs w:val="24"/>
              </w:rPr>
            </w:pPr>
          </w:p>
        </w:tc>
        <w:tc>
          <w:tcPr>
            <w:tcW w:w="3560" w:type="dxa"/>
            <w:shd w:val="clear" w:color="auto" w:fill="auto"/>
          </w:tcPr>
          <w:p w:rsidR="003F4615" w:rsidRPr="003F4615" w:rsidRDefault="003F4615" w:rsidP="003F4615">
            <w:pPr>
              <w:pStyle w:val="Prrafodelista"/>
              <w:spacing w:after="200" w:line="276" w:lineRule="auto"/>
              <w:rPr>
                <w:rFonts w:ascii="Arial" w:hAnsi="Arial" w:cs="Arial"/>
                <w:b/>
                <w:sz w:val="24"/>
                <w:szCs w:val="24"/>
              </w:rPr>
            </w:pPr>
            <w:r w:rsidRPr="003F4615">
              <w:rPr>
                <w:rFonts w:ascii="Arial" w:hAnsi="Arial" w:cs="Arial"/>
                <w:b/>
                <w:sz w:val="24"/>
                <w:szCs w:val="24"/>
              </w:rPr>
              <w:t>Fuerte/ débil</w:t>
            </w:r>
          </w:p>
        </w:tc>
      </w:tr>
      <w:tr w:rsidR="003F4615" w:rsidRPr="003F4615" w:rsidTr="00AF50CE">
        <w:tc>
          <w:tcPr>
            <w:tcW w:w="3560" w:type="dxa"/>
            <w:shd w:val="clear" w:color="auto" w:fill="auto"/>
          </w:tcPr>
          <w:p w:rsidR="003F4615" w:rsidRPr="003F4615" w:rsidRDefault="003F4615" w:rsidP="003F4615">
            <w:pPr>
              <w:pStyle w:val="Prrafodelista"/>
              <w:spacing w:after="200" w:line="276" w:lineRule="auto"/>
              <w:rPr>
                <w:rFonts w:ascii="Arial" w:hAnsi="Arial" w:cs="Arial"/>
                <w:b/>
                <w:sz w:val="24"/>
                <w:szCs w:val="24"/>
              </w:rPr>
            </w:pPr>
            <w:r w:rsidRPr="003F4615">
              <w:rPr>
                <w:rFonts w:ascii="Arial" w:hAnsi="Arial" w:cs="Arial"/>
                <w:b/>
                <w:sz w:val="24"/>
                <w:szCs w:val="24"/>
              </w:rPr>
              <w:t>Duración</w:t>
            </w:r>
          </w:p>
        </w:tc>
        <w:tc>
          <w:tcPr>
            <w:tcW w:w="3560" w:type="dxa"/>
            <w:tcBorders>
              <w:top w:val="nil"/>
              <w:bottom w:val="nil"/>
            </w:tcBorders>
            <w:shd w:val="clear" w:color="auto" w:fill="auto"/>
          </w:tcPr>
          <w:p w:rsidR="003F4615" w:rsidRPr="003F4615" w:rsidRDefault="003F4615" w:rsidP="003F4615">
            <w:pPr>
              <w:pStyle w:val="Prrafodelista"/>
              <w:spacing w:after="200" w:line="276" w:lineRule="auto"/>
              <w:rPr>
                <w:rFonts w:ascii="Arial" w:hAnsi="Arial" w:cs="Arial"/>
                <w:b/>
                <w:sz w:val="24"/>
                <w:szCs w:val="24"/>
              </w:rPr>
            </w:pPr>
          </w:p>
        </w:tc>
        <w:tc>
          <w:tcPr>
            <w:tcW w:w="3560" w:type="dxa"/>
            <w:shd w:val="clear" w:color="auto" w:fill="auto"/>
          </w:tcPr>
          <w:p w:rsidR="003F4615" w:rsidRPr="003F4615" w:rsidRDefault="003F4615" w:rsidP="003F4615">
            <w:pPr>
              <w:pStyle w:val="Prrafodelista"/>
              <w:spacing w:after="200" w:line="276" w:lineRule="auto"/>
              <w:rPr>
                <w:rFonts w:ascii="Arial" w:hAnsi="Arial" w:cs="Arial"/>
                <w:b/>
                <w:sz w:val="24"/>
                <w:szCs w:val="24"/>
              </w:rPr>
            </w:pPr>
            <w:r w:rsidRPr="003F4615">
              <w:rPr>
                <w:rFonts w:ascii="Arial" w:hAnsi="Arial" w:cs="Arial"/>
                <w:b/>
                <w:sz w:val="24"/>
                <w:szCs w:val="24"/>
              </w:rPr>
              <w:t xml:space="preserve">Largo/ corto </w:t>
            </w:r>
          </w:p>
        </w:tc>
      </w:tr>
      <w:tr w:rsidR="003F4615" w:rsidRPr="003F4615" w:rsidTr="00AF50CE">
        <w:tc>
          <w:tcPr>
            <w:tcW w:w="3560" w:type="dxa"/>
            <w:shd w:val="clear" w:color="auto" w:fill="auto"/>
          </w:tcPr>
          <w:p w:rsidR="003F4615" w:rsidRPr="003F4615" w:rsidRDefault="003F4615" w:rsidP="003F4615">
            <w:pPr>
              <w:pStyle w:val="Prrafodelista"/>
              <w:spacing w:after="200" w:line="276" w:lineRule="auto"/>
              <w:rPr>
                <w:rFonts w:ascii="Arial" w:hAnsi="Arial" w:cs="Arial"/>
                <w:b/>
                <w:sz w:val="24"/>
                <w:szCs w:val="24"/>
              </w:rPr>
            </w:pPr>
            <w:r w:rsidRPr="003F4615">
              <w:rPr>
                <w:rFonts w:ascii="Arial" w:hAnsi="Arial" w:cs="Arial"/>
                <w:b/>
                <w:sz w:val="24"/>
                <w:szCs w:val="24"/>
              </w:rPr>
              <w:t>Intensidad</w:t>
            </w:r>
          </w:p>
        </w:tc>
        <w:tc>
          <w:tcPr>
            <w:tcW w:w="3560" w:type="dxa"/>
            <w:tcBorders>
              <w:top w:val="nil"/>
              <w:bottom w:val="nil"/>
            </w:tcBorders>
            <w:shd w:val="clear" w:color="auto" w:fill="auto"/>
          </w:tcPr>
          <w:p w:rsidR="003F4615" w:rsidRPr="003F4615" w:rsidRDefault="003F4615" w:rsidP="003F4615">
            <w:pPr>
              <w:pStyle w:val="Prrafodelista"/>
              <w:spacing w:after="200" w:line="276" w:lineRule="auto"/>
              <w:rPr>
                <w:rFonts w:ascii="Arial" w:hAnsi="Arial" w:cs="Arial"/>
                <w:b/>
                <w:sz w:val="24"/>
                <w:szCs w:val="24"/>
              </w:rPr>
            </w:pPr>
          </w:p>
        </w:tc>
        <w:tc>
          <w:tcPr>
            <w:tcW w:w="3560" w:type="dxa"/>
            <w:shd w:val="clear" w:color="auto" w:fill="auto"/>
          </w:tcPr>
          <w:p w:rsidR="003F4615" w:rsidRPr="003F4615" w:rsidRDefault="003F4615" w:rsidP="003F4615">
            <w:pPr>
              <w:pStyle w:val="Prrafodelista"/>
              <w:spacing w:after="200" w:line="276" w:lineRule="auto"/>
              <w:rPr>
                <w:rFonts w:ascii="Arial" w:hAnsi="Arial" w:cs="Arial"/>
                <w:b/>
                <w:sz w:val="24"/>
                <w:szCs w:val="24"/>
              </w:rPr>
            </w:pPr>
            <w:r w:rsidRPr="003F4615">
              <w:rPr>
                <w:rFonts w:ascii="Arial" w:hAnsi="Arial" w:cs="Arial"/>
                <w:b/>
                <w:sz w:val="24"/>
                <w:szCs w:val="24"/>
              </w:rPr>
              <w:t>Voz/ instrumento</w:t>
            </w:r>
          </w:p>
        </w:tc>
      </w:tr>
      <w:tr w:rsidR="003F4615" w:rsidRPr="003F4615" w:rsidTr="00AF50CE">
        <w:tc>
          <w:tcPr>
            <w:tcW w:w="3560" w:type="dxa"/>
            <w:shd w:val="clear" w:color="auto" w:fill="auto"/>
          </w:tcPr>
          <w:p w:rsidR="003F4615" w:rsidRPr="003F4615" w:rsidRDefault="003F4615" w:rsidP="003F4615">
            <w:pPr>
              <w:pStyle w:val="Prrafodelista"/>
              <w:spacing w:after="200" w:line="276" w:lineRule="auto"/>
              <w:rPr>
                <w:rFonts w:ascii="Arial" w:hAnsi="Arial" w:cs="Arial"/>
                <w:b/>
                <w:sz w:val="24"/>
                <w:szCs w:val="24"/>
              </w:rPr>
            </w:pPr>
            <w:r w:rsidRPr="003F4615">
              <w:rPr>
                <w:rFonts w:ascii="Arial" w:hAnsi="Arial" w:cs="Arial"/>
                <w:b/>
                <w:sz w:val="24"/>
                <w:szCs w:val="24"/>
              </w:rPr>
              <w:t>Timbre</w:t>
            </w:r>
          </w:p>
        </w:tc>
        <w:tc>
          <w:tcPr>
            <w:tcW w:w="3560" w:type="dxa"/>
            <w:tcBorders>
              <w:top w:val="nil"/>
            </w:tcBorders>
            <w:shd w:val="clear" w:color="auto" w:fill="auto"/>
          </w:tcPr>
          <w:p w:rsidR="003F4615" w:rsidRPr="003F4615" w:rsidRDefault="003F4615" w:rsidP="003F4615">
            <w:pPr>
              <w:pStyle w:val="Prrafodelista"/>
              <w:spacing w:after="200" w:line="276" w:lineRule="auto"/>
              <w:rPr>
                <w:rFonts w:ascii="Arial" w:hAnsi="Arial" w:cs="Arial"/>
                <w:b/>
                <w:sz w:val="24"/>
                <w:szCs w:val="24"/>
              </w:rPr>
            </w:pPr>
          </w:p>
        </w:tc>
        <w:tc>
          <w:tcPr>
            <w:tcW w:w="3560" w:type="dxa"/>
            <w:shd w:val="clear" w:color="auto" w:fill="auto"/>
          </w:tcPr>
          <w:p w:rsidR="003F4615" w:rsidRPr="003F4615" w:rsidRDefault="003F4615" w:rsidP="003F4615">
            <w:pPr>
              <w:pStyle w:val="Prrafodelista"/>
              <w:spacing w:after="200" w:line="276" w:lineRule="auto"/>
              <w:rPr>
                <w:rFonts w:ascii="Arial" w:hAnsi="Arial" w:cs="Arial"/>
                <w:b/>
                <w:sz w:val="24"/>
                <w:szCs w:val="24"/>
              </w:rPr>
            </w:pPr>
            <w:r w:rsidRPr="003F4615">
              <w:rPr>
                <w:rFonts w:ascii="Arial" w:hAnsi="Arial" w:cs="Arial"/>
                <w:b/>
                <w:sz w:val="24"/>
                <w:szCs w:val="24"/>
              </w:rPr>
              <w:t xml:space="preserve">Agudo/ grave </w:t>
            </w:r>
          </w:p>
        </w:tc>
      </w:tr>
    </w:tbl>
    <w:p w:rsidR="003F4615" w:rsidRPr="003F4615" w:rsidRDefault="003F4615" w:rsidP="003F4615">
      <w:pPr>
        <w:pStyle w:val="Prrafodelista"/>
        <w:spacing w:after="200" w:line="276" w:lineRule="auto"/>
        <w:rPr>
          <w:rFonts w:ascii="Arial" w:hAnsi="Arial" w:cs="Arial"/>
          <w:b/>
          <w:sz w:val="24"/>
          <w:szCs w:val="24"/>
        </w:rPr>
      </w:pPr>
    </w:p>
    <w:p w:rsidR="0057193F" w:rsidRDefault="0057193F" w:rsidP="0057193F">
      <w:pPr>
        <w:pStyle w:val="Prrafodelista"/>
        <w:spacing w:after="200" w:line="276" w:lineRule="auto"/>
        <w:rPr>
          <w:rFonts w:ascii="Arial" w:hAnsi="Arial" w:cs="Arial"/>
          <w:b/>
          <w:sz w:val="24"/>
          <w:szCs w:val="24"/>
        </w:rPr>
      </w:pPr>
    </w:p>
    <w:p w:rsidR="003F4615" w:rsidRPr="003F4615" w:rsidRDefault="003F4615" w:rsidP="003F4615">
      <w:pPr>
        <w:pStyle w:val="Prrafodelista"/>
        <w:numPr>
          <w:ilvl w:val="0"/>
          <w:numId w:val="4"/>
        </w:numPr>
        <w:spacing w:after="200" w:line="276" w:lineRule="auto"/>
        <w:rPr>
          <w:rFonts w:ascii="Arial" w:hAnsi="Arial" w:cs="Arial"/>
          <w:b/>
          <w:sz w:val="24"/>
          <w:szCs w:val="24"/>
        </w:rPr>
      </w:pPr>
      <w:r w:rsidRPr="008E3F20">
        <w:rPr>
          <w:rFonts w:ascii="Arial" w:hAnsi="Arial" w:cs="Arial"/>
          <w:b/>
          <w:sz w:val="24"/>
          <w:szCs w:val="24"/>
        </w:rPr>
        <w:t>Escriba la característica del sonido que corresponde a cada s</w:t>
      </w:r>
      <w:r>
        <w:rPr>
          <w:rFonts w:ascii="Arial" w:hAnsi="Arial" w:cs="Arial"/>
          <w:b/>
          <w:sz w:val="24"/>
          <w:szCs w:val="24"/>
        </w:rPr>
        <w:t>igno</w:t>
      </w:r>
      <w:r w:rsidRPr="008E3F20">
        <w:rPr>
          <w:rFonts w:ascii="Arial" w:hAnsi="Arial" w:cs="Arial"/>
          <w:b/>
          <w:sz w:val="24"/>
          <w:szCs w:val="24"/>
        </w:rPr>
        <w:t xml:space="preserve"> musical </w:t>
      </w:r>
      <w:r w:rsidRPr="008E3F20">
        <w:rPr>
          <w:rFonts w:ascii="Arial" w:hAnsi="Arial" w:cs="Arial"/>
          <w:sz w:val="24"/>
          <w:szCs w:val="24"/>
        </w:rPr>
        <w:t>(4 puntos)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4070"/>
      </w:tblGrid>
      <w:tr w:rsidR="003F4615" w:rsidRPr="003F4615" w:rsidTr="003F4615">
        <w:tc>
          <w:tcPr>
            <w:tcW w:w="3694" w:type="dxa"/>
            <w:shd w:val="clear" w:color="auto" w:fill="auto"/>
          </w:tcPr>
          <w:p w:rsidR="003F4615" w:rsidRPr="003F4615" w:rsidRDefault="003F4615" w:rsidP="003F4615">
            <w:pPr>
              <w:spacing w:after="200" w:line="276" w:lineRule="auto"/>
              <w:rPr>
                <w:rFonts w:ascii="Arial" w:hAnsi="Arial" w:cs="Arial"/>
                <w:b/>
                <w:sz w:val="24"/>
                <w:szCs w:val="24"/>
              </w:rPr>
            </w:pPr>
            <w:r w:rsidRPr="003F4615">
              <w:rPr>
                <w:rFonts w:ascii="Arial" w:hAnsi="Arial" w:cs="Arial"/>
                <w:b/>
                <w:sz w:val="24"/>
                <w:szCs w:val="24"/>
              </w:rPr>
              <w:t>Figuras rítmicas</w:t>
            </w:r>
          </w:p>
        </w:tc>
        <w:tc>
          <w:tcPr>
            <w:tcW w:w="4070" w:type="dxa"/>
            <w:shd w:val="clear" w:color="auto" w:fill="auto"/>
          </w:tcPr>
          <w:p w:rsidR="003F4615" w:rsidRPr="003F4615" w:rsidRDefault="003F4615" w:rsidP="003F4615">
            <w:pPr>
              <w:spacing w:after="200" w:line="276" w:lineRule="auto"/>
              <w:rPr>
                <w:rFonts w:ascii="Arial" w:hAnsi="Arial" w:cs="Arial"/>
                <w:b/>
                <w:sz w:val="24"/>
                <w:szCs w:val="24"/>
              </w:rPr>
            </w:pPr>
          </w:p>
        </w:tc>
      </w:tr>
      <w:tr w:rsidR="003F4615" w:rsidRPr="003F4615" w:rsidTr="003F4615">
        <w:tc>
          <w:tcPr>
            <w:tcW w:w="3694" w:type="dxa"/>
            <w:shd w:val="clear" w:color="auto" w:fill="auto"/>
          </w:tcPr>
          <w:p w:rsidR="003F4615" w:rsidRPr="003F4615" w:rsidRDefault="003F4615" w:rsidP="003F4615">
            <w:pPr>
              <w:spacing w:after="200" w:line="276" w:lineRule="auto"/>
              <w:rPr>
                <w:rFonts w:ascii="Arial" w:hAnsi="Arial" w:cs="Arial"/>
                <w:b/>
                <w:sz w:val="24"/>
                <w:szCs w:val="24"/>
              </w:rPr>
            </w:pPr>
            <w:r w:rsidRPr="003F4615">
              <w:rPr>
                <w:rFonts w:ascii="Arial" w:hAnsi="Arial" w:cs="Arial"/>
                <w:b/>
                <w:sz w:val="24"/>
                <w:szCs w:val="24"/>
              </w:rPr>
              <w:t>Matices</w:t>
            </w:r>
          </w:p>
        </w:tc>
        <w:tc>
          <w:tcPr>
            <w:tcW w:w="4070" w:type="dxa"/>
            <w:shd w:val="clear" w:color="auto" w:fill="auto"/>
          </w:tcPr>
          <w:p w:rsidR="003F4615" w:rsidRPr="003F4615" w:rsidRDefault="003F4615" w:rsidP="003F4615">
            <w:pPr>
              <w:spacing w:after="200" w:line="276" w:lineRule="auto"/>
              <w:rPr>
                <w:rFonts w:ascii="Arial" w:hAnsi="Arial" w:cs="Arial"/>
                <w:b/>
                <w:sz w:val="24"/>
                <w:szCs w:val="24"/>
              </w:rPr>
            </w:pPr>
          </w:p>
        </w:tc>
      </w:tr>
      <w:tr w:rsidR="003F4615" w:rsidRPr="003F4615" w:rsidTr="003F4615">
        <w:tc>
          <w:tcPr>
            <w:tcW w:w="3694" w:type="dxa"/>
            <w:shd w:val="clear" w:color="auto" w:fill="auto"/>
          </w:tcPr>
          <w:p w:rsidR="003F4615" w:rsidRPr="003F4615" w:rsidRDefault="003F4615" w:rsidP="003F4615">
            <w:pPr>
              <w:spacing w:after="200" w:line="276" w:lineRule="auto"/>
              <w:rPr>
                <w:rFonts w:ascii="Arial" w:hAnsi="Arial" w:cs="Arial"/>
                <w:b/>
                <w:sz w:val="24"/>
                <w:szCs w:val="24"/>
              </w:rPr>
            </w:pPr>
            <w:r w:rsidRPr="003F4615">
              <w:rPr>
                <w:rFonts w:ascii="Arial" w:hAnsi="Arial" w:cs="Arial"/>
                <w:b/>
                <w:sz w:val="24"/>
                <w:szCs w:val="24"/>
              </w:rPr>
              <w:t>Voz o instrumento</w:t>
            </w:r>
          </w:p>
        </w:tc>
        <w:tc>
          <w:tcPr>
            <w:tcW w:w="4070" w:type="dxa"/>
            <w:shd w:val="clear" w:color="auto" w:fill="auto"/>
          </w:tcPr>
          <w:p w:rsidR="003F4615" w:rsidRPr="003F4615" w:rsidRDefault="003F4615" w:rsidP="003F4615">
            <w:pPr>
              <w:spacing w:after="200" w:line="276" w:lineRule="auto"/>
              <w:rPr>
                <w:rFonts w:ascii="Arial" w:hAnsi="Arial" w:cs="Arial"/>
                <w:b/>
                <w:sz w:val="24"/>
                <w:szCs w:val="24"/>
              </w:rPr>
            </w:pPr>
          </w:p>
        </w:tc>
      </w:tr>
      <w:tr w:rsidR="003F4615" w:rsidRPr="003F4615" w:rsidTr="003F4615">
        <w:tc>
          <w:tcPr>
            <w:tcW w:w="3694" w:type="dxa"/>
            <w:shd w:val="clear" w:color="auto" w:fill="auto"/>
          </w:tcPr>
          <w:p w:rsidR="003F4615" w:rsidRPr="003F4615" w:rsidRDefault="003F4615" w:rsidP="003F4615">
            <w:pPr>
              <w:spacing w:after="200" w:line="276" w:lineRule="auto"/>
              <w:rPr>
                <w:rFonts w:ascii="Arial" w:hAnsi="Arial" w:cs="Arial"/>
                <w:b/>
                <w:sz w:val="24"/>
                <w:szCs w:val="24"/>
              </w:rPr>
            </w:pPr>
            <w:r w:rsidRPr="003F4615">
              <w:rPr>
                <w:rFonts w:ascii="Arial" w:hAnsi="Arial" w:cs="Arial"/>
                <w:b/>
                <w:sz w:val="24"/>
                <w:szCs w:val="24"/>
              </w:rPr>
              <w:t>Notas musicales</w:t>
            </w:r>
          </w:p>
        </w:tc>
        <w:tc>
          <w:tcPr>
            <w:tcW w:w="4070" w:type="dxa"/>
            <w:shd w:val="clear" w:color="auto" w:fill="auto"/>
          </w:tcPr>
          <w:p w:rsidR="003F4615" w:rsidRPr="003F4615" w:rsidRDefault="003F4615" w:rsidP="003F4615">
            <w:pPr>
              <w:spacing w:after="200" w:line="276" w:lineRule="auto"/>
              <w:rPr>
                <w:rFonts w:ascii="Arial" w:hAnsi="Arial" w:cs="Arial"/>
                <w:b/>
                <w:sz w:val="24"/>
                <w:szCs w:val="24"/>
              </w:rPr>
            </w:pPr>
          </w:p>
        </w:tc>
      </w:tr>
    </w:tbl>
    <w:p w:rsidR="003F4615" w:rsidRPr="003F4615" w:rsidRDefault="003F4615" w:rsidP="003F4615">
      <w:pPr>
        <w:spacing w:after="200" w:line="276" w:lineRule="auto"/>
        <w:rPr>
          <w:rFonts w:ascii="Arial" w:hAnsi="Arial" w:cs="Arial"/>
          <w:b/>
          <w:sz w:val="24"/>
          <w:szCs w:val="24"/>
        </w:rPr>
      </w:pPr>
    </w:p>
    <w:p w:rsidR="00065A8C" w:rsidRPr="00065A8C" w:rsidRDefault="00065A8C" w:rsidP="00065A8C">
      <w:pPr>
        <w:pStyle w:val="Prrafodelista"/>
        <w:rPr>
          <w:rFonts w:ascii="Arial" w:hAnsi="Arial" w:cs="Arial"/>
          <w:b/>
          <w:sz w:val="24"/>
          <w:szCs w:val="24"/>
        </w:rPr>
      </w:pPr>
    </w:p>
    <w:p w:rsidR="00065A8C" w:rsidRDefault="00136A5B" w:rsidP="00065A8C">
      <w:pPr>
        <w:pStyle w:val="Prrafodelista"/>
        <w:numPr>
          <w:ilvl w:val="0"/>
          <w:numId w:val="4"/>
        </w:numPr>
        <w:spacing w:after="200" w:line="276" w:lineRule="auto"/>
        <w:rPr>
          <w:rFonts w:ascii="Arial" w:hAnsi="Arial" w:cs="Arial"/>
          <w:b/>
          <w:sz w:val="24"/>
          <w:szCs w:val="24"/>
        </w:rPr>
      </w:pPr>
      <w:r>
        <w:rPr>
          <w:rFonts w:ascii="Arial" w:hAnsi="Arial" w:cs="Arial"/>
          <w:b/>
          <w:sz w:val="24"/>
          <w:szCs w:val="24"/>
        </w:rPr>
        <w:t>Escriba en nombre de las notas representadas en el pentagrama</w:t>
      </w:r>
      <w:r w:rsidR="00EF09BB">
        <w:rPr>
          <w:rFonts w:ascii="Arial" w:hAnsi="Arial" w:cs="Arial"/>
          <w:b/>
          <w:sz w:val="24"/>
          <w:szCs w:val="24"/>
        </w:rPr>
        <w:t xml:space="preserve"> </w:t>
      </w:r>
      <w:r w:rsidR="00EF09BB" w:rsidRPr="00F016F1">
        <w:rPr>
          <w:rFonts w:ascii="Arial" w:hAnsi="Arial" w:cs="Arial"/>
          <w:sz w:val="24"/>
          <w:szCs w:val="24"/>
        </w:rPr>
        <w:t>(14 puntos)</w:t>
      </w:r>
    </w:p>
    <w:p w:rsidR="00136A5B" w:rsidRDefault="00136A5B" w:rsidP="00136A5B">
      <w:pPr>
        <w:spacing w:after="200" w:line="276" w:lineRule="auto"/>
        <w:rPr>
          <w:rFonts w:ascii="Arial" w:hAnsi="Arial" w:cs="Arial"/>
          <w:b/>
          <w:sz w:val="24"/>
          <w:szCs w:val="24"/>
        </w:rPr>
      </w:pPr>
      <w:r w:rsidRPr="00136A5B">
        <w:rPr>
          <w:rFonts w:ascii="Arial" w:eastAsia="Calibri" w:hAnsi="Arial" w:cs="Arial"/>
          <w:b/>
          <w:noProof/>
          <w:lang w:eastAsia="es-CL"/>
        </w:rPr>
        <w:drawing>
          <wp:inline distT="0" distB="0" distL="0" distR="0">
            <wp:extent cx="6715125" cy="952487"/>
            <wp:effectExtent l="0" t="0" r="0" b="635"/>
            <wp:docPr id="10" name="Imagen 10" descr="partitura ubicacion de n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rtitura ubicacion de not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76924" cy="961253"/>
                    </a:xfrm>
                    <a:prstGeom prst="rect">
                      <a:avLst/>
                    </a:prstGeom>
                    <a:noFill/>
                    <a:ln>
                      <a:noFill/>
                    </a:ln>
                  </pic:spPr>
                </pic:pic>
              </a:graphicData>
            </a:graphic>
          </wp:inline>
        </w:drawing>
      </w:r>
    </w:p>
    <w:p w:rsidR="00136A5B" w:rsidRPr="00136A5B" w:rsidRDefault="00136A5B" w:rsidP="00136A5B">
      <w:pPr>
        <w:spacing w:after="200" w:line="276" w:lineRule="auto"/>
        <w:rPr>
          <w:rFonts w:ascii="Arial" w:hAnsi="Arial" w:cs="Arial"/>
          <w:b/>
          <w:sz w:val="24"/>
          <w:szCs w:val="24"/>
        </w:rPr>
      </w:pPr>
      <w:r>
        <w:rPr>
          <w:rFonts w:ascii="Arial" w:eastAsia="Calibri" w:hAnsi="Arial" w:cs="Arial"/>
          <w:b/>
          <w:sz w:val="24"/>
          <w:szCs w:val="24"/>
        </w:rPr>
        <w:t xml:space="preserve">                       </w:t>
      </w:r>
      <w:r w:rsidRPr="00136A5B">
        <w:rPr>
          <w:rFonts w:ascii="Arial" w:eastAsia="Calibri" w:hAnsi="Arial" w:cs="Arial"/>
          <w:b/>
          <w:sz w:val="24"/>
          <w:szCs w:val="24"/>
        </w:rPr>
        <w:t xml:space="preserve">---     ---     ---     ---      ---     ---  </w:t>
      </w:r>
      <w:r>
        <w:rPr>
          <w:rFonts w:ascii="Arial" w:eastAsia="Calibri" w:hAnsi="Arial" w:cs="Arial"/>
          <w:b/>
          <w:sz w:val="24"/>
          <w:szCs w:val="24"/>
        </w:rPr>
        <w:t xml:space="preserve">   ---      </w:t>
      </w:r>
      <w:r w:rsidRPr="00136A5B">
        <w:rPr>
          <w:rFonts w:ascii="Arial" w:eastAsia="Calibri" w:hAnsi="Arial" w:cs="Arial"/>
          <w:b/>
          <w:sz w:val="24"/>
          <w:szCs w:val="24"/>
        </w:rPr>
        <w:t xml:space="preserve">   ---     ---     ---    </w:t>
      </w:r>
      <w:r>
        <w:rPr>
          <w:rFonts w:ascii="Arial" w:eastAsia="Calibri" w:hAnsi="Arial" w:cs="Arial"/>
          <w:b/>
          <w:sz w:val="24"/>
          <w:szCs w:val="24"/>
        </w:rPr>
        <w:t xml:space="preserve"> ---      </w:t>
      </w:r>
      <w:r w:rsidRPr="00136A5B">
        <w:rPr>
          <w:rFonts w:ascii="Arial" w:eastAsia="Calibri" w:hAnsi="Arial" w:cs="Arial"/>
          <w:b/>
          <w:sz w:val="24"/>
          <w:szCs w:val="24"/>
        </w:rPr>
        <w:t xml:space="preserve"> ---    ---     ---</w:t>
      </w:r>
    </w:p>
    <w:p w:rsidR="0057193F" w:rsidRPr="00F016F1" w:rsidRDefault="0057193F" w:rsidP="0057193F">
      <w:pPr>
        <w:pStyle w:val="Prrafodelista"/>
        <w:numPr>
          <w:ilvl w:val="0"/>
          <w:numId w:val="4"/>
        </w:numPr>
        <w:spacing w:after="200" w:line="276" w:lineRule="auto"/>
        <w:rPr>
          <w:rFonts w:ascii="Arial" w:hAnsi="Arial" w:cs="Arial"/>
          <w:sz w:val="24"/>
          <w:szCs w:val="24"/>
        </w:rPr>
      </w:pPr>
      <w:r w:rsidRPr="0057193F">
        <w:rPr>
          <w:rFonts w:ascii="Arial" w:hAnsi="Arial" w:cs="Arial"/>
          <w:b/>
          <w:sz w:val="24"/>
          <w:szCs w:val="24"/>
        </w:rPr>
        <w:lastRenderedPageBreak/>
        <w:t>Complete las siguientes oraciones:</w:t>
      </w:r>
      <w:r w:rsidR="00EF09BB">
        <w:rPr>
          <w:rFonts w:ascii="Arial" w:hAnsi="Arial" w:cs="Arial"/>
          <w:b/>
          <w:sz w:val="24"/>
          <w:szCs w:val="24"/>
        </w:rPr>
        <w:t xml:space="preserve"> </w:t>
      </w:r>
      <w:r w:rsidR="00EF09BB" w:rsidRPr="00F016F1">
        <w:rPr>
          <w:rFonts w:ascii="Arial" w:hAnsi="Arial" w:cs="Arial"/>
          <w:sz w:val="24"/>
          <w:szCs w:val="24"/>
        </w:rPr>
        <w:t>(6 puntos)</w:t>
      </w:r>
    </w:p>
    <w:p w:rsidR="0057193F" w:rsidRDefault="0057193F" w:rsidP="0057193F">
      <w:pPr>
        <w:pStyle w:val="Prrafodelista"/>
        <w:spacing w:after="200" w:line="276" w:lineRule="auto"/>
        <w:rPr>
          <w:rFonts w:ascii="Arial" w:hAnsi="Arial" w:cs="Arial"/>
          <w:b/>
          <w:sz w:val="24"/>
          <w:szCs w:val="24"/>
        </w:rPr>
      </w:pPr>
    </w:p>
    <w:p w:rsidR="0057193F" w:rsidRPr="0057193F" w:rsidRDefault="0057193F" w:rsidP="0057193F">
      <w:pPr>
        <w:pStyle w:val="Prrafodelista"/>
        <w:numPr>
          <w:ilvl w:val="1"/>
          <w:numId w:val="4"/>
        </w:numPr>
        <w:spacing w:after="200" w:line="276" w:lineRule="auto"/>
        <w:rPr>
          <w:rFonts w:ascii="Arial" w:hAnsi="Arial" w:cs="Arial"/>
          <w:b/>
        </w:rPr>
      </w:pPr>
      <w:r w:rsidRPr="0057193F">
        <w:rPr>
          <w:rFonts w:ascii="Arial" w:hAnsi="Arial" w:cs="Arial"/>
          <w:b/>
        </w:rPr>
        <w:t>A mayor frecuencia el sonido es más……………………………………</w:t>
      </w:r>
      <w:r w:rsidR="00CB2849">
        <w:rPr>
          <w:rFonts w:ascii="Arial" w:hAnsi="Arial" w:cs="Arial"/>
          <w:b/>
        </w:rPr>
        <w:t>….</w:t>
      </w:r>
    </w:p>
    <w:p w:rsidR="0057193F" w:rsidRPr="0057193F" w:rsidRDefault="0057193F" w:rsidP="0057193F">
      <w:pPr>
        <w:pStyle w:val="Prrafodelista"/>
        <w:spacing w:after="200" w:line="276" w:lineRule="auto"/>
        <w:ind w:left="1440"/>
        <w:rPr>
          <w:rFonts w:ascii="Arial" w:hAnsi="Arial" w:cs="Arial"/>
          <w:b/>
        </w:rPr>
      </w:pPr>
    </w:p>
    <w:p w:rsidR="0057193F" w:rsidRPr="0057193F" w:rsidRDefault="0057193F" w:rsidP="0057193F">
      <w:pPr>
        <w:pStyle w:val="Prrafodelista"/>
        <w:numPr>
          <w:ilvl w:val="1"/>
          <w:numId w:val="4"/>
        </w:numPr>
        <w:spacing w:after="200" w:line="276" w:lineRule="auto"/>
        <w:rPr>
          <w:rFonts w:ascii="Arial" w:hAnsi="Arial" w:cs="Arial"/>
          <w:b/>
        </w:rPr>
      </w:pPr>
      <w:r w:rsidRPr="0057193F">
        <w:rPr>
          <w:rFonts w:ascii="Arial" w:hAnsi="Arial" w:cs="Arial"/>
          <w:b/>
        </w:rPr>
        <w:t>Sobre los 20.000 hercios se encuentran los……………………………</w:t>
      </w:r>
      <w:r w:rsidR="00CB2849">
        <w:rPr>
          <w:rFonts w:ascii="Arial" w:hAnsi="Arial" w:cs="Arial"/>
          <w:b/>
        </w:rPr>
        <w:t>….</w:t>
      </w:r>
    </w:p>
    <w:p w:rsidR="0057193F" w:rsidRPr="0057193F" w:rsidRDefault="0057193F" w:rsidP="0057193F">
      <w:pPr>
        <w:pStyle w:val="Prrafodelista"/>
        <w:spacing w:after="200" w:line="276" w:lineRule="auto"/>
        <w:ind w:left="1440"/>
        <w:rPr>
          <w:rFonts w:ascii="Arial" w:hAnsi="Arial" w:cs="Arial"/>
          <w:b/>
        </w:rPr>
      </w:pPr>
    </w:p>
    <w:p w:rsidR="0057193F" w:rsidRPr="0057193F" w:rsidRDefault="0057193F" w:rsidP="0057193F">
      <w:pPr>
        <w:pStyle w:val="Prrafodelista"/>
        <w:numPr>
          <w:ilvl w:val="1"/>
          <w:numId w:val="4"/>
        </w:numPr>
        <w:spacing w:after="200" w:line="276" w:lineRule="auto"/>
        <w:rPr>
          <w:rFonts w:ascii="Arial" w:hAnsi="Arial" w:cs="Arial"/>
          <w:b/>
        </w:rPr>
      </w:pPr>
      <w:r w:rsidRPr="0057193F">
        <w:rPr>
          <w:rFonts w:ascii="Arial" w:hAnsi="Arial" w:cs="Arial"/>
          <w:b/>
        </w:rPr>
        <w:t>A menor amplitud el sonido es más………………………………………</w:t>
      </w:r>
      <w:r w:rsidR="00CB2849">
        <w:rPr>
          <w:rFonts w:ascii="Arial" w:hAnsi="Arial" w:cs="Arial"/>
          <w:b/>
        </w:rPr>
        <w:t>…</w:t>
      </w:r>
    </w:p>
    <w:p w:rsidR="0057193F" w:rsidRPr="0057193F" w:rsidRDefault="0057193F" w:rsidP="0057193F">
      <w:pPr>
        <w:pStyle w:val="Prrafodelista"/>
        <w:spacing w:after="200" w:line="276" w:lineRule="auto"/>
        <w:ind w:left="1440"/>
        <w:rPr>
          <w:rFonts w:ascii="Arial" w:hAnsi="Arial" w:cs="Arial"/>
          <w:b/>
        </w:rPr>
      </w:pPr>
    </w:p>
    <w:p w:rsidR="0057193F" w:rsidRPr="0057193F" w:rsidRDefault="0057193F" w:rsidP="0057193F">
      <w:pPr>
        <w:pStyle w:val="Prrafodelista"/>
        <w:numPr>
          <w:ilvl w:val="1"/>
          <w:numId w:val="4"/>
        </w:numPr>
        <w:spacing w:after="200" w:line="276" w:lineRule="auto"/>
        <w:rPr>
          <w:rFonts w:ascii="Arial" w:hAnsi="Arial" w:cs="Arial"/>
          <w:b/>
        </w:rPr>
      </w:pPr>
      <w:r w:rsidRPr="0057193F">
        <w:rPr>
          <w:rFonts w:ascii="Arial" w:hAnsi="Arial" w:cs="Arial"/>
          <w:b/>
        </w:rPr>
        <w:t>El umbral de dolor corresponde a…………………………………………</w:t>
      </w:r>
      <w:r w:rsidR="00CB2849">
        <w:rPr>
          <w:rFonts w:ascii="Arial" w:hAnsi="Arial" w:cs="Arial"/>
          <w:b/>
        </w:rPr>
        <w:t>…</w:t>
      </w:r>
    </w:p>
    <w:p w:rsidR="0057193F" w:rsidRPr="0057193F" w:rsidRDefault="0057193F" w:rsidP="0057193F">
      <w:pPr>
        <w:pStyle w:val="Prrafodelista"/>
        <w:spacing w:after="200" w:line="276" w:lineRule="auto"/>
        <w:ind w:left="1440"/>
        <w:rPr>
          <w:rFonts w:ascii="Arial" w:hAnsi="Arial" w:cs="Arial"/>
          <w:b/>
        </w:rPr>
      </w:pPr>
    </w:p>
    <w:p w:rsidR="0057193F" w:rsidRPr="0057193F" w:rsidRDefault="0057193F" w:rsidP="0057193F">
      <w:pPr>
        <w:pStyle w:val="Prrafodelista"/>
        <w:numPr>
          <w:ilvl w:val="1"/>
          <w:numId w:val="4"/>
        </w:numPr>
        <w:spacing w:after="200" w:line="276" w:lineRule="auto"/>
        <w:rPr>
          <w:rFonts w:ascii="Arial" w:hAnsi="Arial" w:cs="Arial"/>
          <w:b/>
        </w:rPr>
      </w:pPr>
      <w:r w:rsidRPr="0057193F">
        <w:rPr>
          <w:rFonts w:ascii="Arial" w:hAnsi="Arial" w:cs="Arial"/>
          <w:b/>
        </w:rPr>
        <w:t>La misma nota tocada en una flauta y un violín tienen distinto…………………</w:t>
      </w:r>
      <w:r w:rsidR="00CB2849">
        <w:rPr>
          <w:rFonts w:ascii="Arial" w:hAnsi="Arial" w:cs="Arial"/>
          <w:b/>
        </w:rPr>
        <w:t>………</w:t>
      </w:r>
    </w:p>
    <w:p w:rsidR="0057193F" w:rsidRPr="0057193F" w:rsidRDefault="0057193F" w:rsidP="0057193F">
      <w:pPr>
        <w:pStyle w:val="Prrafodelista"/>
        <w:spacing w:after="200" w:line="276" w:lineRule="auto"/>
        <w:ind w:left="1440"/>
        <w:rPr>
          <w:rFonts w:ascii="Arial" w:hAnsi="Arial" w:cs="Arial"/>
          <w:b/>
        </w:rPr>
      </w:pPr>
    </w:p>
    <w:p w:rsidR="00CB2849" w:rsidRPr="00CB2849" w:rsidRDefault="0057193F" w:rsidP="00CB2849">
      <w:pPr>
        <w:pStyle w:val="Prrafodelista"/>
        <w:numPr>
          <w:ilvl w:val="1"/>
          <w:numId w:val="4"/>
        </w:numPr>
        <w:spacing w:after="200" w:line="276" w:lineRule="auto"/>
        <w:rPr>
          <w:rFonts w:ascii="Arial" w:hAnsi="Arial" w:cs="Arial"/>
          <w:b/>
        </w:rPr>
      </w:pPr>
      <w:r w:rsidRPr="0057193F">
        <w:rPr>
          <w:rFonts w:ascii="Arial" w:hAnsi="Arial" w:cs="Arial"/>
          <w:b/>
        </w:rPr>
        <w:t>Las figuras rítmicas son una representación musical de la…..…………………</w:t>
      </w:r>
      <w:r w:rsidR="00CB2849">
        <w:rPr>
          <w:rFonts w:ascii="Arial" w:hAnsi="Arial" w:cs="Arial"/>
          <w:b/>
        </w:rPr>
        <w:t>……….</w:t>
      </w:r>
    </w:p>
    <w:p w:rsidR="0057193F" w:rsidRDefault="0057193F" w:rsidP="0057193F">
      <w:pPr>
        <w:pStyle w:val="Prrafodelista"/>
        <w:rPr>
          <w:rFonts w:ascii="Arial" w:hAnsi="Arial" w:cs="Arial"/>
          <w:b/>
        </w:rPr>
      </w:pPr>
    </w:p>
    <w:p w:rsidR="00F016F1" w:rsidRPr="0057193F" w:rsidRDefault="00F016F1" w:rsidP="0057193F">
      <w:pPr>
        <w:pStyle w:val="Prrafodelista"/>
        <w:rPr>
          <w:rFonts w:ascii="Arial" w:hAnsi="Arial" w:cs="Arial"/>
          <w:b/>
        </w:rPr>
      </w:pPr>
    </w:p>
    <w:p w:rsidR="0057193F" w:rsidRDefault="0057193F" w:rsidP="0057193F">
      <w:pPr>
        <w:pStyle w:val="Prrafodelista"/>
        <w:numPr>
          <w:ilvl w:val="0"/>
          <w:numId w:val="4"/>
        </w:numPr>
        <w:spacing w:after="200" w:line="276" w:lineRule="auto"/>
        <w:rPr>
          <w:rFonts w:ascii="Arial" w:hAnsi="Arial" w:cs="Arial"/>
          <w:b/>
          <w:sz w:val="24"/>
          <w:szCs w:val="24"/>
        </w:rPr>
      </w:pPr>
      <w:r w:rsidRPr="0057193F">
        <w:rPr>
          <w:rFonts w:ascii="Arial" w:hAnsi="Arial" w:cs="Arial"/>
          <w:b/>
          <w:sz w:val="24"/>
          <w:szCs w:val="24"/>
        </w:rPr>
        <w:t>Dibuje la figura musical que corresponda:</w:t>
      </w:r>
      <w:r w:rsidR="00F016F1">
        <w:rPr>
          <w:rFonts w:ascii="Arial" w:hAnsi="Arial" w:cs="Arial"/>
          <w:b/>
          <w:sz w:val="24"/>
          <w:szCs w:val="24"/>
        </w:rPr>
        <w:t xml:space="preserve"> </w:t>
      </w:r>
      <w:r w:rsidR="00F016F1" w:rsidRPr="00F016F1">
        <w:rPr>
          <w:rFonts w:ascii="Arial" w:hAnsi="Arial" w:cs="Arial"/>
          <w:sz w:val="24"/>
          <w:szCs w:val="24"/>
        </w:rPr>
        <w:t>(8 puntos)</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551"/>
      </w:tblGrid>
      <w:tr w:rsidR="00CB2849" w:rsidRPr="00CB2849" w:rsidTr="00CB2849">
        <w:trPr>
          <w:trHeight w:val="182"/>
        </w:trPr>
        <w:tc>
          <w:tcPr>
            <w:tcW w:w="6237" w:type="dxa"/>
          </w:tcPr>
          <w:p w:rsidR="00CB2849" w:rsidRPr="00CB2849" w:rsidRDefault="00CB2849" w:rsidP="00CB2849">
            <w:pPr>
              <w:spacing w:after="0" w:line="240" w:lineRule="auto"/>
              <w:jc w:val="center"/>
              <w:rPr>
                <w:rFonts w:ascii="Arial" w:eastAsia="Calibri" w:hAnsi="Arial" w:cs="Arial"/>
                <w:b/>
                <w:sz w:val="24"/>
                <w:szCs w:val="24"/>
              </w:rPr>
            </w:pPr>
            <w:r>
              <w:rPr>
                <w:rFonts w:ascii="Arial" w:eastAsia="Calibri" w:hAnsi="Arial" w:cs="Arial"/>
                <w:b/>
                <w:sz w:val="24"/>
                <w:szCs w:val="24"/>
              </w:rPr>
              <w:t xml:space="preserve">Nombre </w:t>
            </w:r>
          </w:p>
        </w:tc>
        <w:tc>
          <w:tcPr>
            <w:tcW w:w="2551" w:type="dxa"/>
          </w:tcPr>
          <w:p w:rsidR="00CB2849" w:rsidRPr="00CB2849" w:rsidRDefault="00CB2849" w:rsidP="00CB2849">
            <w:pPr>
              <w:spacing w:after="0" w:line="240" w:lineRule="auto"/>
              <w:jc w:val="center"/>
              <w:rPr>
                <w:rFonts w:ascii="Arial" w:eastAsia="Calibri" w:hAnsi="Arial" w:cs="Arial"/>
                <w:b/>
                <w:sz w:val="24"/>
                <w:szCs w:val="24"/>
              </w:rPr>
            </w:pPr>
            <w:r>
              <w:rPr>
                <w:rFonts w:ascii="Arial" w:eastAsia="Calibri" w:hAnsi="Arial" w:cs="Arial"/>
                <w:b/>
                <w:sz w:val="24"/>
                <w:szCs w:val="24"/>
              </w:rPr>
              <w:t>Figura</w:t>
            </w:r>
          </w:p>
        </w:tc>
      </w:tr>
      <w:tr w:rsidR="00CB2849" w:rsidRPr="00CB2849" w:rsidTr="00CB2849">
        <w:trPr>
          <w:trHeight w:val="375"/>
        </w:trPr>
        <w:tc>
          <w:tcPr>
            <w:tcW w:w="6237" w:type="dxa"/>
          </w:tcPr>
          <w:p w:rsidR="00CB2849" w:rsidRPr="00CB2849" w:rsidRDefault="00CB2849" w:rsidP="00CB2849">
            <w:pPr>
              <w:spacing w:after="0" w:line="240" w:lineRule="auto"/>
              <w:rPr>
                <w:rFonts w:ascii="Arial" w:eastAsia="Calibri" w:hAnsi="Arial" w:cs="Arial"/>
                <w:b/>
                <w:sz w:val="24"/>
                <w:szCs w:val="24"/>
              </w:rPr>
            </w:pPr>
          </w:p>
          <w:p w:rsidR="00CB2849" w:rsidRPr="00CB2849" w:rsidRDefault="00CB2849" w:rsidP="00CB2849">
            <w:pPr>
              <w:spacing w:after="0" w:line="240" w:lineRule="auto"/>
              <w:rPr>
                <w:rFonts w:ascii="Arial" w:eastAsia="Calibri" w:hAnsi="Arial" w:cs="Arial"/>
                <w:b/>
                <w:sz w:val="24"/>
                <w:szCs w:val="24"/>
              </w:rPr>
            </w:pPr>
            <w:r>
              <w:rPr>
                <w:rFonts w:ascii="Arial" w:eastAsia="Calibri" w:hAnsi="Arial" w:cs="Arial"/>
                <w:b/>
                <w:sz w:val="24"/>
                <w:szCs w:val="24"/>
              </w:rPr>
              <w:t xml:space="preserve">Corchea </w:t>
            </w:r>
          </w:p>
        </w:tc>
        <w:tc>
          <w:tcPr>
            <w:tcW w:w="2551" w:type="dxa"/>
          </w:tcPr>
          <w:p w:rsidR="00CB2849" w:rsidRDefault="00CB2849" w:rsidP="00CB2849">
            <w:pPr>
              <w:spacing w:after="0" w:line="240" w:lineRule="auto"/>
              <w:rPr>
                <w:rFonts w:ascii="Arial" w:eastAsia="Calibri" w:hAnsi="Arial" w:cs="Arial"/>
                <w:b/>
                <w:sz w:val="24"/>
                <w:szCs w:val="24"/>
              </w:rPr>
            </w:pPr>
          </w:p>
          <w:p w:rsidR="00CB2849" w:rsidRPr="00CB2849" w:rsidRDefault="00CB2849" w:rsidP="00CB2849">
            <w:pPr>
              <w:spacing w:after="0" w:line="240" w:lineRule="auto"/>
              <w:rPr>
                <w:rFonts w:ascii="Arial" w:eastAsia="Calibri" w:hAnsi="Arial" w:cs="Arial"/>
                <w:b/>
                <w:sz w:val="24"/>
                <w:szCs w:val="24"/>
              </w:rPr>
            </w:pPr>
          </w:p>
        </w:tc>
      </w:tr>
      <w:tr w:rsidR="00CB2849" w:rsidRPr="00CB2849" w:rsidTr="00CB2849">
        <w:trPr>
          <w:trHeight w:val="365"/>
        </w:trPr>
        <w:tc>
          <w:tcPr>
            <w:tcW w:w="6237" w:type="dxa"/>
          </w:tcPr>
          <w:p w:rsidR="00CB2849" w:rsidRPr="00CB2849" w:rsidRDefault="00CB2849" w:rsidP="00CB2849">
            <w:pPr>
              <w:spacing w:after="0" w:line="240" w:lineRule="auto"/>
              <w:rPr>
                <w:rFonts w:ascii="Arial" w:eastAsia="Calibri" w:hAnsi="Arial" w:cs="Arial"/>
                <w:b/>
                <w:sz w:val="24"/>
                <w:szCs w:val="24"/>
              </w:rPr>
            </w:pPr>
          </w:p>
          <w:p w:rsidR="00CB2849" w:rsidRPr="00CB2849" w:rsidRDefault="00CB2849" w:rsidP="00CB2849">
            <w:pPr>
              <w:spacing w:after="0" w:line="240" w:lineRule="auto"/>
              <w:rPr>
                <w:rFonts w:ascii="Arial" w:eastAsia="Calibri" w:hAnsi="Arial" w:cs="Arial"/>
                <w:b/>
                <w:sz w:val="24"/>
                <w:szCs w:val="24"/>
              </w:rPr>
            </w:pPr>
            <w:r>
              <w:rPr>
                <w:rFonts w:ascii="Arial" w:eastAsia="Calibri" w:hAnsi="Arial" w:cs="Arial"/>
                <w:b/>
                <w:sz w:val="24"/>
                <w:szCs w:val="24"/>
              </w:rPr>
              <w:t xml:space="preserve">Blanca </w:t>
            </w:r>
          </w:p>
        </w:tc>
        <w:tc>
          <w:tcPr>
            <w:tcW w:w="2551" w:type="dxa"/>
          </w:tcPr>
          <w:p w:rsidR="00CB2849" w:rsidRDefault="00CB2849" w:rsidP="00CB2849">
            <w:pPr>
              <w:spacing w:after="0" w:line="240" w:lineRule="auto"/>
              <w:rPr>
                <w:rFonts w:ascii="Arial" w:eastAsia="Calibri" w:hAnsi="Arial" w:cs="Arial"/>
                <w:b/>
                <w:sz w:val="24"/>
                <w:szCs w:val="24"/>
              </w:rPr>
            </w:pPr>
          </w:p>
          <w:p w:rsidR="00CB2849" w:rsidRPr="00CB2849" w:rsidRDefault="00CB2849" w:rsidP="00CB2849">
            <w:pPr>
              <w:spacing w:after="0" w:line="240" w:lineRule="auto"/>
              <w:rPr>
                <w:rFonts w:ascii="Arial" w:eastAsia="Calibri" w:hAnsi="Arial" w:cs="Arial"/>
                <w:b/>
                <w:sz w:val="24"/>
                <w:szCs w:val="24"/>
              </w:rPr>
            </w:pPr>
          </w:p>
        </w:tc>
      </w:tr>
      <w:tr w:rsidR="00CB2849" w:rsidRPr="00CB2849" w:rsidTr="00CB2849">
        <w:trPr>
          <w:trHeight w:val="375"/>
        </w:trPr>
        <w:tc>
          <w:tcPr>
            <w:tcW w:w="6237" w:type="dxa"/>
          </w:tcPr>
          <w:p w:rsidR="00CB2849" w:rsidRPr="00CB2849" w:rsidRDefault="00CB2849" w:rsidP="00CB2849">
            <w:pPr>
              <w:spacing w:after="0" w:line="240" w:lineRule="auto"/>
              <w:rPr>
                <w:rFonts w:ascii="Arial" w:eastAsia="Calibri" w:hAnsi="Arial" w:cs="Arial"/>
                <w:b/>
                <w:sz w:val="24"/>
                <w:szCs w:val="24"/>
              </w:rPr>
            </w:pPr>
          </w:p>
          <w:p w:rsidR="00CB2849" w:rsidRPr="00CB2849" w:rsidRDefault="00CB2849" w:rsidP="00CB2849">
            <w:pPr>
              <w:spacing w:after="0" w:line="240" w:lineRule="auto"/>
              <w:rPr>
                <w:rFonts w:ascii="Arial" w:eastAsia="Calibri" w:hAnsi="Arial" w:cs="Arial"/>
                <w:b/>
                <w:sz w:val="24"/>
                <w:szCs w:val="24"/>
              </w:rPr>
            </w:pPr>
            <w:r>
              <w:rPr>
                <w:rFonts w:ascii="Arial" w:eastAsia="Calibri" w:hAnsi="Arial" w:cs="Arial"/>
                <w:b/>
                <w:sz w:val="24"/>
                <w:szCs w:val="24"/>
              </w:rPr>
              <w:t xml:space="preserve">Silencio de negra </w:t>
            </w:r>
          </w:p>
        </w:tc>
        <w:tc>
          <w:tcPr>
            <w:tcW w:w="2551" w:type="dxa"/>
          </w:tcPr>
          <w:p w:rsidR="00CB2849" w:rsidRDefault="00CB2849" w:rsidP="00CB2849">
            <w:pPr>
              <w:spacing w:after="0" w:line="240" w:lineRule="auto"/>
              <w:rPr>
                <w:rFonts w:ascii="Arial" w:eastAsia="Calibri" w:hAnsi="Arial" w:cs="Arial"/>
                <w:b/>
                <w:sz w:val="24"/>
                <w:szCs w:val="24"/>
              </w:rPr>
            </w:pPr>
          </w:p>
          <w:p w:rsidR="00CB2849" w:rsidRPr="00CB2849" w:rsidRDefault="00CB2849" w:rsidP="00CB2849">
            <w:pPr>
              <w:spacing w:after="0" w:line="240" w:lineRule="auto"/>
              <w:rPr>
                <w:rFonts w:ascii="Arial" w:eastAsia="Calibri" w:hAnsi="Arial" w:cs="Arial"/>
                <w:b/>
                <w:sz w:val="24"/>
                <w:szCs w:val="24"/>
              </w:rPr>
            </w:pPr>
          </w:p>
        </w:tc>
      </w:tr>
      <w:tr w:rsidR="00CB2849" w:rsidRPr="00CB2849" w:rsidTr="00CB2849">
        <w:trPr>
          <w:trHeight w:val="365"/>
        </w:trPr>
        <w:tc>
          <w:tcPr>
            <w:tcW w:w="6237" w:type="dxa"/>
          </w:tcPr>
          <w:p w:rsidR="00CB2849" w:rsidRPr="00CB2849" w:rsidRDefault="00CB2849" w:rsidP="00CB2849">
            <w:pPr>
              <w:spacing w:after="0" w:line="240" w:lineRule="auto"/>
              <w:rPr>
                <w:rFonts w:ascii="Arial" w:eastAsia="Calibri" w:hAnsi="Arial" w:cs="Arial"/>
                <w:b/>
                <w:sz w:val="24"/>
                <w:szCs w:val="24"/>
              </w:rPr>
            </w:pPr>
          </w:p>
          <w:p w:rsidR="00CB2849" w:rsidRPr="00CB2849" w:rsidRDefault="00CB2849" w:rsidP="00CB2849">
            <w:pPr>
              <w:spacing w:after="0" w:line="240" w:lineRule="auto"/>
              <w:rPr>
                <w:rFonts w:ascii="Arial" w:eastAsia="Calibri" w:hAnsi="Arial" w:cs="Arial"/>
                <w:b/>
                <w:sz w:val="24"/>
                <w:szCs w:val="24"/>
              </w:rPr>
            </w:pPr>
            <w:r>
              <w:rPr>
                <w:rFonts w:ascii="Arial" w:eastAsia="Calibri" w:hAnsi="Arial" w:cs="Arial"/>
                <w:b/>
                <w:sz w:val="24"/>
                <w:szCs w:val="24"/>
              </w:rPr>
              <w:t xml:space="preserve">Silencio de redonda </w:t>
            </w:r>
          </w:p>
        </w:tc>
        <w:tc>
          <w:tcPr>
            <w:tcW w:w="2551" w:type="dxa"/>
          </w:tcPr>
          <w:p w:rsidR="00CB2849" w:rsidRDefault="00CB2849" w:rsidP="00CB2849">
            <w:pPr>
              <w:spacing w:after="0" w:line="240" w:lineRule="auto"/>
              <w:rPr>
                <w:rFonts w:ascii="Arial" w:eastAsia="Calibri" w:hAnsi="Arial" w:cs="Arial"/>
                <w:b/>
                <w:sz w:val="24"/>
                <w:szCs w:val="24"/>
              </w:rPr>
            </w:pPr>
          </w:p>
          <w:p w:rsidR="00CB2849" w:rsidRPr="00CB2849" w:rsidRDefault="00CB2849" w:rsidP="00CB2849">
            <w:pPr>
              <w:spacing w:after="0" w:line="240" w:lineRule="auto"/>
              <w:rPr>
                <w:rFonts w:ascii="Arial" w:eastAsia="Calibri" w:hAnsi="Arial" w:cs="Arial"/>
                <w:b/>
                <w:sz w:val="24"/>
                <w:szCs w:val="24"/>
              </w:rPr>
            </w:pPr>
          </w:p>
        </w:tc>
      </w:tr>
      <w:tr w:rsidR="00CB2849" w:rsidRPr="00CB2849" w:rsidTr="00CB2849">
        <w:trPr>
          <w:trHeight w:val="375"/>
        </w:trPr>
        <w:tc>
          <w:tcPr>
            <w:tcW w:w="6237" w:type="dxa"/>
          </w:tcPr>
          <w:p w:rsidR="00CB2849" w:rsidRPr="00CB2849" w:rsidRDefault="00CB2849" w:rsidP="00CB2849">
            <w:pPr>
              <w:spacing w:after="0" w:line="240" w:lineRule="auto"/>
              <w:rPr>
                <w:rFonts w:ascii="Arial" w:eastAsia="Calibri" w:hAnsi="Arial" w:cs="Arial"/>
                <w:b/>
                <w:sz w:val="24"/>
                <w:szCs w:val="24"/>
              </w:rPr>
            </w:pPr>
          </w:p>
          <w:p w:rsidR="00CB2849" w:rsidRPr="00CB2849" w:rsidRDefault="00CB2849" w:rsidP="00CB2849">
            <w:pPr>
              <w:spacing w:after="0" w:line="240" w:lineRule="auto"/>
              <w:rPr>
                <w:rFonts w:ascii="Arial" w:eastAsia="Calibri" w:hAnsi="Arial" w:cs="Arial"/>
                <w:b/>
                <w:sz w:val="24"/>
                <w:szCs w:val="24"/>
              </w:rPr>
            </w:pPr>
            <w:proofErr w:type="spellStart"/>
            <w:r>
              <w:rPr>
                <w:rFonts w:ascii="Arial" w:eastAsia="Calibri" w:hAnsi="Arial" w:cs="Arial"/>
                <w:b/>
                <w:sz w:val="24"/>
                <w:szCs w:val="24"/>
              </w:rPr>
              <w:t>Mezzopiano</w:t>
            </w:r>
            <w:proofErr w:type="spellEnd"/>
          </w:p>
        </w:tc>
        <w:tc>
          <w:tcPr>
            <w:tcW w:w="2551" w:type="dxa"/>
          </w:tcPr>
          <w:p w:rsidR="00CB2849" w:rsidRPr="00CB2849" w:rsidRDefault="00CB2849" w:rsidP="00CB2849">
            <w:pPr>
              <w:spacing w:after="0" w:line="240" w:lineRule="auto"/>
              <w:rPr>
                <w:rFonts w:ascii="Arial" w:eastAsia="Calibri" w:hAnsi="Arial" w:cs="Arial"/>
                <w:b/>
                <w:sz w:val="24"/>
                <w:szCs w:val="24"/>
              </w:rPr>
            </w:pPr>
          </w:p>
        </w:tc>
      </w:tr>
      <w:tr w:rsidR="00CB2849" w:rsidRPr="00CB2849" w:rsidTr="00CB2849">
        <w:trPr>
          <w:trHeight w:val="365"/>
        </w:trPr>
        <w:tc>
          <w:tcPr>
            <w:tcW w:w="6237" w:type="dxa"/>
            <w:tcBorders>
              <w:top w:val="single" w:sz="4" w:space="0" w:color="auto"/>
              <w:left w:val="single" w:sz="4" w:space="0" w:color="auto"/>
              <w:bottom w:val="single" w:sz="4" w:space="0" w:color="auto"/>
              <w:right w:val="single" w:sz="4" w:space="0" w:color="auto"/>
            </w:tcBorders>
          </w:tcPr>
          <w:p w:rsidR="00CB2849" w:rsidRPr="00CB2849" w:rsidRDefault="00CB2849" w:rsidP="00CB2849">
            <w:pPr>
              <w:spacing w:after="0" w:line="240" w:lineRule="auto"/>
              <w:rPr>
                <w:rFonts w:ascii="Arial" w:eastAsia="Calibri" w:hAnsi="Arial" w:cs="Arial"/>
                <w:b/>
                <w:sz w:val="24"/>
                <w:szCs w:val="24"/>
              </w:rPr>
            </w:pPr>
          </w:p>
          <w:p w:rsidR="00CB2849" w:rsidRPr="00CB2849" w:rsidRDefault="00CB2849" w:rsidP="00CB2849">
            <w:pPr>
              <w:spacing w:after="0" w:line="240" w:lineRule="auto"/>
              <w:rPr>
                <w:rFonts w:ascii="Arial" w:eastAsia="Calibri" w:hAnsi="Arial" w:cs="Arial"/>
                <w:b/>
                <w:sz w:val="24"/>
                <w:szCs w:val="24"/>
              </w:rPr>
            </w:pPr>
            <w:proofErr w:type="spellStart"/>
            <w:r>
              <w:rPr>
                <w:rFonts w:ascii="Arial" w:eastAsia="Calibri" w:hAnsi="Arial" w:cs="Arial"/>
                <w:b/>
                <w:sz w:val="24"/>
                <w:szCs w:val="24"/>
              </w:rPr>
              <w:t>Fotissimo</w:t>
            </w:r>
            <w:proofErr w:type="spellEnd"/>
          </w:p>
        </w:tc>
        <w:tc>
          <w:tcPr>
            <w:tcW w:w="2551" w:type="dxa"/>
            <w:tcBorders>
              <w:top w:val="single" w:sz="4" w:space="0" w:color="auto"/>
              <w:left w:val="single" w:sz="4" w:space="0" w:color="auto"/>
              <w:bottom w:val="single" w:sz="4" w:space="0" w:color="auto"/>
              <w:right w:val="single" w:sz="4" w:space="0" w:color="auto"/>
            </w:tcBorders>
          </w:tcPr>
          <w:p w:rsidR="00CB2849" w:rsidRDefault="00CB2849" w:rsidP="00CB2849">
            <w:pPr>
              <w:spacing w:after="0" w:line="240" w:lineRule="auto"/>
              <w:rPr>
                <w:rFonts w:ascii="Arial" w:eastAsia="Calibri" w:hAnsi="Arial" w:cs="Arial"/>
                <w:b/>
                <w:sz w:val="24"/>
                <w:szCs w:val="24"/>
              </w:rPr>
            </w:pPr>
          </w:p>
          <w:p w:rsidR="00CB2849" w:rsidRPr="00CB2849" w:rsidRDefault="00CB2849" w:rsidP="00CB2849">
            <w:pPr>
              <w:spacing w:after="0" w:line="240" w:lineRule="auto"/>
              <w:rPr>
                <w:rFonts w:ascii="Arial" w:eastAsia="Calibri" w:hAnsi="Arial" w:cs="Arial"/>
                <w:b/>
                <w:sz w:val="24"/>
                <w:szCs w:val="24"/>
              </w:rPr>
            </w:pPr>
          </w:p>
        </w:tc>
      </w:tr>
      <w:tr w:rsidR="00CB2849" w:rsidRPr="00CB2849" w:rsidTr="00CB2849">
        <w:trPr>
          <w:trHeight w:val="375"/>
        </w:trPr>
        <w:tc>
          <w:tcPr>
            <w:tcW w:w="6237" w:type="dxa"/>
            <w:tcBorders>
              <w:top w:val="single" w:sz="4" w:space="0" w:color="auto"/>
              <w:left w:val="single" w:sz="4" w:space="0" w:color="auto"/>
              <w:bottom w:val="single" w:sz="4" w:space="0" w:color="auto"/>
              <w:right w:val="single" w:sz="4" w:space="0" w:color="auto"/>
            </w:tcBorders>
          </w:tcPr>
          <w:p w:rsidR="00CB2849" w:rsidRPr="00CB2849" w:rsidRDefault="00CB2849" w:rsidP="00CB2849">
            <w:pPr>
              <w:spacing w:after="0" w:line="240" w:lineRule="auto"/>
              <w:rPr>
                <w:rFonts w:ascii="Arial" w:eastAsia="Calibri" w:hAnsi="Arial" w:cs="Arial"/>
                <w:b/>
                <w:sz w:val="24"/>
                <w:szCs w:val="24"/>
              </w:rPr>
            </w:pPr>
          </w:p>
          <w:p w:rsidR="00CB2849" w:rsidRPr="00CB2849" w:rsidRDefault="00CB2849" w:rsidP="00CB2849">
            <w:pPr>
              <w:spacing w:after="0" w:line="240" w:lineRule="auto"/>
              <w:rPr>
                <w:rFonts w:ascii="Arial" w:eastAsia="Calibri" w:hAnsi="Arial" w:cs="Arial"/>
                <w:b/>
                <w:sz w:val="24"/>
                <w:szCs w:val="24"/>
              </w:rPr>
            </w:pPr>
            <w:r>
              <w:rPr>
                <w:rFonts w:ascii="Arial" w:eastAsia="Calibri" w:hAnsi="Arial" w:cs="Arial"/>
                <w:b/>
                <w:sz w:val="24"/>
                <w:szCs w:val="24"/>
              </w:rPr>
              <w:t>Piano</w:t>
            </w:r>
          </w:p>
        </w:tc>
        <w:tc>
          <w:tcPr>
            <w:tcW w:w="2551" w:type="dxa"/>
            <w:tcBorders>
              <w:top w:val="single" w:sz="4" w:space="0" w:color="auto"/>
              <w:left w:val="single" w:sz="4" w:space="0" w:color="auto"/>
              <w:bottom w:val="single" w:sz="4" w:space="0" w:color="auto"/>
              <w:right w:val="single" w:sz="4" w:space="0" w:color="auto"/>
            </w:tcBorders>
          </w:tcPr>
          <w:p w:rsidR="00CB2849" w:rsidRDefault="00CB2849" w:rsidP="00CB2849">
            <w:pPr>
              <w:spacing w:after="0" w:line="240" w:lineRule="auto"/>
              <w:rPr>
                <w:rFonts w:ascii="Arial" w:eastAsia="Calibri" w:hAnsi="Arial" w:cs="Arial"/>
                <w:b/>
                <w:sz w:val="24"/>
                <w:szCs w:val="24"/>
              </w:rPr>
            </w:pPr>
          </w:p>
          <w:p w:rsidR="00CB2849" w:rsidRPr="00CB2849" w:rsidRDefault="00CB2849" w:rsidP="00CB2849">
            <w:pPr>
              <w:spacing w:after="0" w:line="240" w:lineRule="auto"/>
              <w:rPr>
                <w:rFonts w:ascii="Arial" w:eastAsia="Calibri" w:hAnsi="Arial" w:cs="Arial"/>
                <w:b/>
                <w:sz w:val="24"/>
                <w:szCs w:val="24"/>
              </w:rPr>
            </w:pPr>
          </w:p>
        </w:tc>
      </w:tr>
      <w:tr w:rsidR="00CB2849" w:rsidRPr="00CB2849" w:rsidTr="00CB2849">
        <w:trPr>
          <w:trHeight w:val="271"/>
        </w:trPr>
        <w:tc>
          <w:tcPr>
            <w:tcW w:w="6237" w:type="dxa"/>
            <w:tcBorders>
              <w:top w:val="single" w:sz="4" w:space="0" w:color="auto"/>
              <w:left w:val="single" w:sz="4" w:space="0" w:color="auto"/>
              <w:bottom w:val="single" w:sz="4" w:space="0" w:color="auto"/>
              <w:right w:val="single" w:sz="4" w:space="0" w:color="auto"/>
            </w:tcBorders>
          </w:tcPr>
          <w:p w:rsidR="00CB2849" w:rsidRPr="00CB2849" w:rsidRDefault="00CB2849" w:rsidP="00CB2849">
            <w:pPr>
              <w:spacing w:after="0" w:line="240" w:lineRule="auto"/>
              <w:rPr>
                <w:rFonts w:ascii="Arial" w:eastAsia="Calibri" w:hAnsi="Arial" w:cs="Arial"/>
                <w:b/>
                <w:sz w:val="24"/>
                <w:szCs w:val="24"/>
              </w:rPr>
            </w:pPr>
          </w:p>
          <w:p w:rsidR="00CB2849" w:rsidRPr="00CB2849" w:rsidRDefault="00CB2849" w:rsidP="00CB2849">
            <w:pPr>
              <w:spacing w:after="0" w:line="240" w:lineRule="auto"/>
              <w:rPr>
                <w:rFonts w:ascii="Arial" w:eastAsia="Calibri" w:hAnsi="Arial" w:cs="Arial"/>
                <w:b/>
                <w:sz w:val="24"/>
                <w:szCs w:val="24"/>
              </w:rPr>
            </w:pPr>
            <w:proofErr w:type="spellStart"/>
            <w:r>
              <w:rPr>
                <w:rFonts w:ascii="Arial" w:eastAsia="Calibri" w:hAnsi="Arial" w:cs="Arial"/>
                <w:b/>
                <w:sz w:val="24"/>
                <w:szCs w:val="24"/>
              </w:rPr>
              <w:t>Pianissimo</w:t>
            </w:r>
            <w:proofErr w:type="spellEnd"/>
            <w:r>
              <w:rPr>
                <w:rFonts w:ascii="Arial" w:eastAsia="Calibri" w:hAnsi="Arial" w:cs="Arial"/>
                <w:b/>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rsidR="00CB2849" w:rsidRDefault="00CB2849" w:rsidP="00CB2849">
            <w:pPr>
              <w:spacing w:after="0" w:line="240" w:lineRule="auto"/>
              <w:rPr>
                <w:rFonts w:ascii="Arial" w:eastAsia="Calibri" w:hAnsi="Arial" w:cs="Arial"/>
                <w:b/>
                <w:sz w:val="24"/>
                <w:szCs w:val="24"/>
              </w:rPr>
            </w:pPr>
          </w:p>
          <w:p w:rsidR="00CB2849" w:rsidRPr="00CB2849" w:rsidRDefault="00CB2849" w:rsidP="00CB2849">
            <w:pPr>
              <w:spacing w:after="0" w:line="240" w:lineRule="auto"/>
              <w:rPr>
                <w:rFonts w:ascii="Arial" w:eastAsia="Calibri" w:hAnsi="Arial" w:cs="Arial"/>
                <w:b/>
                <w:sz w:val="24"/>
                <w:szCs w:val="24"/>
              </w:rPr>
            </w:pPr>
          </w:p>
        </w:tc>
      </w:tr>
    </w:tbl>
    <w:p w:rsidR="00CB2849" w:rsidRPr="00CB2849" w:rsidRDefault="00CB2849" w:rsidP="00CB2849">
      <w:pPr>
        <w:spacing w:after="200" w:line="276" w:lineRule="auto"/>
        <w:ind w:left="360"/>
        <w:rPr>
          <w:rFonts w:ascii="Arial" w:hAnsi="Arial" w:cs="Arial"/>
          <w:b/>
          <w:sz w:val="24"/>
          <w:szCs w:val="24"/>
        </w:rPr>
      </w:pPr>
    </w:p>
    <w:p w:rsidR="003F4615" w:rsidRPr="0057193F" w:rsidRDefault="003F4615" w:rsidP="003F4615">
      <w:pPr>
        <w:pStyle w:val="Prrafodelista"/>
        <w:rPr>
          <w:rFonts w:ascii="Arial" w:hAnsi="Arial" w:cs="Arial"/>
          <w:b/>
        </w:rPr>
      </w:pPr>
    </w:p>
    <w:p w:rsidR="003F4615" w:rsidRPr="003F4615" w:rsidRDefault="003F4615" w:rsidP="003F4615">
      <w:pPr>
        <w:jc w:val="both"/>
        <w:rPr>
          <w:rFonts w:ascii="Arial" w:hAnsi="Arial" w:cs="Arial"/>
          <w:sz w:val="24"/>
          <w:szCs w:val="24"/>
        </w:rPr>
      </w:pPr>
    </w:p>
    <w:p w:rsidR="00A90FF2" w:rsidRDefault="00A90FF2" w:rsidP="00766773">
      <w:pPr>
        <w:jc w:val="both"/>
      </w:pPr>
    </w:p>
    <w:sectPr w:rsidR="00A90FF2" w:rsidSect="00B056C0">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95644"/>
    <w:multiLevelType w:val="hybridMultilevel"/>
    <w:tmpl w:val="2834CCD6"/>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75F3C56"/>
    <w:multiLevelType w:val="hybridMultilevel"/>
    <w:tmpl w:val="2834CCD6"/>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3241EE5"/>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C2E6B49"/>
    <w:multiLevelType w:val="hybridMultilevel"/>
    <w:tmpl w:val="2834CCD6"/>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64DF034A"/>
    <w:multiLevelType w:val="hybridMultilevel"/>
    <w:tmpl w:val="ABDA779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79FD419A"/>
    <w:multiLevelType w:val="hybridMultilevel"/>
    <w:tmpl w:val="01B24DF2"/>
    <w:lvl w:ilvl="0" w:tplc="040A0001">
      <w:start w:val="1"/>
      <w:numFmt w:val="bullet"/>
      <w:lvlText w:val=""/>
      <w:lvlJc w:val="left"/>
      <w:pPr>
        <w:tabs>
          <w:tab w:val="num" w:pos="720"/>
        </w:tabs>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6C0"/>
    <w:rsid w:val="00065A8C"/>
    <w:rsid w:val="00087C72"/>
    <w:rsid w:val="00136A5B"/>
    <w:rsid w:val="00397C65"/>
    <w:rsid w:val="003F4615"/>
    <w:rsid w:val="0057193F"/>
    <w:rsid w:val="005B5671"/>
    <w:rsid w:val="00766773"/>
    <w:rsid w:val="0099202F"/>
    <w:rsid w:val="00A665DD"/>
    <w:rsid w:val="00A90FF2"/>
    <w:rsid w:val="00B056C0"/>
    <w:rsid w:val="00CB2849"/>
    <w:rsid w:val="00D10914"/>
    <w:rsid w:val="00D27E14"/>
    <w:rsid w:val="00D855C4"/>
    <w:rsid w:val="00DB79D7"/>
    <w:rsid w:val="00E77BF2"/>
    <w:rsid w:val="00EE684D"/>
    <w:rsid w:val="00EF09BB"/>
    <w:rsid w:val="00F016F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8EC37-2EE9-4957-B35D-F032BCE7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4615"/>
    <w:pPr>
      <w:ind w:left="720"/>
      <w:contextualSpacing/>
    </w:pPr>
  </w:style>
  <w:style w:type="table" w:styleId="Tablaconcuadrcula">
    <w:name w:val="Table Grid"/>
    <w:basedOn w:val="Tablanormal"/>
    <w:uiPriority w:val="39"/>
    <w:rsid w:val="00571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745</Words>
  <Characters>4099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Maximiliano Fuentes González</dc:creator>
  <cp:keywords/>
  <dc:description/>
  <cp:lastModifiedBy>José Maximiliano Fuentes González</cp:lastModifiedBy>
  <cp:revision>10</cp:revision>
  <dcterms:created xsi:type="dcterms:W3CDTF">2020-03-20T01:54:00Z</dcterms:created>
  <dcterms:modified xsi:type="dcterms:W3CDTF">2020-03-20T04:22:00Z</dcterms:modified>
</cp:coreProperties>
</file>