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F5892" w14:textId="77777777" w:rsidR="003B1139" w:rsidRDefault="00AE14B5" w:rsidP="003B1139">
      <w:pPr>
        <w:spacing w:line="264" w:lineRule="auto"/>
        <w:jc w:val="center"/>
        <w:rPr>
          <w:rFonts w:ascii="Century Gothic" w:hAnsi="Century Gothic"/>
          <w:color w:val="4472C4" w:themeColor="accent1"/>
          <w:sz w:val="24"/>
          <w:szCs w:val="24"/>
        </w:rPr>
      </w:pPr>
      <w:sdt>
        <w:sdtPr>
          <w:rPr>
            <w:rFonts w:ascii="Century Gothic" w:hAnsi="Century Gothic"/>
            <w:color w:val="4472C4" w:themeColor="accent1"/>
            <w:sz w:val="28"/>
            <w:szCs w:val="28"/>
          </w:rPr>
          <w:alias w:val="Título"/>
          <w:id w:val="473111787"/>
          <w:placeholder>
            <w:docPart w:val="77CCDBD67A9C470196D9DEE2C6873EF0"/>
          </w:placeholder>
          <w:dataBinding w:prefixMappings="xmlns:ns0='http://schemas.openxmlformats.org/package/2006/metadata/core-properties' xmlns:ns1='http://purl.org/dc/elements/1.1/'" w:xpath="/ns0:coreProperties[1]/ns1:title[1]" w:storeItemID="{6C3C8BC8-F283-45AE-878A-BAB7291924A1}"/>
          <w:text/>
        </w:sdtPr>
        <w:sdtEndPr/>
        <w:sdtContent>
          <w:r w:rsidR="003B1139" w:rsidRPr="00AD079A">
            <w:rPr>
              <w:rFonts w:ascii="Century Gothic" w:hAnsi="Century Gothic"/>
              <w:color w:val="4472C4" w:themeColor="accent1"/>
              <w:sz w:val="28"/>
              <w:szCs w:val="28"/>
            </w:rPr>
            <w:t>COLEGIO IGNACIO CARRERA PINTO</w:t>
          </w:r>
        </w:sdtContent>
      </w:sdt>
      <w:r w:rsidR="003B1139">
        <w:rPr>
          <w:rFonts w:ascii="Century Gothic" w:hAnsi="Century Gothic"/>
          <w:color w:val="4472C4" w:themeColor="accent1"/>
          <w:sz w:val="24"/>
          <w:szCs w:val="24"/>
        </w:rPr>
        <w:t>.</w:t>
      </w:r>
    </w:p>
    <w:p w14:paraId="2E95AAB6" w14:textId="33153497" w:rsidR="003B1139" w:rsidRDefault="003B1139" w:rsidP="003B1139">
      <w:pPr>
        <w:spacing w:line="240" w:lineRule="auto"/>
        <w:rPr>
          <w:rFonts w:ascii="Century Gothic" w:hAnsi="Century Gothic"/>
          <w:sz w:val="24"/>
          <w:szCs w:val="24"/>
        </w:rPr>
      </w:pPr>
      <w:r w:rsidRPr="00AD079A">
        <w:rPr>
          <w:rFonts w:ascii="Century Gothic" w:hAnsi="Century Gothic"/>
          <w:sz w:val="24"/>
          <w:szCs w:val="24"/>
        </w:rPr>
        <w:t>Técnico en Administración de Empresas Mención RRHH</w:t>
      </w:r>
      <w:r>
        <w:rPr>
          <w:rFonts w:ascii="Century Gothic" w:hAnsi="Century Gothic"/>
          <w:sz w:val="24"/>
          <w:szCs w:val="24"/>
        </w:rPr>
        <w:t xml:space="preserve">.  Curso: </w:t>
      </w:r>
      <w:r w:rsidR="00FE71A2">
        <w:rPr>
          <w:rFonts w:ascii="Century Gothic" w:hAnsi="Century Gothic"/>
          <w:sz w:val="24"/>
          <w:szCs w:val="24"/>
        </w:rPr>
        <w:t>3</w:t>
      </w:r>
      <w:r>
        <w:rPr>
          <w:rFonts w:ascii="Century Gothic" w:hAnsi="Century Gothic"/>
          <w:sz w:val="24"/>
          <w:szCs w:val="24"/>
        </w:rPr>
        <w:t xml:space="preserve">°B          </w:t>
      </w:r>
    </w:p>
    <w:p w14:paraId="3EC2E182" w14:textId="65A5C37E" w:rsidR="003B1139" w:rsidRDefault="003B1139" w:rsidP="003B1139">
      <w:pPr>
        <w:spacing w:line="240" w:lineRule="auto"/>
        <w:rPr>
          <w:rFonts w:ascii="Century Gothic" w:hAnsi="Century Gothic"/>
          <w:sz w:val="24"/>
          <w:szCs w:val="24"/>
        </w:rPr>
      </w:pPr>
      <w:r>
        <w:rPr>
          <w:rFonts w:ascii="Century Gothic" w:hAnsi="Century Gothic"/>
          <w:sz w:val="24"/>
          <w:szCs w:val="24"/>
        </w:rPr>
        <w:t xml:space="preserve">Módulo: </w:t>
      </w:r>
      <w:r w:rsidR="00023130">
        <w:rPr>
          <w:rFonts w:ascii="Century Gothic" w:hAnsi="Century Gothic"/>
          <w:sz w:val="24"/>
          <w:szCs w:val="24"/>
        </w:rPr>
        <w:t>Organización de Oficinas</w:t>
      </w:r>
      <w:r w:rsidR="00FE71A2">
        <w:rPr>
          <w:rFonts w:ascii="Century Gothic" w:hAnsi="Century Gothic"/>
          <w:sz w:val="24"/>
          <w:szCs w:val="24"/>
        </w:rPr>
        <w:t xml:space="preserve"> </w:t>
      </w:r>
      <w:r w:rsidR="00931FBB">
        <w:rPr>
          <w:rFonts w:ascii="Century Gothic" w:hAnsi="Century Gothic"/>
          <w:sz w:val="24"/>
          <w:szCs w:val="24"/>
        </w:rPr>
        <w:t xml:space="preserve"> </w:t>
      </w:r>
      <w:r>
        <w:rPr>
          <w:rFonts w:ascii="Century Gothic" w:hAnsi="Century Gothic"/>
          <w:sz w:val="24"/>
          <w:szCs w:val="24"/>
        </w:rPr>
        <w:t xml:space="preserve">   Unidad:</w:t>
      </w:r>
      <w:r w:rsidR="00C91CA8">
        <w:rPr>
          <w:rFonts w:ascii="Century Gothic" w:hAnsi="Century Gothic"/>
          <w:sz w:val="24"/>
          <w:szCs w:val="24"/>
        </w:rPr>
        <w:t xml:space="preserve"> </w:t>
      </w:r>
      <w:r w:rsidR="00023130">
        <w:rPr>
          <w:rFonts w:ascii="Century Gothic" w:hAnsi="Century Gothic"/>
          <w:sz w:val="24"/>
          <w:szCs w:val="24"/>
        </w:rPr>
        <w:t>1</w:t>
      </w:r>
      <w:r w:rsidR="00BD254C">
        <w:rPr>
          <w:rFonts w:ascii="Century Gothic" w:hAnsi="Century Gothic"/>
          <w:sz w:val="24"/>
          <w:szCs w:val="24"/>
        </w:rPr>
        <w:t>Sistemas de Información</w:t>
      </w:r>
    </w:p>
    <w:p w14:paraId="55520673" w14:textId="6F92971E" w:rsidR="003B1139" w:rsidRPr="00AD079A" w:rsidRDefault="003B1139" w:rsidP="003B1139">
      <w:pPr>
        <w:spacing w:line="240" w:lineRule="auto"/>
        <w:rPr>
          <w:rFonts w:ascii="Century Gothic" w:hAnsi="Century Gothic"/>
          <w:sz w:val="24"/>
          <w:szCs w:val="24"/>
        </w:rPr>
      </w:pPr>
      <w:r>
        <w:rPr>
          <w:rFonts w:ascii="Century Gothic" w:hAnsi="Century Gothic"/>
          <w:sz w:val="24"/>
          <w:szCs w:val="24"/>
        </w:rPr>
        <w:t xml:space="preserve">Profesor: Juan Pablo Briceño.                      Email: </w:t>
      </w:r>
      <w:hyperlink r:id="rId7" w:history="1">
        <w:r w:rsidR="00543F12" w:rsidRPr="004F61A3">
          <w:rPr>
            <w:rStyle w:val="Hipervnculo"/>
            <w:rFonts w:ascii="Century Gothic" w:hAnsi="Century Gothic"/>
            <w:sz w:val="24"/>
            <w:szCs w:val="24"/>
          </w:rPr>
          <w:t>juanpablobriceno.icp@gmail</w:t>
        </w:r>
      </w:hyperlink>
      <w:r>
        <w:rPr>
          <w:rFonts w:ascii="Century Gothic" w:hAnsi="Century Gothic"/>
          <w:sz w:val="24"/>
          <w:szCs w:val="24"/>
        </w:rPr>
        <w:t>.com</w:t>
      </w:r>
    </w:p>
    <w:tbl>
      <w:tblPr>
        <w:tblStyle w:val="Tablaconcuadrcula"/>
        <w:tblW w:w="0" w:type="auto"/>
        <w:tblInd w:w="-567" w:type="dxa"/>
        <w:tblLook w:val="04A0" w:firstRow="1" w:lastRow="0" w:firstColumn="1" w:lastColumn="0" w:noHBand="0" w:noVBand="1"/>
      </w:tblPr>
      <w:tblGrid>
        <w:gridCol w:w="1129"/>
        <w:gridCol w:w="5670"/>
        <w:gridCol w:w="1276"/>
        <w:gridCol w:w="1554"/>
      </w:tblGrid>
      <w:tr w:rsidR="00341ECB" w14:paraId="05D40B65" w14:textId="77777777" w:rsidTr="00341ECB">
        <w:tc>
          <w:tcPr>
            <w:tcW w:w="1129" w:type="dxa"/>
          </w:tcPr>
          <w:p w14:paraId="2DDA2AFD" w14:textId="5A440255" w:rsidR="00341ECB" w:rsidRDefault="00341ECB" w:rsidP="00881C44">
            <w:pPr>
              <w:rPr>
                <w:rFonts w:ascii="Century Gothic" w:hAnsi="Century Gothic"/>
                <w:lang w:val="es-CL"/>
              </w:rPr>
            </w:pPr>
            <w:r>
              <w:rPr>
                <w:rFonts w:ascii="Century Gothic" w:hAnsi="Century Gothic"/>
                <w:lang w:val="es-CL"/>
              </w:rPr>
              <w:t>Nombre</w:t>
            </w:r>
          </w:p>
        </w:tc>
        <w:tc>
          <w:tcPr>
            <w:tcW w:w="5670" w:type="dxa"/>
          </w:tcPr>
          <w:p w14:paraId="25B006E0" w14:textId="77777777" w:rsidR="00341ECB" w:rsidRDefault="00341ECB" w:rsidP="00881C44">
            <w:pPr>
              <w:rPr>
                <w:rFonts w:ascii="Century Gothic" w:hAnsi="Century Gothic"/>
                <w:lang w:val="es-CL"/>
              </w:rPr>
            </w:pPr>
          </w:p>
        </w:tc>
        <w:tc>
          <w:tcPr>
            <w:tcW w:w="1276" w:type="dxa"/>
          </w:tcPr>
          <w:p w14:paraId="6D04867B" w14:textId="34A3E523" w:rsidR="00341ECB" w:rsidRDefault="00341ECB" w:rsidP="00881C44">
            <w:pPr>
              <w:rPr>
                <w:rFonts w:ascii="Century Gothic" w:hAnsi="Century Gothic"/>
                <w:lang w:val="es-CL"/>
              </w:rPr>
            </w:pPr>
            <w:r>
              <w:rPr>
                <w:rFonts w:ascii="Century Gothic" w:hAnsi="Century Gothic"/>
                <w:lang w:val="es-CL"/>
              </w:rPr>
              <w:t>Fecha</w:t>
            </w:r>
          </w:p>
        </w:tc>
        <w:tc>
          <w:tcPr>
            <w:tcW w:w="1554" w:type="dxa"/>
          </w:tcPr>
          <w:p w14:paraId="61A804FB" w14:textId="77777777" w:rsidR="00341ECB" w:rsidRDefault="00341ECB" w:rsidP="00881C44">
            <w:pPr>
              <w:rPr>
                <w:rFonts w:ascii="Century Gothic" w:hAnsi="Century Gothic"/>
                <w:lang w:val="es-CL"/>
              </w:rPr>
            </w:pPr>
          </w:p>
        </w:tc>
      </w:tr>
    </w:tbl>
    <w:p w14:paraId="14618A59" w14:textId="60F1C5EE" w:rsidR="009E257E" w:rsidRDefault="009E257E" w:rsidP="009E257E">
      <w:pPr>
        <w:rPr>
          <w:rFonts w:ascii="Century Gothic" w:hAnsi="Century Gothic"/>
        </w:rPr>
      </w:pPr>
    </w:p>
    <w:p w14:paraId="36433140" w14:textId="521F3D78" w:rsidR="00023130" w:rsidRDefault="00023130" w:rsidP="009E257E">
      <w:pPr>
        <w:rPr>
          <w:rFonts w:ascii="Century Gothic" w:hAnsi="Century Gothic"/>
        </w:rPr>
      </w:pPr>
      <w:r>
        <w:rPr>
          <w:rFonts w:ascii="Century Gothic" w:hAnsi="Century Gothic"/>
        </w:rPr>
        <w:t>Analizar la siguiente situación:</w:t>
      </w:r>
    </w:p>
    <w:p w14:paraId="08E59428" w14:textId="3A0562F9" w:rsidR="00023130" w:rsidRDefault="00023130" w:rsidP="00023130">
      <w:pPr>
        <w:jc w:val="both"/>
        <w:rPr>
          <w:rFonts w:ascii="Century Gothic" w:hAnsi="Century Gothic"/>
        </w:rPr>
      </w:pPr>
      <w:r w:rsidRPr="00023130">
        <w:rPr>
          <w:rFonts w:ascii="Century Gothic" w:hAnsi="Century Gothic"/>
        </w:rPr>
        <w:t xml:space="preserve">La calidad de las comunicaciones internas de la empresa INTERVALLE S.A. y la calidad entre ésta y su mercado o entorno económico, han dependido siempre de la correcta administración del flujo de información entre las áreas y departamentos involucrados. En sus unidades de trabajo (Oficinas), sus procedimientos administrativos no guardan relación con el propósito de asegurar que los distintos departamentos funcionales de la empresa logren sus objetivos. Sin embargo, los sistemas de información de INTERVALLE S.A no están diseñados para aportar un gran número de procedimientos sistematizados para alcanzar las metas y objetivos de la empresa. Los principios de una correcta gestión administrativa de oficina en la empresa INTERVALLE S.A. han sido llevados a cabo durante muchos años basado en la experiencia y la práctica de los antiguos administradores. Sin embargo, en el correr de los últimos años han cambiado algunas situaciones, </w:t>
      </w:r>
      <w:r w:rsidRPr="00023130">
        <w:rPr>
          <w:rFonts w:ascii="Century Gothic" w:hAnsi="Century Gothic"/>
        </w:rPr>
        <w:t>como,</w:t>
      </w:r>
      <w:r w:rsidRPr="00023130">
        <w:rPr>
          <w:rFonts w:ascii="Century Gothic" w:hAnsi="Century Gothic"/>
        </w:rPr>
        <w:t xml:space="preserve"> por ejemplo; no se dispone de información oportuna en los departamentos de la empresa INTERVALLE S.A., con el correr del tiempo se hace imprescindible contar con nuevos materiales para el desarrollo de las nuevas funciones en los distintos departamentos, los sistemas de control deben responder a las nuevas demandas de información en las distintas unidades de trabajo (oficina) de INTERVALLE S.</w:t>
      </w:r>
    </w:p>
    <w:p w14:paraId="7BB2CD36" w14:textId="7EEEB357" w:rsidR="00023130" w:rsidRDefault="00D94419" w:rsidP="00023130">
      <w:pPr>
        <w:jc w:val="both"/>
        <w:rPr>
          <w:rFonts w:ascii="Century Gothic" w:hAnsi="Century Gothic"/>
        </w:rPr>
      </w:pPr>
      <w:r>
        <w:rPr>
          <w:rFonts w:ascii="Century Gothic" w:hAnsi="Century Gothic"/>
        </w:rPr>
        <w:t>I.</w:t>
      </w:r>
      <w:r w:rsidR="00947393">
        <w:rPr>
          <w:rFonts w:ascii="Century Gothic" w:hAnsi="Century Gothic"/>
        </w:rPr>
        <w:t>DESCRIBIR LA</w:t>
      </w:r>
      <w:r w:rsidR="00023130">
        <w:rPr>
          <w:rFonts w:ascii="Century Gothic" w:hAnsi="Century Gothic"/>
        </w:rPr>
        <w:t xml:space="preserve"> SITUACIÓN </w:t>
      </w:r>
      <w:r w:rsidR="008535A2">
        <w:rPr>
          <w:rFonts w:ascii="Century Gothic" w:hAnsi="Century Gothic"/>
        </w:rPr>
        <w:t>PROBLEMA A</w:t>
      </w:r>
      <w:r w:rsidR="00947393">
        <w:rPr>
          <w:rFonts w:ascii="Century Gothic" w:hAnsi="Century Gothic"/>
        </w:rPr>
        <w:t xml:space="preserve"> TRAVES </w:t>
      </w:r>
      <w:bookmarkStart w:id="0" w:name="_GoBack"/>
      <w:bookmarkEnd w:id="0"/>
      <w:r w:rsidR="008535A2">
        <w:rPr>
          <w:rFonts w:ascii="Century Gothic" w:hAnsi="Century Gothic"/>
        </w:rPr>
        <w:t>DE:</w:t>
      </w:r>
    </w:p>
    <w:p w14:paraId="0728C3A5" w14:textId="37E7DF9D" w:rsidR="00023130" w:rsidRDefault="00023130" w:rsidP="00023130">
      <w:pPr>
        <w:pStyle w:val="Prrafodelista"/>
        <w:numPr>
          <w:ilvl w:val="0"/>
          <w:numId w:val="5"/>
        </w:numPr>
        <w:jc w:val="both"/>
        <w:rPr>
          <w:rFonts w:ascii="Century Gothic" w:hAnsi="Century Gothic"/>
        </w:rPr>
      </w:pPr>
      <w:r>
        <w:rPr>
          <w:rFonts w:ascii="Century Gothic" w:hAnsi="Century Gothic"/>
        </w:rPr>
        <w:t>Contexto (¿dónde se desarrolla el problema?)</w:t>
      </w:r>
    </w:p>
    <w:p w14:paraId="557A5F4D" w14:textId="77777777" w:rsidR="00D94419" w:rsidRPr="00D94419" w:rsidRDefault="00D94419" w:rsidP="00D94419">
      <w:pPr>
        <w:jc w:val="both"/>
        <w:rPr>
          <w:rFonts w:ascii="Century Gothic" w:hAnsi="Century Gothic"/>
        </w:rPr>
      </w:pPr>
    </w:p>
    <w:p w14:paraId="1D754F3B" w14:textId="12625A6B" w:rsidR="00023130" w:rsidRDefault="00023130" w:rsidP="00023130">
      <w:pPr>
        <w:pStyle w:val="Prrafodelista"/>
        <w:numPr>
          <w:ilvl w:val="0"/>
          <w:numId w:val="5"/>
        </w:numPr>
        <w:jc w:val="both"/>
        <w:rPr>
          <w:rFonts w:ascii="Century Gothic" w:hAnsi="Century Gothic"/>
        </w:rPr>
      </w:pPr>
      <w:r>
        <w:rPr>
          <w:rFonts w:ascii="Century Gothic" w:hAnsi="Century Gothic"/>
        </w:rPr>
        <w:t>Asunto (¿De qué trata el problema?</w:t>
      </w:r>
    </w:p>
    <w:p w14:paraId="6C73031A" w14:textId="77777777" w:rsidR="00D94419" w:rsidRPr="00D94419" w:rsidRDefault="00D94419" w:rsidP="00D94419">
      <w:pPr>
        <w:pStyle w:val="Prrafodelista"/>
        <w:rPr>
          <w:rFonts w:ascii="Century Gothic" w:hAnsi="Century Gothic"/>
        </w:rPr>
      </w:pPr>
    </w:p>
    <w:p w14:paraId="62337DEE" w14:textId="77777777" w:rsidR="00D94419" w:rsidRPr="00D94419" w:rsidRDefault="00D94419" w:rsidP="00D94419">
      <w:pPr>
        <w:jc w:val="both"/>
        <w:rPr>
          <w:rFonts w:ascii="Century Gothic" w:hAnsi="Century Gothic"/>
        </w:rPr>
      </w:pPr>
    </w:p>
    <w:p w14:paraId="00329397" w14:textId="66210247" w:rsidR="00023130" w:rsidRDefault="00023130" w:rsidP="00023130">
      <w:pPr>
        <w:pStyle w:val="Prrafodelista"/>
        <w:numPr>
          <w:ilvl w:val="0"/>
          <w:numId w:val="5"/>
        </w:numPr>
        <w:jc w:val="both"/>
        <w:rPr>
          <w:rFonts w:ascii="Century Gothic" w:hAnsi="Century Gothic"/>
        </w:rPr>
      </w:pPr>
      <w:r>
        <w:rPr>
          <w:rFonts w:ascii="Century Gothic" w:hAnsi="Century Gothic"/>
        </w:rPr>
        <w:t>Problema (identificarlo)</w:t>
      </w:r>
    </w:p>
    <w:p w14:paraId="1B61529C" w14:textId="77777777" w:rsidR="00D94419" w:rsidRPr="00D94419" w:rsidRDefault="00D94419" w:rsidP="00D94419">
      <w:pPr>
        <w:jc w:val="both"/>
        <w:rPr>
          <w:rFonts w:ascii="Century Gothic" w:hAnsi="Century Gothic"/>
        </w:rPr>
      </w:pPr>
    </w:p>
    <w:p w14:paraId="4DD201AA" w14:textId="6D299EDF" w:rsidR="00023130" w:rsidRDefault="00023130" w:rsidP="00023130">
      <w:pPr>
        <w:pStyle w:val="Prrafodelista"/>
        <w:numPr>
          <w:ilvl w:val="0"/>
          <w:numId w:val="5"/>
        </w:numPr>
        <w:jc w:val="both"/>
        <w:rPr>
          <w:rFonts w:ascii="Century Gothic" w:hAnsi="Century Gothic"/>
        </w:rPr>
      </w:pPr>
      <w:r>
        <w:rPr>
          <w:rFonts w:ascii="Century Gothic" w:hAnsi="Century Gothic"/>
        </w:rPr>
        <w:t>Personajes involucrados</w:t>
      </w:r>
    </w:p>
    <w:p w14:paraId="2D7ADB82" w14:textId="77777777" w:rsidR="00D94419" w:rsidRPr="00D94419" w:rsidRDefault="00D94419" w:rsidP="00D94419">
      <w:pPr>
        <w:pStyle w:val="Prrafodelista"/>
        <w:rPr>
          <w:rFonts w:ascii="Century Gothic" w:hAnsi="Century Gothic"/>
        </w:rPr>
      </w:pPr>
    </w:p>
    <w:p w14:paraId="70C0BF61" w14:textId="77777777" w:rsidR="00D94419" w:rsidRPr="00D94419" w:rsidRDefault="00D94419" w:rsidP="00D94419">
      <w:pPr>
        <w:jc w:val="both"/>
        <w:rPr>
          <w:rFonts w:ascii="Century Gothic" w:hAnsi="Century Gothic"/>
        </w:rPr>
      </w:pPr>
    </w:p>
    <w:p w14:paraId="6A399931" w14:textId="28421ABC" w:rsidR="00023130" w:rsidRDefault="00023130" w:rsidP="00023130">
      <w:pPr>
        <w:pStyle w:val="Prrafodelista"/>
        <w:numPr>
          <w:ilvl w:val="0"/>
          <w:numId w:val="5"/>
        </w:numPr>
        <w:jc w:val="both"/>
        <w:rPr>
          <w:rFonts w:ascii="Century Gothic" w:hAnsi="Century Gothic"/>
        </w:rPr>
      </w:pPr>
      <w:r>
        <w:rPr>
          <w:rFonts w:ascii="Century Gothic" w:hAnsi="Century Gothic"/>
        </w:rPr>
        <w:t>Conceptos administrativos utilizados</w:t>
      </w:r>
    </w:p>
    <w:p w14:paraId="208F1D83" w14:textId="77777777" w:rsidR="00D94419" w:rsidRDefault="00D94419" w:rsidP="00023130">
      <w:pPr>
        <w:jc w:val="both"/>
        <w:rPr>
          <w:rFonts w:ascii="Century Gothic" w:hAnsi="Century Gothic"/>
        </w:rPr>
      </w:pPr>
    </w:p>
    <w:p w14:paraId="0B085FF0" w14:textId="1809DE3B" w:rsidR="00023130" w:rsidRDefault="00D94419" w:rsidP="00023130">
      <w:pPr>
        <w:jc w:val="both"/>
        <w:rPr>
          <w:rFonts w:ascii="Century Gothic" w:hAnsi="Century Gothic"/>
        </w:rPr>
      </w:pPr>
      <w:r>
        <w:rPr>
          <w:rFonts w:ascii="Century Gothic" w:hAnsi="Century Gothic"/>
        </w:rPr>
        <w:t xml:space="preserve">II. </w:t>
      </w:r>
      <w:r w:rsidR="00023130">
        <w:rPr>
          <w:rFonts w:ascii="Century Gothic" w:hAnsi="Century Gothic"/>
        </w:rPr>
        <w:t>Preguntas</w:t>
      </w:r>
    </w:p>
    <w:p w14:paraId="10345233" w14:textId="6F07C47D" w:rsidR="00023130" w:rsidRDefault="00023130" w:rsidP="00023130">
      <w:pPr>
        <w:pStyle w:val="Prrafodelista"/>
        <w:numPr>
          <w:ilvl w:val="0"/>
          <w:numId w:val="6"/>
        </w:numPr>
        <w:jc w:val="both"/>
        <w:rPr>
          <w:rFonts w:ascii="Century Gothic" w:hAnsi="Century Gothic"/>
        </w:rPr>
      </w:pPr>
      <w:r w:rsidRPr="00023130">
        <w:rPr>
          <w:rFonts w:ascii="Century Gothic" w:hAnsi="Century Gothic"/>
        </w:rPr>
        <w:t>¿En qué consiste la dependencia que tiene la calidad de las comunicaciones en la empresa INTERVALLE SA?</w:t>
      </w:r>
    </w:p>
    <w:p w14:paraId="1FDF5095" w14:textId="4EF04958" w:rsidR="00D94419" w:rsidRDefault="00D94419" w:rsidP="00D94419">
      <w:pPr>
        <w:jc w:val="both"/>
        <w:rPr>
          <w:rFonts w:ascii="Century Gothic" w:hAnsi="Century Gothic"/>
        </w:rPr>
      </w:pPr>
    </w:p>
    <w:p w14:paraId="733A84FD" w14:textId="270CDDD1" w:rsidR="00D94419" w:rsidRDefault="00D94419" w:rsidP="00D94419">
      <w:pPr>
        <w:jc w:val="both"/>
        <w:rPr>
          <w:rFonts w:ascii="Century Gothic" w:hAnsi="Century Gothic"/>
        </w:rPr>
      </w:pPr>
    </w:p>
    <w:p w14:paraId="33A650CD" w14:textId="77777777" w:rsidR="00D94419" w:rsidRPr="00D94419" w:rsidRDefault="00D94419" w:rsidP="00D94419">
      <w:pPr>
        <w:jc w:val="both"/>
        <w:rPr>
          <w:rFonts w:ascii="Century Gothic" w:hAnsi="Century Gothic"/>
        </w:rPr>
      </w:pPr>
    </w:p>
    <w:p w14:paraId="4C751B50" w14:textId="0E7692F4" w:rsidR="00023130" w:rsidRDefault="00D94419" w:rsidP="00023130">
      <w:pPr>
        <w:pStyle w:val="Prrafodelista"/>
        <w:numPr>
          <w:ilvl w:val="0"/>
          <w:numId w:val="6"/>
        </w:numPr>
        <w:jc w:val="both"/>
        <w:rPr>
          <w:rFonts w:ascii="Century Gothic" w:hAnsi="Century Gothic"/>
        </w:rPr>
      </w:pPr>
      <w:r w:rsidRPr="00D94419">
        <w:rPr>
          <w:rFonts w:ascii="Century Gothic" w:hAnsi="Century Gothic"/>
        </w:rPr>
        <w:t>¿Con qué no guardan relación los procedimientos de trabajo en sus unidades de trabajo?</w:t>
      </w:r>
    </w:p>
    <w:p w14:paraId="75F0633E" w14:textId="0234B4BC" w:rsidR="00D94419" w:rsidRDefault="00D94419" w:rsidP="00D94419">
      <w:pPr>
        <w:jc w:val="both"/>
        <w:rPr>
          <w:rFonts w:ascii="Century Gothic" w:hAnsi="Century Gothic"/>
        </w:rPr>
      </w:pPr>
    </w:p>
    <w:p w14:paraId="3B065442" w14:textId="7CDB3826" w:rsidR="00D94419" w:rsidRDefault="00D94419" w:rsidP="00D94419">
      <w:pPr>
        <w:jc w:val="both"/>
        <w:rPr>
          <w:rFonts w:ascii="Century Gothic" w:hAnsi="Century Gothic"/>
        </w:rPr>
      </w:pPr>
    </w:p>
    <w:p w14:paraId="0106084A" w14:textId="77777777" w:rsidR="00D94419" w:rsidRPr="00D94419" w:rsidRDefault="00D94419" w:rsidP="00D94419">
      <w:pPr>
        <w:jc w:val="both"/>
        <w:rPr>
          <w:rFonts w:ascii="Century Gothic" w:hAnsi="Century Gothic"/>
        </w:rPr>
      </w:pPr>
    </w:p>
    <w:p w14:paraId="1EB185A6" w14:textId="4D090B6A" w:rsidR="00D94419" w:rsidRDefault="00D94419" w:rsidP="00023130">
      <w:pPr>
        <w:pStyle w:val="Prrafodelista"/>
        <w:numPr>
          <w:ilvl w:val="0"/>
          <w:numId w:val="6"/>
        </w:numPr>
        <w:jc w:val="both"/>
        <w:rPr>
          <w:rFonts w:ascii="Century Gothic" w:hAnsi="Century Gothic"/>
        </w:rPr>
      </w:pPr>
      <w:r w:rsidRPr="00D94419">
        <w:rPr>
          <w:rFonts w:ascii="Century Gothic" w:hAnsi="Century Gothic"/>
        </w:rPr>
        <w:t xml:space="preserve">- </w:t>
      </w:r>
      <w:r w:rsidRPr="00D94419">
        <w:rPr>
          <w:rFonts w:ascii="Century Gothic" w:hAnsi="Century Gothic"/>
        </w:rPr>
        <w:t>¿Para qué no están diseñados los sistemas de información de la empresa INTERVALLE S</w:t>
      </w:r>
      <w:r w:rsidRPr="00D94419">
        <w:rPr>
          <w:rFonts w:ascii="Century Gothic" w:hAnsi="Century Gothic"/>
        </w:rPr>
        <w:t>A?</w:t>
      </w:r>
    </w:p>
    <w:p w14:paraId="32205EF6" w14:textId="78C2F6E3" w:rsidR="00D94419" w:rsidRDefault="00D94419" w:rsidP="00D94419">
      <w:pPr>
        <w:jc w:val="both"/>
        <w:rPr>
          <w:rFonts w:ascii="Century Gothic" w:hAnsi="Century Gothic"/>
        </w:rPr>
      </w:pPr>
    </w:p>
    <w:p w14:paraId="6A864A3D" w14:textId="3CDAF607" w:rsidR="00D94419" w:rsidRDefault="00D94419" w:rsidP="00D94419">
      <w:pPr>
        <w:jc w:val="both"/>
        <w:rPr>
          <w:rFonts w:ascii="Century Gothic" w:hAnsi="Century Gothic"/>
        </w:rPr>
      </w:pPr>
    </w:p>
    <w:p w14:paraId="371D4BA7" w14:textId="77777777" w:rsidR="00D94419" w:rsidRPr="00D94419" w:rsidRDefault="00D94419" w:rsidP="00D94419">
      <w:pPr>
        <w:jc w:val="both"/>
        <w:rPr>
          <w:rFonts w:ascii="Century Gothic" w:hAnsi="Century Gothic"/>
        </w:rPr>
      </w:pPr>
    </w:p>
    <w:p w14:paraId="4F72891A" w14:textId="0332C054" w:rsidR="00D94419" w:rsidRDefault="00D94419" w:rsidP="00023130">
      <w:pPr>
        <w:pStyle w:val="Prrafodelista"/>
        <w:numPr>
          <w:ilvl w:val="0"/>
          <w:numId w:val="6"/>
        </w:numPr>
        <w:jc w:val="both"/>
        <w:rPr>
          <w:rFonts w:ascii="Century Gothic" w:hAnsi="Century Gothic"/>
        </w:rPr>
      </w:pPr>
      <w:r w:rsidRPr="00D94419">
        <w:rPr>
          <w:rFonts w:ascii="Century Gothic" w:hAnsi="Century Gothic"/>
        </w:rPr>
        <w:t>¿En qué se han basado los antiguos administradores de INTERVALLE S</w:t>
      </w:r>
      <w:r w:rsidRPr="00D94419">
        <w:rPr>
          <w:rFonts w:ascii="Century Gothic" w:hAnsi="Century Gothic"/>
        </w:rPr>
        <w:t>A?</w:t>
      </w:r>
    </w:p>
    <w:p w14:paraId="6F17B736" w14:textId="432435D5" w:rsidR="00D94419" w:rsidRDefault="00D94419" w:rsidP="00D94419">
      <w:pPr>
        <w:jc w:val="both"/>
        <w:rPr>
          <w:rFonts w:ascii="Century Gothic" w:hAnsi="Century Gothic"/>
        </w:rPr>
      </w:pPr>
    </w:p>
    <w:p w14:paraId="5F31FD3A" w14:textId="1BCC738A" w:rsidR="00D94419" w:rsidRDefault="00D94419" w:rsidP="00D94419">
      <w:pPr>
        <w:jc w:val="both"/>
        <w:rPr>
          <w:rFonts w:ascii="Century Gothic" w:hAnsi="Century Gothic"/>
        </w:rPr>
      </w:pPr>
    </w:p>
    <w:p w14:paraId="0D7923F7" w14:textId="39CEB1F9" w:rsidR="00D94419" w:rsidRDefault="00D94419" w:rsidP="00D94419">
      <w:pPr>
        <w:jc w:val="both"/>
        <w:rPr>
          <w:rFonts w:ascii="Century Gothic" w:hAnsi="Century Gothic"/>
        </w:rPr>
      </w:pPr>
    </w:p>
    <w:p w14:paraId="498E8336" w14:textId="7B4C7BB7" w:rsidR="00D94419" w:rsidRDefault="00D94419" w:rsidP="00D94419">
      <w:pPr>
        <w:jc w:val="both"/>
        <w:rPr>
          <w:rFonts w:ascii="Century Gothic" w:hAnsi="Century Gothic"/>
        </w:rPr>
      </w:pPr>
    </w:p>
    <w:p w14:paraId="40331829" w14:textId="77777777" w:rsidR="00D94419" w:rsidRPr="00D94419" w:rsidRDefault="00D94419" w:rsidP="00D94419">
      <w:pPr>
        <w:jc w:val="both"/>
        <w:rPr>
          <w:rFonts w:ascii="Century Gothic" w:hAnsi="Century Gothic"/>
        </w:rPr>
      </w:pPr>
    </w:p>
    <w:p w14:paraId="6662BD1A" w14:textId="7E6A5F4F" w:rsidR="00D94419" w:rsidRPr="00023130" w:rsidRDefault="00D94419" w:rsidP="00023130">
      <w:pPr>
        <w:pStyle w:val="Prrafodelista"/>
        <w:numPr>
          <w:ilvl w:val="0"/>
          <w:numId w:val="6"/>
        </w:numPr>
        <w:jc w:val="both"/>
        <w:rPr>
          <w:rFonts w:ascii="Century Gothic" w:hAnsi="Century Gothic"/>
        </w:rPr>
      </w:pPr>
      <w:r w:rsidRPr="00D94419">
        <w:rPr>
          <w:rFonts w:ascii="Century Gothic" w:hAnsi="Century Gothic"/>
        </w:rPr>
        <w:t>¿Cuáles son las cosas que han cambiado en el entorno interno y externo de la empresa INTERVALLE S.A.</w:t>
      </w:r>
    </w:p>
    <w:sectPr w:rsidR="00D94419" w:rsidRPr="00023130" w:rsidSect="003B1139">
      <w:headerReference w:type="default" r:id="rId8"/>
      <w:pgSz w:w="12240" w:h="15840"/>
      <w:pgMar w:top="1417" w:right="900"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F19A6" w14:textId="77777777" w:rsidR="00AE14B5" w:rsidRDefault="00AE14B5" w:rsidP="00AD079A">
      <w:pPr>
        <w:spacing w:after="0" w:line="240" w:lineRule="auto"/>
      </w:pPr>
      <w:r>
        <w:separator/>
      </w:r>
    </w:p>
  </w:endnote>
  <w:endnote w:type="continuationSeparator" w:id="0">
    <w:p w14:paraId="5D4CEB54" w14:textId="77777777" w:rsidR="00AE14B5" w:rsidRDefault="00AE14B5" w:rsidP="00AD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12BB8" w14:textId="77777777" w:rsidR="00AE14B5" w:rsidRDefault="00AE14B5" w:rsidP="00AD079A">
      <w:pPr>
        <w:spacing w:after="0" w:line="240" w:lineRule="auto"/>
      </w:pPr>
      <w:r>
        <w:separator/>
      </w:r>
    </w:p>
  </w:footnote>
  <w:footnote w:type="continuationSeparator" w:id="0">
    <w:p w14:paraId="2C692A44" w14:textId="77777777" w:rsidR="00AE14B5" w:rsidRDefault="00AE14B5" w:rsidP="00AD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43DE2" w14:textId="0404954E" w:rsidR="00AD079A" w:rsidRPr="003B1139" w:rsidRDefault="003B1139" w:rsidP="003B1139">
    <w:pPr>
      <w:spacing w:line="264" w:lineRule="auto"/>
      <w:rPr>
        <w:rFonts w:ascii="Century Gothic" w:hAnsi="Century Gothic"/>
        <w:color w:val="4472C4" w:themeColor="accent1"/>
        <w:sz w:val="24"/>
        <w:szCs w:val="24"/>
      </w:rPr>
    </w:pPr>
    <w:bookmarkStart w:id="1" w:name="_Hlk35275733"/>
    <w:bookmarkStart w:id="2" w:name="_Hlk35275734"/>
    <w:bookmarkStart w:id="3" w:name="_Hlk35275735"/>
    <w:bookmarkStart w:id="4" w:name="_Hlk35275736"/>
    <w:bookmarkStart w:id="5" w:name="_Hlk35275737"/>
    <w:bookmarkStart w:id="6" w:name="_Hlk35275738"/>
    <w:r>
      <w:rPr>
        <w:noProof/>
        <w:color w:val="000000"/>
      </w:rPr>
      <w:drawing>
        <wp:anchor distT="0" distB="0" distL="114300" distR="114300" simplePos="0" relativeHeight="251660288" behindDoc="1" locked="0" layoutInCell="1" allowOverlap="1" wp14:anchorId="0D48684F" wp14:editId="6274BC08">
          <wp:simplePos x="0" y="0"/>
          <wp:positionH relativeFrom="leftMargin">
            <wp:posOffset>365760</wp:posOffset>
          </wp:positionH>
          <wp:positionV relativeFrom="paragraph">
            <wp:posOffset>375285</wp:posOffset>
          </wp:positionV>
          <wp:extent cx="872956" cy="1038225"/>
          <wp:effectExtent l="0" t="0" r="381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IGNIA IGNACIO CARRERA.jpg"/>
                  <pic:cNvPicPr/>
                </pic:nvPicPr>
                <pic:blipFill>
                  <a:blip r:embed="rId1">
                    <a:extLst>
                      <a:ext uri="{28A0092B-C50C-407E-A947-70E740481C1C}">
                        <a14:useLocalDpi xmlns:a14="http://schemas.microsoft.com/office/drawing/2010/main" val="0"/>
                      </a:ext>
                    </a:extLst>
                  </a:blip>
                  <a:stretch>
                    <a:fillRect/>
                  </a:stretch>
                </pic:blipFill>
                <pic:spPr>
                  <a:xfrm>
                    <a:off x="0" y="0"/>
                    <a:ext cx="872956" cy="103822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bookmarkEnd w:id="4"/>
    <w:bookmarkEnd w:id="5"/>
    <w:bookmarkEnd w:id="6"/>
    <w:r w:rsidR="00AD079A">
      <w:rPr>
        <w:noProof/>
        <w:color w:val="000000"/>
      </w:rPr>
      <mc:AlternateContent>
        <mc:Choice Requires="wps">
          <w:drawing>
            <wp:anchor distT="0" distB="0" distL="114300" distR="114300" simplePos="0" relativeHeight="251659264" behindDoc="0" locked="0" layoutInCell="1" allowOverlap="1" wp14:anchorId="2421589D" wp14:editId="26F4AD37">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D117589"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04887"/>
    <w:multiLevelType w:val="hybridMultilevel"/>
    <w:tmpl w:val="86E8F7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303AAA"/>
    <w:multiLevelType w:val="hybridMultilevel"/>
    <w:tmpl w:val="32AC58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3C1088"/>
    <w:multiLevelType w:val="hybridMultilevel"/>
    <w:tmpl w:val="3EC69D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86D6FDD"/>
    <w:multiLevelType w:val="hybridMultilevel"/>
    <w:tmpl w:val="0088DC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604004"/>
    <w:multiLevelType w:val="multilevel"/>
    <w:tmpl w:val="473C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B4576"/>
    <w:multiLevelType w:val="hybridMultilevel"/>
    <w:tmpl w:val="ECC4CD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9A"/>
    <w:rsid w:val="00023130"/>
    <w:rsid w:val="000F3C87"/>
    <w:rsid w:val="00142D93"/>
    <w:rsid w:val="001F6AC7"/>
    <w:rsid w:val="00247395"/>
    <w:rsid w:val="00250429"/>
    <w:rsid w:val="002F5B19"/>
    <w:rsid w:val="00341ECB"/>
    <w:rsid w:val="003B1139"/>
    <w:rsid w:val="004D129D"/>
    <w:rsid w:val="00543F12"/>
    <w:rsid w:val="005F4E19"/>
    <w:rsid w:val="006B130D"/>
    <w:rsid w:val="00702718"/>
    <w:rsid w:val="0075118A"/>
    <w:rsid w:val="00806D7E"/>
    <w:rsid w:val="008535A2"/>
    <w:rsid w:val="008770E9"/>
    <w:rsid w:val="00881C44"/>
    <w:rsid w:val="00901821"/>
    <w:rsid w:val="00931FBB"/>
    <w:rsid w:val="00947393"/>
    <w:rsid w:val="009E257E"/>
    <w:rsid w:val="00AD079A"/>
    <w:rsid w:val="00AE14B5"/>
    <w:rsid w:val="00BD254C"/>
    <w:rsid w:val="00C77080"/>
    <w:rsid w:val="00C8368F"/>
    <w:rsid w:val="00C874E3"/>
    <w:rsid w:val="00C91CA8"/>
    <w:rsid w:val="00CF5E34"/>
    <w:rsid w:val="00D423CF"/>
    <w:rsid w:val="00D74160"/>
    <w:rsid w:val="00D94419"/>
    <w:rsid w:val="00DF01FC"/>
    <w:rsid w:val="00DF084D"/>
    <w:rsid w:val="00E05385"/>
    <w:rsid w:val="00F06F24"/>
    <w:rsid w:val="00FE71A2"/>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D62ED"/>
  <w15:chartTrackingRefBased/>
  <w15:docId w15:val="{EFCD7890-70EA-4C58-B333-69EFD0D0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7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079A"/>
  </w:style>
  <w:style w:type="paragraph" w:styleId="Piedepgina">
    <w:name w:val="footer"/>
    <w:basedOn w:val="Normal"/>
    <w:link w:val="PiedepginaCar"/>
    <w:uiPriority w:val="99"/>
    <w:unhideWhenUsed/>
    <w:rsid w:val="00AD07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079A"/>
  </w:style>
  <w:style w:type="table" w:styleId="Tablaconcuadrcula">
    <w:name w:val="Table Grid"/>
    <w:basedOn w:val="Tablanormal"/>
    <w:uiPriority w:val="39"/>
    <w:rsid w:val="00341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257E"/>
    <w:rPr>
      <w:rFonts w:ascii="Times New Roman" w:hAnsi="Times New Roman" w:cs="Times New Roman"/>
      <w:sz w:val="24"/>
      <w:szCs w:val="24"/>
    </w:rPr>
  </w:style>
  <w:style w:type="character" w:styleId="Hipervnculo">
    <w:name w:val="Hyperlink"/>
    <w:basedOn w:val="Fuentedeprrafopredeter"/>
    <w:uiPriority w:val="99"/>
    <w:unhideWhenUsed/>
    <w:rsid w:val="009E257E"/>
    <w:rPr>
      <w:color w:val="0563C1" w:themeColor="hyperlink"/>
      <w:u w:val="single"/>
    </w:rPr>
  </w:style>
  <w:style w:type="character" w:styleId="Mencinsinresolver">
    <w:name w:val="Unresolved Mention"/>
    <w:basedOn w:val="Fuentedeprrafopredeter"/>
    <w:uiPriority w:val="99"/>
    <w:semiHidden/>
    <w:unhideWhenUsed/>
    <w:rsid w:val="009E257E"/>
    <w:rPr>
      <w:color w:val="605E5C"/>
      <w:shd w:val="clear" w:color="auto" w:fill="E1DFDD"/>
    </w:rPr>
  </w:style>
  <w:style w:type="paragraph" w:styleId="Prrafodelista">
    <w:name w:val="List Paragraph"/>
    <w:basedOn w:val="Normal"/>
    <w:uiPriority w:val="34"/>
    <w:qFormat/>
    <w:rsid w:val="009E2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051085">
      <w:bodyDiv w:val="1"/>
      <w:marLeft w:val="0"/>
      <w:marRight w:val="0"/>
      <w:marTop w:val="0"/>
      <w:marBottom w:val="0"/>
      <w:divBdr>
        <w:top w:val="none" w:sz="0" w:space="0" w:color="auto"/>
        <w:left w:val="none" w:sz="0" w:space="0" w:color="auto"/>
        <w:bottom w:val="none" w:sz="0" w:space="0" w:color="auto"/>
        <w:right w:val="none" w:sz="0" w:space="0" w:color="auto"/>
      </w:divBdr>
      <w:divsChild>
        <w:div w:id="853693765">
          <w:marLeft w:val="0"/>
          <w:marRight w:val="0"/>
          <w:marTop w:val="0"/>
          <w:marBottom w:val="0"/>
          <w:divBdr>
            <w:top w:val="none" w:sz="0" w:space="0" w:color="auto"/>
            <w:left w:val="none" w:sz="0" w:space="0" w:color="auto"/>
            <w:bottom w:val="none" w:sz="0" w:space="0" w:color="auto"/>
            <w:right w:val="none" w:sz="0" w:space="0" w:color="auto"/>
          </w:divBdr>
          <w:divsChild>
            <w:div w:id="723871329">
              <w:marLeft w:val="0"/>
              <w:marRight w:val="0"/>
              <w:marTop w:val="225"/>
              <w:marBottom w:val="300"/>
              <w:divBdr>
                <w:top w:val="none" w:sz="0" w:space="0" w:color="auto"/>
                <w:left w:val="none" w:sz="0" w:space="0" w:color="auto"/>
                <w:bottom w:val="none" w:sz="0" w:space="0" w:color="auto"/>
                <w:right w:val="none" w:sz="0" w:space="0" w:color="auto"/>
              </w:divBdr>
              <w:divsChild>
                <w:div w:id="1878085849">
                  <w:marLeft w:val="0"/>
                  <w:marRight w:val="0"/>
                  <w:marTop w:val="0"/>
                  <w:marBottom w:val="0"/>
                  <w:divBdr>
                    <w:top w:val="none" w:sz="0" w:space="0" w:color="auto"/>
                    <w:left w:val="none" w:sz="0" w:space="0" w:color="auto"/>
                    <w:bottom w:val="none" w:sz="0" w:space="0" w:color="auto"/>
                    <w:right w:val="none" w:sz="0" w:space="0" w:color="auto"/>
                  </w:divBdr>
                  <w:divsChild>
                    <w:div w:id="1334534152">
                      <w:marLeft w:val="0"/>
                      <w:marRight w:val="0"/>
                      <w:marTop w:val="0"/>
                      <w:marBottom w:val="0"/>
                      <w:divBdr>
                        <w:top w:val="none" w:sz="0" w:space="0" w:color="auto"/>
                        <w:left w:val="none" w:sz="0" w:space="0" w:color="auto"/>
                        <w:bottom w:val="none" w:sz="0" w:space="0" w:color="auto"/>
                        <w:right w:val="none" w:sz="0" w:space="0" w:color="auto"/>
                      </w:divBdr>
                      <w:divsChild>
                        <w:div w:id="940719494">
                          <w:marLeft w:val="0"/>
                          <w:marRight w:val="0"/>
                          <w:marTop w:val="0"/>
                          <w:marBottom w:val="750"/>
                          <w:divBdr>
                            <w:top w:val="none" w:sz="0" w:space="0" w:color="auto"/>
                            <w:left w:val="none" w:sz="0" w:space="0" w:color="auto"/>
                            <w:bottom w:val="none" w:sz="0" w:space="0" w:color="auto"/>
                            <w:right w:val="none" w:sz="0" w:space="0" w:color="auto"/>
                          </w:divBdr>
                        </w:div>
                      </w:divsChild>
                    </w:div>
                    <w:div w:id="594897927">
                      <w:marLeft w:val="0"/>
                      <w:marRight w:val="0"/>
                      <w:marTop w:val="0"/>
                      <w:marBottom w:val="0"/>
                      <w:divBdr>
                        <w:top w:val="none" w:sz="0" w:space="0" w:color="auto"/>
                        <w:left w:val="none" w:sz="0" w:space="0" w:color="auto"/>
                        <w:bottom w:val="none" w:sz="0" w:space="0" w:color="auto"/>
                        <w:right w:val="none" w:sz="0" w:space="0" w:color="auto"/>
                      </w:divBdr>
                      <w:divsChild>
                        <w:div w:id="618293225">
                          <w:marLeft w:val="0"/>
                          <w:marRight w:val="0"/>
                          <w:marTop w:val="225"/>
                          <w:marBottom w:val="225"/>
                          <w:divBdr>
                            <w:top w:val="none" w:sz="0" w:space="0" w:color="auto"/>
                            <w:left w:val="none" w:sz="0" w:space="0" w:color="auto"/>
                            <w:bottom w:val="none" w:sz="0" w:space="0" w:color="auto"/>
                            <w:right w:val="none" w:sz="0" w:space="0" w:color="auto"/>
                          </w:divBdr>
                        </w:div>
                        <w:div w:id="51127114">
                          <w:marLeft w:val="0"/>
                          <w:marRight w:val="0"/>
                          <w:marTop w:val="150"/>
                          <w:marBottom w:val="150"/>
                          <w:divBdr>
                            <w:top w:val="none" w:sz="0" w:space="0" w:color="auto"/>
                            <w:left w:val="none" w:sz="0" w:space="0" w:color="auto"/>
                            <w:bottom w:val="none" w:sz="0" w:space="0" w:color="auto"/>
                            <w:right w:val="none" w:sz="0" w:space="0" w:color="auto"/>
                          </w:divBdr>
                          <w:divsChild>
                            <w:div w:id="12345019">
                              <w:marLeft w:val="0"/>
                              <w:marRight w:val="0"/>
                              <w:marTop w:val="0"/>
                              <w:marBottom w:val="0"/>
                              <w:divBdr>
                                <w:top w:val="none" w:sz="0" w:space="0" w:color="auto"/>
                                <w:left w:val="none" w:sz="0" w:space="0" w:color="auto"/>
                                <w:bottom w:val="none" w:sz="0" w:space="0" w:color="auto"/>
                                <w:right w:val="none" w:sz="0" w:space="0" w:color="auto"/>
                              </w:divBdr>
                            </w:div>
                            <w:div w:id="1512062176">
                              <w:marLeft w:val="0"/>
                              <w:marRight w:val="0"/>
                              <w:marTop w:val="0"/>
                              <w:marBottom w:val="0"/>
                              <w:divBdr>
                                <w:top w:val="none" w:sz="0" w:space="0" w:color="auto"/>
                                <w:left w:val="none" w:sz="0" w:space="0" w:color="auto"/>
                                <w:bottom w:val="none" w:sz="0" w:space="0" w:color="auto"/>
                                <w:right w:val="none" w:sz="0" w:space="0" w:color="auto"/>
                              </w:divBdr>
                            </w:div>
                          </w:divsChild>
                        </w:div>
                        <w:div w:id="1581792976">
                          <w:marLeft w:val="0"/>
                          <w:marRight w:val="0"/>
                          <w:marTop w:val="2475"/>
                          <w:marBottom w:val="150"/>
                          <w:divBdr>
                            <w:top w:val="none" w:sz="0" w:space="0" w:color="auto"/>
                            <w:left w:val="none" w:sz="0" w:space="0" w:color="auto"/>
                            <w:bottom w:val="none" w:sz="0" w:space="0" w:color="auto"/>
                            <w:right w:val="none" w:sz="0" w:space="0" w:color="auto"/>
                          </w:divBdr>
                        </w:div>
                        <w:div w:id="561060697">
                          <w:marLeft w:val="0"/>
                          <w:marRight w:val="0"/>
                          <w:marTop w:val="0"/>
                          <w:marBottom w:val="0"/>
                          <w:divBdr>
                            <w:top w:val="none" w:sz="0" w:space="0" w:color="auto"/>
                            <w:left w:val="none" w:sz="0" w:space="0" w:color="auto"/>
                            <w:bottom w:val="none" w:sz="0" w:space="0" w:color="auto"/>
                            <w:right w:val="none" w:sz="0" w:space="0" w:color="auto"/>
                          </w:divBdr>
                          <w:divsChild>
                            <w:div w:id="1616018756">
                              <w:marLeft w:val="-225"/>
                              <w:marRight w:val="-225"/>
                              <w:marTop w:val="0"/>
                              <w:marBottom w:val="300"/>
                              <w:divBdr>
                                <w:top w:val="none" w:sz="0" w:space="0" w:color="auto"/>
                                <w:left w:val="none" w:sz="0" w:space="0" w:color="auto"/>
                                <w:bottom w:val="none" w:sz="0" w:space="0" w:color="auto"/>
                                <w:right w:val="none" w:sz="0" w:space="0" w:color="auto"/>
                              </w:divBdr>
                              <w:divsChild>
                                <w:div w:id="1073117801">
                                  <w:marLeft w:val="0"/>
                                  <w:marRight w:val="0"/>
                                  <w:marTop w:val="0"/>
                                  <w:marBottom w:val="0"/>
                                  <w:divBdr>
                                    <w:top w:val="none" w:sz="0" w:space="0" w:color="auto"/>
                                    <w:left w:val="none" w:sz="0" w:space="0" w:color="auto"/>
                                    <w:bottom w:val="none" w:sz="0" w:space="0" w:color="auto"/>
                                    <w:right w:val="none" w:sz="0" w:space="0" w:color="auto"/>
                                  </w:divBdr>
                                </w:div>
                                <w:div w:id="725104199">
                                  <w:marLeft w:val="0"/>
                                  <w:marRight w:val="0"/>
                                  <w:marTop w:val="0"/>
                                  <w:marBottom w:val="0"/>
                                  <w:divBdr>
                                    <w:top w:val="none" w:sz="0" w:space="0" w:color="auto"/>
                                    <w:left w:val="none" w:sz="0" w:space="0" w:color="auto"/>
                                    <w:bottom w:val="none" w:sz="0" w:space="0" w:color="auto"/>
                                    <w:right w:val="none" w:sz="0" w:space="0" w:color="auto"/>
                                  </w:divBdr>
                                  <w:divsChild>
                                    <w:div w:id="7505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75725">
                              <w:marLeft w:val="-225"/>
                              <w:marRight w:val="-225"/>
                              <w:marTop w:val="0"/>
                              <w:marBottom w:val="300"/>
                              <w:divBdr>
                                <w:top w:val="none" w:sz="0" w:space="0" w:color="auto"/>
                                <w:left w:val="none" w:sz="0" w:space="0" w:color="auto"/>
                                <w:bottom w:val="none" w:sz="0" w:space="0" w:color="auto"/>
                                <w:right w:val="none" w:sz="0" w:space="0" w:color="auto"/>
                              </w:divBdr>
                              <w:divsChild>
                                <w:div w:id="1086725334">
                                  <w:marLeft w:val="0"/>
                                  <w:marRight w:val="0"/>
                                  <w:marTop w:val="0"/>
                                  <w:marBottom w:val="0"/>
                                  <w:divBdr>
                                    <w:top w:val="none" w:sz="0" w:space="0" w:color="auto"/>
                                    <w:left w:val="none" w:sz="0" w:space="0" w:color="auto"/>
                                    <w:bottom w:val="none" w:sz="0" w:space="0" w:color="auto"/>
                                    <w:right w:val="none" w:sz="0" w:space="0" w:color="auto"/>
                                  </w:divBdr>
                                </w:div>
                                <w:div w:id="2029942598">
                                  <w:marLeft w:val="0"/>
                                  <w:marRight w:val="0"/>
                                  <w:marTop w:val="0"/>
                                  <w:marBottom w:val="0"/>
                                  <w:divBdr>
                                    <w:top w:val="none" w:sz="0" w:space="0" w:color="auto"/>
                                    <w:left w:val="none" w:sz="0" w:space="0" w:color="auto"/>
                                    <w:bottom w:val="none" w:sz="0" w:space="0" w:color="auto"/>
                                    <w:right w:val="none" w:sz="0" w:space="0" w:color="auto"/>
                                  </w:divBdr>
                                  <w:divsChild>
                                    <w:div w:id="14044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78651">
                              <w:marLeft w:val="-225"/>
                              <w:marRight w:val="-225"/>
                              <w:marTop w:val="0"/>
                              <w:marBottom w:val="300"/>
                              <w:divBdr>
                                <w:top w:val="none" w:sz="0" w:space="0" w:color="auto"/>
                                <w:left w:val="none" w:sz="0" w:space="0" w:color="auto"/>
                                <w:bottom w:val="none" w:sz="0" w:space="0" w:color="auto"/>
                                <w:right w:val="none" w:sz="0" w:space="0" w:color="auto"/>
                              </w:divBdr>
                              <w:divsChild>
                                <w:div w:id="1344741950">
                                  <w:marLeft w:val="0"/>
                                  <w:marRight w:val="0"/>
                                  <w:marTop w:val="0"/>
                                  <w:marBottom w:val="0"/>
                                  <w:divBdr>
                                    <w:top w:val="none" w:sz="0" w:space="0" w:color="auto"/>
                                    <w:left w:val="none" w:sz="0" w:space="0" w:color="auto"/>
                                    <w:bottom w:val="none" w:sz="0" w:space="0" w:color="auto"/>
                                    <w:right w:val="none" w:sz="0" w:space="0" w:color="auto"/>
                                  </w:divBdr>
                                </w:div>
                                <w:div w:id="124200258">
                                  <w:marLeft w:val="0"/>
                                  <w:marRight w:val="0"/>
                                  <w:marTop w:val="0"/>
                                  <w:marBottom w:val="0"/>
                                  <w:divBdr>
                                    <w:top w:val="none" w:sz="0" w:space="0" w:color="auto"/>
                                    <w:left w:val="none" w:sz="0" w:space="0" w:color="auto"/>
                                    <w:bottom w:val="none" w:sz="0" w:space="0" w:color="auto"/>
                                    <w:right w:val="none" w:sz="0" w:space="0" w:color="auto"/>
                                  </w:divBdr>
                                  <w:divsChild>
                                    <w:div w:id="118878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858217">
          <w:marLeft w:val="0"/>
          <w:marRight w:val="0"/>
          <w:marTop w:val="0"/>
          <w:marBottom w:val="0"/>
          <w:divBdr>
            <w:top w:val="none" w:sz="0" w:space="0" w:color="auto"/>
            <w:left w:val="none" w:sz="0" w:space="0" w:color="auto"/>
            <w:bottom w:val="none" w:sz="0" w:space="0" w:color="auto"/>
            <w:right w:val="none" w:sz="0" w:space="0" w:color="auto"/>
          </w:divBdr>
          <w:divsChild>
            <w:div w:id="1889296024">
              <w:marLeft w:val="0"/>
              <w:marRight w:val="0"/>
              <w:marTop w:val="0"/>
              <w:marBottom w:val="0"/>
              <w:divBdr>
                <w:top w:val="none" w:sz="0" w:space="0" w:color="auto"/>
                <w:left w:val="none" w:sz="0" w:space="0" w:color="auto"/>
                <w:bottom w:val="none" w:sz="0" w:space="0" w:color="auto"/>
                <w:right w:val="none" w:sz="0" w:space="0" w:color="auto"/>
              </w:divBdr>
            </w:div>
            <w:div w:id="3409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uanpablobriceno.icp@g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CCDBD67A9C470196D9DEE2C6873EF0"/>
        <w:category>
          <w:name w:val="General"/>
          <w:gallery w:val="placeholder"/>
        </w:category>
        <w:types>
          <w:type w:val="bbPlcHdr"/>
        </w:types>
        <w:behaviors>
          <w:behavior w:val="content"/>
        </w:behaviors>
        <w:guid w:val="{74C05FFB-5C78-4656-BB2C-066E1EDDFF87}"/>
      </w:docPartPr>
      <w:docPartBody>
        <w:p w:rsidR="004F6D1B" w:rsidRDefault="00A77C4D" w:rsidP="00A77C4D">
          <w:pPr>
            <w:pStyle w:val="77CCDBD67A9C470196D9DEE2C6873EF0"/>
          </w:pPr>
          <w:r>
            <w:rPr>
              <w:color w:val="4472C4" w:themeColor="accent1"/>
              <w:sz w:val="20"/>
              <w:szCs w:val="20"/>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4D"/>
    <w:rsid w:val="00205C39"/>
    <w:rsid w:val="004F6D1B"/>
    <w:rsid w:val="00A77C4D"/>
    <w:rsid w:val="00AB16A1"/>
    <w:rsid w:val="00EB19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2F0D74F78B64E6BBE2375AE36D23E11">
    <w:name w:val="92F0D74F78B64E6BBE2375AE36D23E11"/>
    <w:rsid w:val="00A77C4D"/>
  </w:style>
  <w:style w:type="paragraph" w:customStyle="1" w:styleId="77CCDBD67A9C470196D9DEE2C6873EF0">
    <w:name w:val="77CCDBD67A9C470196D9DEE2C6873EF0"/>
    <w:rsid w:val="00A77C4D"/>
  </w:style>
  <w:style w:type="paragraph" w:customStyle="1" w:styleId="0FCE4BA6EA1F47B985846614F78F9791">
    <w:name w:val="0FCE4BA6EA1F47B985846614F78F9791"/>
    <w:rsid w:val="00A77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369</Words>
  <Characters>2034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subject/>
  <dc:creator>juan</dc:creator>
  <cp:keywords/>
  <dc:description/>
  <cp:lastModifiedBy>juan</cp:lastModifiedBy>
  <cp:revision>7</cp:revision>
  <dcterms:created xsi:type="dcterms:W3CDTF">2020-03-17T00:21:00Z</dcterms:created>
  <dcterms:modified xsi:type="dcterms:W3CDTF">2020-03-17T01:40:00Z</dcterms:modified>
</cp:coreProperties>
</file>