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07" w:rsidRDefault="00554D41" w:rsidP="00554D41">
      <w:pPr>
        <w:jc w:val="center"/>
        <w:rPr>
          <w:rFonts w:ascii="Comic Sans MS" w:hAnsi="Comic Sans MS"/>
          <w:b/>
          <w:sz w:val="40"/>
          <w:u w:val="single"/>
        </w:rPr>
      </w:pPr>
      <w:bookmarkStart w:id="0" w:name="_GoBack"/>
      <w:bookmarkEnd w:id="0"/>
      <w:r w:rsidRPr="00554D41">
        <w:rPr>
          <w:rFonts w:ascii="Comic Sans MS" w:hAnsi="Comic Sans MS"/>
          <w:b/>
          <w:sz w:val="40"/>
          <w:u w:val="single"/>
        </w:rPr>
        <w:t>Estados de la materia</w:t>
      </w:r>
    </w:p>
    <w:p w:rsidR="00554D41" w:rsidRDefault="00554D41" w:rsidP="00554D4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</w:t>
      </w:r>
      <w:proofErr w:type="gramStart"/>
      <w:r>
        <w:rPr>
          <w:rFonts w:ascii="Comic Sans MS" w:hAnsi="Comic Sans MS"/>
          <w:sz w:val="24"/>
          <w:szCs w:val="24"/>
        </w:rPr>
        <w:t>:_</w:t>
      </w:r>
      <w:proofErr w:type="gramEnd"/>
      <w:r>
        <w:rPr>
          <w:rFonts w:ascii="Comic Sans MS" w:hAnsi="Comic Sans MS"/>
          <w:sz w:val="24"/>
          <w:szCs w:val="24"/>
        </w:rPr>
        <w:t>________________________</w:t>
      </w:r>
    </w:p>
    <w:p w:rsidR="00554D41" w:rsidRDefault="00554D41" w:rsidP="00554D4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Fecha</w:t>
      </w:r>
      <w:proofErr w:type="gramStart"/>
      <w:r>
        <w:rPr>
          <w:rFonts w:ascii="Comic Sans MS" w:hAnsi="Comic Sans MS"/>
          <w:sz w:val="24"/>
          <w:szCs w:val="24"/>
        </w:rPr>
        <w:t>:_</w:t>
      </w:r>
      <w:proofErr w:type="gramEnd"/>
      <w:r>
        <w:rPr>
          <w:rFonts w:ascii="Comic Sans MS" w:hAnsi="Comic Sans MS"/>
          <w:sz w:val="24"/>
          <w:szCs w:val="24"/>
        </w:rPr>
        <w:t>_________________________</w:t>
      </w:r>
    </w:p>
    <w:p w:rsidR="00554D41" w:rsidRDefault="00554D41" w:rsidP="00554D41">
      <w:pPr>
        <w:rPr>
          <w:rFonts w:ascii="Comic Sans MS" w:hAnsi="Comic Sans MS"/>
          <w:sz w:val="24"/>
          <w:szCs w:val="24"/>
        </w:rPr>
      </w:pPr>
    </w:p>
    <w:p w:rsidR="00554D41" w:rsidRDefault="00554D41" w:rsidP="00554D41">
      <w:pPr>
        <w:rPr>
          <w:rFonts w:ascii="Comic Sans MS" w:hAnsi="Comic Sans MS"/>
          <w:sz w:val="24"/>
          <w:szCs w:val="24"/>
        </w:rPr>
      </w:pPr>
      <w:r w:rsidRPr="00554D41">
        <w:rPr>
          <w:rFonts w:ascii="Comic Sans MS" w:hAnsi="Comic Sans MS"/>
          <w:sz w:val="24"/>
          <w:szCs w:val="24"/>
        </w:rPr>
        <w:t>La materia puede encontrarse, general</w:t>
      </w:r>
      <w:r>
        <w:rPr>
          <w:rFonts w:ascii="Comic Sans MS" w:hAnsi="Comic Sans MS"/>
          <w:sz w:val="24"/>
          <w:szCs w:val="24"/>
        </w:rPr>
        <w:t xml:space="preserve">mente, en tres estados físicos: </w:t>
      </w:r>
      <w:r w:rsidRPr="00554D41">
        <w:rPr>
          <w:rFonts w:ascii="Comic Sans MS" w:hAnsi="Comic Sans MS"/>
          <w:sz w:val="24"/>
          <w:szCs w:val="24"/>
        </w:rPr>
        <w:t>sólido, líquido y gaseoso, aunque la</w:t>
      </w:r>
      <w:r>
        <w:rPr>
          <w:rFonts w:ascii="Comic Sans MS" w:hAnsi="Comic Sans MS"/>
          <w:sz w:val="24"/>
          <w:szCs w:val="24"/>
        </w:rPr>
        <w:t xml:space="preserve"> mayor parte de los objetos que </w:t>
      </w:r>
      <w:r w:rsidRPr="00554D41">
        <w:rPr>
          <w:rFonts w:ascii="Comic Sans MS" w:hAnsi="Comic Sans MS"/>
          <w:sz w:val="24"/>
          <w:szCs w:val="24"/>
        </w:rPr>
        <w:t>usas están fabricados con materia</w:t>
      </w:r>
      <w:r>
        <w:rPr>
          <w:rFonts w:ascii="Comic Sans MS" w:hAnsi="Comic Sans MS"/>
          <w:sz w:val="24"/>
          <w:szCs w:val="24"/>
        </w:rPr>
        <w:t xml:space="preserve">les sólidos, como la madera, el </w:t>
      </w:r>
      <w:r w:rsidRPr="00554D41">
        <w:rPr>
          <w:rFonts w:ascii="Comic Sans MS" w:hAnsi="Comic Sans MS"/>
          <w:sz w:val="24"/>
          <w:szCs w:val="24"/>
        </w:rPr>
        <w:t>vidrio y los plásticos.</w:t>
      </w:r>
    </w:p>
    <w:p w:rsidR="00554D41" w:rsidRDefault="00554D41" w:rsidP="00554D4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Dibuja ejemplos de objetos que se encuentren en estado sólido, </w:t>
      </w:r>
      <w:r w:rsidRPr="00554D41">
        <w:rPr>
          <w:rFonts w:ascii="Comic Sans MS" w:hAnsi="Comic Sans MS"/>
          <w:sz w:val="24"/>
          <w:szCs w:val="24"/>
        </w:rPr>
        <w:t>líquido y gaseoso.</w:t>
      </w:r>
    </w:p>
    <w:tbl>
      <w:tblPr>
        <w:tblStyle w:val="Tablaconcuadrcula"/>
        <w:tblW w:w="9646" w:type="dxa"/>
        <w:tblInd w:w="-356" w:type="dxa"/>
        <w:tblLook w:val="04A0" w:firstRow="1" w:lastRow="0" w:firstColumn="1" w:lastColumn="0" w:noHBand="0" w:noVBand="1"/>
      </w:tblPr>
      <w:tblGrid>
        <w:gridCol w:w="3214"/>
        <w:gridCol w:w="3216"/>
        <w:gridCol w:w="3216"/>
      </w:tblGrid>
      <w:tr w:rsidR="00554D41" w:rsidTr="00D018E1">
        <w:trPr>
          <w:trHeight w:val="725"/>
        </w:trPr>
        <w:tc>
          <w:tcPr>
            <w:tcW w:w="3214" w:type="dxa"/>
            <w:vAlign w:val="center"/>
          </w:tcPr>
          <w:p w:rsidR="00554D41" w:rsidRDefault="00554D41" w:rsidP="00554D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SÓLIDO</w:t>
            </w:r>
          </w:p>
        </w:tc>
        <w:tc>
          <w:tcPr>
            <w:tcW w:w="3216" w:type="dxa"/>
            <w:vAlign w:val="center"/>
          </w:tcPr>
          <w:p w:rsidR="00554D41" w:rsidRDefault="00554D41" w:rsidP="00554D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LÍQUIDO</w:t>
            </w:r>
          </w:p>
        </w:tc>
        <w:tc>
          <w:tcPr>
            <w:tcW w:w="3216" w:type="dxa"/>
            <w:vAlign w:val="center"/>
          </w:tcPr>
          <w:p w:rsidR="00554D41" w:rsidRDefault="00554D41" w:rsidP="00554D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GASEOSO</w:t>
            </w:r>
          </w:p>
        </w:tc>
      </w:tr>
      <w:tr w:rsidR="00554D41" w:rsidTr="00D018E1">
        <w:trPr>
          <w:trHeight w:val="5029"/>
        </w:trPr>
        <w:tc>
          <w:tcPr>
            <w:tcW w:w="3214" w:type="dxa"/>
          </w:tcPr>
          <w:p w:rsidR="00554D41" w:rsidRDefault="00554D41" w:rsidP="00554D4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16" w:type="dxa"/>
          </w:tcPr>
          <w:p w:rsidR="00554D41" w:rsidRDefault="00554D41" w:rsidP="00554D4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16" w:type="dxa"/>
          </w:tcPr>
          <w:p w:rsidR="00554D41" w:rsidRDefault="00554D41" w:rsidP="00554D4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54D41" w:rsidRDefault="00554D41" w:rsidP="00554D41">
      <w:pPr>
        <w:rPr>
          <w:rFonts w:ascii="Comic Sans MS" w:hAnsi="Comic Sans MS"/>
          <w:sz w:val="24"/>
          <w:szCs w:val="24"/>
        </w:rPr>
      </w:pPr>
    </w:p>
    <w:p w:rsidR="00554D41" w:rsidRDefault="00554D41" w:rsidP="00554D41">
      <w:pPr>
        <w:rPr>
          <w:rFonts w:ascii="Comic Sans MS" w:hAnsi="Comic Sans MS"/>
          <w:sz w:val="24"/>
          <w:szCs w:val="24"/>
        </w:rPr>
      </w:pPr>
    </w:p>
    <w:p w:rsidR="00D018E1" w:rsidRDefault="00D018E1" w:rsidP="00554D41">
      <w:pPr>
        <w:rPr>
          <w:rFonts w:ascii="Comic Sans MS" w:hAnsi="Comic Sans MS"/>
          <w:sz w:val="24"/>
          <w:szCs w:val="24"/>
        </w:rPr>
      </w:pPr>
    </w:p>
    <w:p w:rsidR="00D018E1" w:rsidRDefault="00D018E1" w:rsidP="00554D41">
      <w:pPr>
        <w:rPr>
          <w:rFonts w:ascii="Comic Sans MS" w:hAnsi="Comic Sans MS"/>
          <w:sz w:val="24"/>
          <w:szCs w:val="24"/>
        </w:rPr>
      </w:pPr>
    </w:p>
    <w:p w:rsidR="00D018E1" w:rsidRDefault="00D018E1" w:rsidP="00554D41">
      <w:pPr>
        <w:rPr>
          <w:rFonts w:ascii="Comic Sans MS" w:hAnsi="Comic Sans MS"/>
          <w:sz w:val="24"/>
          <w:szCs w:val="24"/>
        </w:rPr>
      </w:pPr>
    </w:p>
    <w:p w:rsidR="00D018E1" w:rsidRDefault="00D018E1" w:rsidP="00554D41">
      <w:pPr>
        <w:rPr>
          <w:rFonts w:ascii="Comic Sans MS" w:hAnsi="Comic Sans MS"/>
          <w:sz w:val="24"/>
          <w:szCs w:val="24"/>
        </w:rPr>
      </w:pPr>
    </w:p>
    <w:p w:rsidR="00554D41" w:rsidRDefault="00554D41" w:rsidP="00554D4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Para realizar esta actividad debes leer la página 126 del libro de ciencias </w:t>
      </w:r>
    </w:p>
    <w:p w:rsidR="00D018E1" w:rsidRDefault="005C00C8" w:rsidP="00554D4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Después</w:t>
      </w:r>
      <w:r w:rsidR="00D018E1">
        <w:rPr>
          <w:rFonts w:ascii="Comic Sans MS" w:hAnsi="Comic Sans MS"/>
          <w:sz w:val="24"/>
          <w:szCs w:val="24"/>
        </w:rPr>
        <w:t xml:space="preserve"> de haber leído las características de los estados de la materia completa la siguiente tabla</w:t>
      </w:r>
    </w:p>
    <w:tbl>
      <w:tblPr>
        <w:tblStyle w:val="Tablaconcuadrcula"/>
        <w:tblW w:w="9422" w:type="dxa"/>
        <w:tblInd w:w="-356" w:type="dxa"/>
        <w:tblLook w:val="04A0" w:firstRow="1" w:lastRow="0" w:firstColumn="1" w:lastColumn="0" w:noHBand="0" w:noVBand="1"/>
      </w:tblPr>
      <w:tblGrid>
        <w:gridCol w:w="3140"/>
        <w:gridCol w:w="3141"/>
        <w:gridCol w:w="3141"/>
      </w:tblGrid>
      <w:tr w:rsidR="00D018E1" w:rsidTr="00D018E1">
        <w:trPr>
          <w:trHeight w:val="1361"/>
        </w:trPr>
        <w:tc>
          <w:tcPr>
            <w:tcW w:w="3140" w:type="dxa"/>
            <w:vAlign w:val="center"/>
          </w:tcPr>
          <w:p w:rsidR="00D018E1" w:rsidRDefault="00D018E1" w:rsidP="00926A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Estado de la materia</w:t>
            </w:r>
          </w:p>
        </w:tc>
        <w:tc>
          <w:tcPr>
            <w:tcW w:w="3141" w:type="dxa"/>
            <w:vAlign w:val="center"/>
          </w:tcPr>
          <w:p w:rsidR="00D018E1" w:rsidRDefault="00D018E1" w:rsidP="00926A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¿Qué tienen en común?</w:t>
            </w:r>
          </w:p>
        </w:tc>
        <w:tc>
          <w:tcPr>
            <w:tcW w:w="3141" w:type="dxa"/>
            <w:vAlign w:val="center"/>
          </w:tcPr>
          <w:p w:rsidR="00D018E1" w:rsidRDefault="00D018E1" w:rsidP="00926A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018E1">
              <w:rPr>
                <w:rFonts w:ascii="Comic Sans MS" w:hAnsi="Comic Sans MS"/>
                <w:sz w:val="24"/>
                <w:szCs w:val="24"/>
              </w:rPr>
              <w:t>¿En qué se diferencian?</w:t>
            </w:r>
          </w:p>
        </w:tc>
      </w:tr>
      <w:tr w:rsidR="00D018E1" w:rsidTr="00D018E1">
        <w:trPr>
          <w:trHeight w:val="1361"/>
        </w:trPr>
        <w:tc>
          <w:tcPr>
            <w:tcW w:w="3140" w:type="dxa"/>
            <w:vAlign w:val="center"/>
          </w:tcPr>
          <w:p w:rsidR="00D018E1" w:rsidRDefault="00D018E1" w:rsidP="00926A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Sólido y líquido </w:t>
            </w:r>
          </w:p>
        </w:tc>
        <w:tc>
          <w:tcPr>
            <w:tcW w:w="3141" w:type="dxa"/>
            <w:vAlign w:val="center"/>
          </w:tcPr>
          <w:p w:rsidR="00D018E1" w:rsidRDefault="00D018E1" w:rsidP="00926A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D018E1" w:rsidRDefault="00D018E1" w:rsidP="00926A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018E1" w:rsidTr="00D018E1">
        <w:trPr>
          <w:trHeight w:val="1361"/>
        </w:trPr>
        <w:tc>
          <w:tcPr>
            <w:tcW w:w="3140" w:type="dxa"/>
            <w:vAlign w:val="center"/>
          </w:tcPr>
          <w:p w:rsidR="00D018E1" w:rsidRDefault="00D018E1" w:rsidP="00926A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Líquido y gaseoso </w:t>
            </w:r>
          </w:p>
        </w:tc>
        <w:tc>
          <w:tcPr>
            <w:tcW w:w="3141" w:type="dxa"/>
            <w:vAlign w:val="center"/>
          </w:tcPr>
          <w:p w:rsidR="00D018E1" w:rsidRDefault="00D018E1" w:rsidP="00926A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D018E1" w:rsidRDefault="00D018E1" w:rsidP="00926A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018E1" w:rsidTr="00D018E1">
        <w:trPr>
          <w:trHeight w:val="1361"/>
        </w:trPr>
        <w:tc>
          <w:tcPr>
            <w:tcW w:w="3140" w:type="dxa"/>
            <w:vAlign w:val="center"/>
          </w:tcPr>
          <w:p w:rsidR="00D018E1" w:rsidRDefault="00D018E1" w:rsidP="00926A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Sólido y gaseoso</w:t>
            </w:r>
          </w:p>
        </w:tc>
        <w:tc>
          <w:tcPr>
            <w:tcW w:w="3141" w:type="dxa"/>
            <w:vAlign w:val="center"/>
          </w:tcPr>
          <w:p w:rsidR="00D018E1" w:rsidRDefault="00D018E1" w:rsidP="00926A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D018E1" w:rsidRDefault="00D018E1" w:rsidP="00926A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54D41" w:rsidRPr="00554D41" w:rsidRDefault="00554D41" w:rsidP="00554D41">
      <w:pPr>
        <w:rPr>
          <w:rFonts w:ascii="Comic Sans MS" w:hAnsi="Comic Sans MS"/>
          <w:sz w:val="24"/>
          <w:szCs w:val="24"/>
        </w:rPr>
      </w:pPr>
    </w:p>
    <w:sectPr w:rsidR="00554D41" w:rsidRPr="00554D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80"/>
    <w:rsid w:val="003A5C80"/>
    <w:rsid w:val="00507B07"/>
    <w:rsid w:val="00554D41"/>
    <w:rsid w:val="005C00C8"/>
    <w:rsid w:val="00D018E1"/>
    <w:rsid w:val="00D4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Espinoza</dc:creator>
  <cp:lastModifiedBy>Apoyo-SEP</cp:lastModifiedBy>
  <cp:revision>2</cp:revision>
  <dcterms:created xsi:type="dcterms:W3CDTF">2020-03-27T12:49:00Z</dcterms:created>
  <dcterms:modified xsi:type="dcterms:W3CDTF">2020-03-27T12:49:00Z</dcterms:modified>
</cp:coreProperties>
</file>