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B1" w:rsidRDefault="003E5B93">
      <w:bookmarkStart w:id="0" w:name="_GoBack"/>
      <w:bookmarkEnd w:id="0"/>
      <w:r>
        <w:t>Nombre del estudiante: _________________________________________ Fecha: ________</w:t>
      </w:r>
    </w:p>
    <w:p w:rsidR="003E5B93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BE029C">
        <w:rPr>
          <w:rFonts w:ascii="Arial" w:hAnsi="Arial" w:cs="Arial"/>
          <w:b/>
          <w:sz w:val="24"/>
          <w:szCs w:val="24"/>
        </w:rPr>
        <w:t xml:space="preserve">Conocer las características de las aguas </w:t>
      </w:r>
      <w:r w:rsidR="00924D78">
        <w:rPr>
          <w:rFonts w:ascii="Arial" w:hAnsi="Arial" w:cs="Arial"/>
          <w:b/>
          <w:sz w:val="24"/>
          <w:szCs w:val="24"/>
        </w:rPr>
        <w:t>continentales</w:t>
      </w:r>
      <w:r w:rsidR="00BE029C">
        <w:rPr>
          <w:rFonts w:ascii="Arial" w:hAnsi="Arial" w:cs="Arial"/>
          <w:b/>
          <w:sz w:val="24"/>
          <w:szCs w:val="24"/>
        </w:rPr>
        <w:t>.</w:t>
      </w:r>
    </w:p>
    <w:p w:rsidR="00BE029C" w:rsidRDefault="00BE029C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Recuerda observar con atención para luego responder las siguientes preguntas.</w:t>
      </w:r>
    </w:p>
    <w:p w:rsidR="00311422" w:rsidRDefault="00311422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5610225" cy="4067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D78" w:rsidRDefault="00924D78" w:rsidP="003E5B93">
      <w:pPr>
        <w:rPr>
          <w:rFonts w:ascii="Arial" w:hAnsi="Arial" w:cs="Arial"/>
          <w:b/>
          <w:sz w:val="24"/>
          <w:szCs w:val="24"/>
        </w:rPr>
      </w:pPr>
    </w:p>
    <w:p w:rsidR="00BE029C" w:rsidRDefault="00BE029C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Responde de manera completa las siguientes preguntas. (2pts. c/u)</w:t>
      </w:r>
    </w:p>
    <w:p w:rsidR="00924D78" w:rsidRDefault="00924D78" w:rsidP="003E5B93">
      <w:pPr>
        <w:rPr>
          <w:rFonts w:ascii="Arial" w:hAnsi="Arial" w:cs="Arial"/>
          <w:b/>
          <w:sz w:val="24"/>
          <w:szCs w:val="24"/>
        </w:rPr>
      </w:pPr>
    </w:p>
    <w:p w:rsidR="00BE029C" w:rsidRDefault="00BE029C" w:rsidP="00BE029C">
      <w:pPr>
        <w:pStyle w:val="Prrafodelista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BE029C">
        <w:rPr>
          <w:rFonts w:ascii="Arial" w:hAnsi="Arial" w:cs="Arial"/>
          <w:b/>
          <w:sz w:val="24"/>
          <w:szCs w:val="24"/>
        </w:rPr>
        <w:t>En la situación, Fernanda y su familia pasaron cerca de diferentes fuentes de agua. ¿Qué otros reservorios de agua conoces</w:t>
      </w:r>
      <w:r>
        <w:rPr>
          <w:rFonts w:ascii="Arial" w:hAnsi="Arial" w:cs="Arial"/>
          <w:b/>
          <w:sz w:val="24"/>
          <w:szCs w:val="24"/>
        </w:rPr>
        <w:t>)</w:t>
      </w:r>
    </w:p>
    <w:p w:rsidR="00BE029C" w:rsidRDefault="00BE029C" w:rsidP="00BE029C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BE029C" w:rsidRDefault="00BE029C" w:rsidP="00BE029C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p w:rsidR="00BE029C" w:rsidRDefault="00BE029C" w:rsidP="00BE029C">
      <w:pPr>
        <w:pStyle w:val="Prrafodelista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BE029C">
        <w:rPr>
          <w:rFonts w:ascii="Arial" w:hAnsi="Arial" w:cs="Arial"/>
          <w:b/>
          <w:sz w:val="24"/>
          <w:szCs w:val="24"/>
        </w:rPr>
        <w:t>¿Qué diferencias y similitudes existen entre las fuentes de agua presentadas en la situación</w:t>
      </w:r>
      <w:r w:rsidR="00BC2BA8">
        <w:rPr>
          <w:rFonts w:ascii="Arial" w:hAnsi="Arial" w:cs="Arial"/>
          <w:b/>
          <w:sz w:val="24"/>
          <w:szCs w:val="24"/>
        </w:rPr>
        <w:t>?</w:t>
      </w:r>
    </w:p>
    <w:p w:rsidR="00BC2BA8" w:rsidRDefault="00BC2BA8" w:rsidP="00BC2BA8">
      <w:p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BC2BA8" w:rsidRDefault="00BC2BA8" w:rsidP="00BC2BA8">
      <w:pPr>
        <w:pStyle w:val="Prrafodelista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BC2BA8">
        <w:rPr>
          <w:rFonts w:ascii="Arial" w:hAnsi="Arial" w:cs="Arial"/>
          <w:b/>
          <w:sz w:val="24"/>
          <w:szCs w:val="24"/>
        </w:rPr>
        <w:t>¿Qué importancia piensas que tiene el cuidado del medioambiente y, en especial, la protección de las distintas fuentes de agua en nuestro planeta? Explica</w:t>
      </w:r>
      <w:r>
        <w:rPr>
          <w:rFonts w:ascii="Arial" w:hAnsi="Arial" w:cs="Arial"/>
          <w:b/>
          <w:sz w:val="24"/>
          <w:szCs w:val="24"/>
        </w:rPr>
        <w:t>.</w:t>
      </w:r>
    </w:p>
    <w:p w:rsidR="00BC2BA8" w:rsidRDefault="00BC2BA8" w:rsidP="00BC2BA8">
      <w:p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924D78" w:rsidRDefault="00924D78" w:rsidP="00BC2BA8">
      <w:pPr>
        <w:ind w:left="284"/>
        <w:rPr>
          <w:rFonts w:ascii="Arial" w:hAnsi="Arial" w:cs="Arial"/>
          <w:b/>
          <w:sz w:val="24"/>
          <w:szCs w:val="24"/>
        </w:rPr>
      </w:pPr>
    </w:p>
    <w:p w:rsidR="00924D78" w:rsidRDefault="00924D78" w:rsidP="00BC2BA8">
      <w:pPr>
        <w:ind w:left="284"/>
        <w:rPr>
          <w:rFonts w:ascii="Arial" w:hAnsi="Arial" w:cs="Arial"/>
          <w:b/>
          <w:sz w:val="24"/>
          <w:szCs w:val="24"/>
        </w:rPr>
      </w:pPr>
    </w:p>
    <w:p w:rsidR="00924D78" w:rsidRDefault="00924D78" w:rsidP="00BC2BA8">
      <w:pPr>
        <w:ind w:left="284"/>
        <w:rPr>
          <w:rFonts w:ascii="Arial" w:hAnsi="Arial" w:cs="Arial"/>
          <w:b/>
          <w:sz w:val="24"/>
          <w:szCs w:val="24"/>
        </w:rPr>
      </w:pPr>
    </w:p>
    <w:p w:rsidR="00924D78" w:rsidRDefault="00924D78" w:rsidP="00BC2BA8">
      <w:pPr>
        <w:ind w:left="284"/>
        <w:rPr>
          <w:rFonts w:ascii="Arial" w:hAnsi="Arial" w:cs="Arial"/>
          <w:b/>
          <w:sz w:val="24"/>
          <w:szCs w:val="24"/>
        </w:rPr>
      </w:pPr>
    </w:p>
    <w:p w:rsidR="00924D78" w:rsidRDefault="00924D78" w:rsidP="00BC2BA8">
      <w:p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lee de manera comprensiva la siguiente información y luego responde. </w:t>
      </w:r>
      <w:r w:rsidR="00A84739">
        <w:rPr>
          <w:rFonts w:ascii="Arial" w:hAnsi="Arial" w:cs="Arial"/>
          <w:b/>
          <w:sz w:val="24"/>
          <w:szCs w:val="24"/>
        </w:rPr>
        <w:t>3 pts. c/u.</w:t>
      </w:r>
    </w:p>
    <w:p w:rsidR="00A84739" w:rsidRDefault="00A84739" w:rsidP="00BC2BA8">
      <w:pPr>
        <w:ind w:left="284"/>
        <w:rPr>
          <w:rFonts w:ascii="Arial" w:hAnsi="Arial" w:cs="Arial"/>
          <w:b/>
          <w:sz w:val="24"/>
          <w:szCs w:val="24"/>
        </w:rPr>
      </w:pPr>
    </w:p>
    <w:p w:rsidR="00924D78" w:rsidRDefault="00924D78" w:rsidP="00BC2BA8">
      <w:pPr>
        <w:ind w:left="284"/>
        <w:rPr>
          <w:rFonts w:ascii="Arial" w:hAnsi="Arial" w:cs="Arial"/>
          <w:b/>
          <w:sz w:val="24"/>
          <w:szCs w:val="24"/>
        </w:rPr>
      </w:pPr>
      <w:r w:rsidRPr="00924D78">
        <w:rPr>
          <w:rFonts w:ascii="Arial" w:hAnsi="Arial" w:cs="Arial"/>
          <w:b/>
          <w:sz w:val="24"/>
          <w:szCs w:val="24"/>
        </w:rPr>
        <w:t>Frente a las costas de Chile existe una de las mayores Fosas oceánicas de nuestro planet</w:t>
      </w:r>
      <w:r>
        <w:rPr>
          <w:rFonts w:ascii="Arial" w:hAnsi="Arial" w:cs="Arial"/>
          <w:b/>
          <w:sz w:val="24"/>
          <w:szCs w:val="24"/>
        </w:rPr>
        <w:t>a</w:t>
      </w:r>
      <w:r w:rsidR="008F65E4">
        <w:rPr>
          <w:rFonts w:ascii="Arial" w:hAnsi="Arial" w:cs="Arial"/>
          <w:b/>
          <w:sz w:val="24"/>
          <w:szCs w:val="24"/>
        </w:rPr>
        <w:t>.</w:t>
      </w:r>
    </w:p>
    <w:p w:rsidR="008F65E4" w:rsidRDefault="008F65E4" w:rsidP="00BC2BA8">
      <w:p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3857625" cy="34766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8F65E4" w:rsidRDefault="008F65E4" w:rsidP="008F65E4">
      <w:pPr>
        <w:pStyle w:val="Prrafodelista"/>
        <w:numPr>
          <w:ilvl w:val="0"/>
          <w:numId w:val="3"/>
        </w:numPr>
        <w:ind w:left="142" w:hanging="142"/>
        <w:rPr>
          <w:rFonts w:ascii="Arial" w:hAnsi="Arial" w:cs="Arial"/>
          <w:b/>
          <w:sz w:val="24"/>
          <w:szCs w:val="24"/>
        </w:rPr>
      </w:pPr>
      <w:r w:rsidRPr="008F65E4">
        <w:rPr>
          <w:rFonts w:ascii="Arial" w:hAnsi="Arial" w:cs="Arial"/>
          <w:b/>
          <w:sz w:val="24"/>
          <w:szCs w:val="24"/>
        </w:rPr>
        <w:t>¿Cómo crees que varían la temperatura y la luminosidad del océano a medida que nos internamos en una fosa oceánica? Explica</w:t>
      </w:r>
      <w:r>
        <w:rPr>
          <w:rFonts w:ascii="Arial" w:hAnsi="Arial" w:cs="Arial"/>
          <w:b/>
          <w:sz w:val="24"/>
          <w:szCs w:val="24"/>
        </w:rPr>
        <w:t>.</w:t>
      </w:r>
    </w:p>
    <w:p w:rsidR="008F65E4" w:rsidRDefault="008F65E4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F65E4" w:rsidRDefault="008F65E4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8F65E4" w:rsidRDefault="008F65E4" w:rsidP="008F65E4">
      <w:pPr>
        <w:pStyle w:val="Prrafodelista"/>
        <w:numPr>
          <w:ilvl w:val="0"/>
          <w:numId w:val="3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8F65E4">
        <w:rPr>
          <w:rFonts w:ascii="Arial" w:hAnsi="Arial" w:cs="Arial"/>
          <w:b/>
          <w:sz w:val="24"/>
          <w:szCs w:val="24"/>
        </w:rPr>
        <w:t>¿De qué crees que depende la gran diversidad de ecosistemas que existen en los océanos</w:t>
      </w:r>
      <w:r>
        <w:rPr>
          <w:rFonts w:ascii="Arial" w:hAnsi="Arial" w:cs="Arial"/>
          <w:b/>
          <w:sz w:val="24"/>
          <w:szCs w:val="24"/>
        </w:rPr>
        <w:t>?</w:t>
      </w:r>
    </w:p>
    <w:p w:rsidR="008F65E4" w:rsidRDefault="008F65E4" w:rsidP="008F65E4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8F65E4" w:rsidRDefault="008F65E4" w:rsidP="008F65E4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p w:rsidR="008F65E4" w:rsidRDefault="008F65E4" w:rsidP="008F65E4">
      <w:pPr>
        <w:pStyle w:val="Prrafodelista"/>
        <w:numPr>
          <w:ilvl w:val="0"/>
          <w:numId w:val="3"/>
        </w:numPr>
        <w:ind w:left="142" w:hanging="142"/>
        <w:rPr>
          <w:rFonts w:ascii="Arial" w:hAnsi="Arial" w:cs="Arial"/>
          <w:b/>
          <w:sz w:val="24"/>
          <w:szCs w:val="24"/>
        </w:rPr>
      </w:pPr>
      <w:r w:rsidRPr="008F65E4">
        <w:rPr>
          <w:rFonts w:ascii="Arial" w:hAnsi="Arial" w:cs="Arial"/>
          <w:b/>
          <w:sz w:val="24"/>
          <w:szCs w:val="24"/>
        </w:rPr>
        <w:t>¿Por qué es importante estudiar acerca de las características de los océanos? Justifica</w:t>
      </w:r>
      <w:r>
        <w:rPr>
          <w:rFonts w:ascii="Arial" w:hAnsi="Arial" w:cs="Arial"/>
          <w:b/>
          <w:sz w:val="24"/>
          <w:szCs w:val="24"/>
        </w:rPr>
        <w:t>.</w:t>
      </w:r>
    </w:p>
    <w:p w:rsidR="008F65E4" w:rsidRPr="0086234E" w:rsidRDefault="008F65E4" w:rsidP="0086234E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E67B9A" w:rsidRDefault="00E67B9A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E67B9A" w:rsidRDefault="00E67B9A" w:rsidP="008F65E4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Instrucciones:</w:t>
      </w:r>
    </w:p>
    <w:p w:rsidR="00E67B9A" w:rsidRDefault="00E67B9A" w:rsidP="00E67B9A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Recuerda que si tienes tu texto de estudio de ciencias puedes responder en el libro (páginas 12 y 13). Si por algún motivo aún no lo retiras, puedes responder en tu cuaderno y de esa manera no tienes que imprimir la guía. </w:t>
      </w:r>
    </w:p>
    <w:p w:rsidR="00E67B9A" w:rsidRDefault="00E67B9A" w:rsidP="00E67B9A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Tus profesores queremos ayudarte y facilitarte el trabajo desde casa.</w:t>
      </w:r>
    </w:p>
    <w:p w:rsidR="00A84739" w:rsidRPr="00A84739" w:rsidRDefault="00E67B9A" w:rsidP="00A84739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tienes alguna duda, puedes escribirme al correo: silvanakusanovic.icp</w:t>
      </w:r>
      <w:r w:rsidR="00B84979">
        <w:rPr>
          <w:rFonts w:ascii="Arial" w:hAnsi="Arial" w:cs="Arial"/>
          <w:b/>
          <w:sz w:val="24"/>
          <w:szCs w:val="24"/>
        </w:rPr>
        <w:t>@</w:t>
      </w:r>
      <w:r w:rsidR="00A84739">
        <w:rPr>
          <w:rFonts w:ascii="Arial" w:hAnsi="Arial" w:cs="Arial"/>
          <w:b/>
          <w:sz w:val="24"/>
          <w:szCs w:val="24"/>
        </w:rPr>
        <w:t>yahoo.com</w:t>
      </w:r>
    </w:p>
    <w:sectPr w:rsidR="00A84739" w:rsidRPr="00A84739" w:rsidSect="00BE029C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56" w:rsidRDefault="001D3E56" w:rsidP="00D730B1">
      <w:pPr>
        <w:spacing w:after="0" w:line="240" w:lineRule="auto"/>
      </w:pPr>
      <w:r>
        <w:separator/>
      </w:r>
    </w:p>
  </w:endnote>
  <w:endnote w:type="continuationSeparator" w:id="0">
    <w:p w:rsidR="001D3E56" w:rsidRDefault="001D3E56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56" w:rsidRDefault="001D3E56" w:rsidP="00D730B1">
      <w:pPr>
        <w:spacing w:after="0" w:line="240" w:lineRule="auto"/>
      </w:pPr>
      <w:r>
        <w:separator/>
      </w:r>
    </w:p>
  </w:footnote>
  <w:footnote w:type="continuationSeparator" w:id="0">
    <w:p w:rsidR="001D3E56" w:rsidRDefault="001D3E56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B1" w:rsidRDefault="001D3E56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11422">
          <w:rPr>
            <w:rFonts w:ascii="Cambria" w:eastAsia="Times New Roman" w:hAnsi="Cambria" w:cs="Times New Roman"/>
            <w:sz w:val="32"/>
            <w:szCs w:val="32"/>
          </w:rPr>
          <w:t>Guía ciencia I Unidad “Aguas continentales”</w:t>
        </w:r>
      </w:sdtContent>
    </w:sdt>
    <w:r w:rsidR="00D730B1">
      <w:rPr>
        <w:rFonts w:ascii="Cambria" w:eastAsia="Times New Roman" w:hAnsi="Cambria" w:cs="Times New Roman"/>
        <w:noProof/>
        <w:sz w:val="32"/>
        <w:szCs w:val="32"/>
        <w:lang w:eastAsia="es-CL"/>
      </w:rPr>
      <w:drawing>
        <wp:inline distT="0" distB="0" distL="0" distR="0" wp14:anchorId="3C8D5D44">
          <wp:extent cx="390268" cy="385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08" cy="408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30B1" w:rsidRDefault="00D730B1" w:rsidP="00D730B1">
    <w:pPr>
      <w:pStyle w:val="Encabezado"/>
      <w:jc w:val="center"/>
    </w:pPr>
    <w:r>
      <w:t xml:space="preserve">Prat 4917 – Av. Eastman 3391   </w:t>
    </w:r>
    <w:proofErr w:type="spellStart"/>
    <w:r>
      <w:t>Olmué</w:t>
    </w:r>
    <w:proofErr w:type="spellEnd"/>
    <w:r>
      <w:t xml:space="preserve"> </w:t>
    </w: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6C5F38FF"/>
    <w:multiLevelType w:val="hybridMultilevel"/>
    <w:tmpl w:val="47F856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B1"/>
    <w:rsid w:val="00033EEE"/>
    <w:rsid w:val="000F11C2"/>
    <w:rsid w:val="0012010B"/>
    <w:rsid w:val="001D3E56"/>
    <w:rsid w:val="002860BD"/>
    <w:rsid w:val="00311422"/>
    <w:rsid w:val="003E5B93"/>
    <w:rsid w:val="004C15D6"/>
    <w:rsid w:val="0086234E"/>
    <w:rsid w:val="008F65E4"/>
    <w:rsid w:val="009149F9"/>
    <w:rsid w:val="00924D78"/>
    <w:rsid w:val="00A84739"/>
    <w:rsid w:val="00AF42AE"/>
    <w:rsid w:val="00B84979"/>
    <w:rsid w:val="00BC2BA8"/>
    <w:rsid w:val="00BC62B1"/>
    <w:rsid w:val="00BE029C"/>
    <w:rsid w:val="00D730B1"/>
    <w:rsid w:val="00E67B9A"/>
    <w:rsid w:val="00F1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473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473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7B"/>
    <w:rsid w:val="002134D7"/>
    <w:rsid w:val="007804BD"/>
    <w:rsid w:val="007A500B"/>
    <w:rsid w:val="008D2009"/>
    <w:rsid w:val="009E6473"/>
    <w:rsid w:val="00CD247B"/>
    <w:rsid w:val="00F5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 I Unidad “Aguas continentales”</vt:lpstr>
    </vt:vector>
  </TitlesOfParts>
  <Company>HP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ciencia I Unidad “Aguas continentales”</dc:title>
  <dc:creator>Toti</dc:creator>
  <cp:lastModifiedBy>Apoyo-SEP</cp:lastModifiedBy>
  <cp:revision>2</cp:revision>
  <dcterms:created xsi:type="dcterms:W3CDTF">2020-03-27T14:18:00Z</dcterms:created>
  <dcterms:modified xsi:type="dcterms:W3CDTF">2020-03-27T14:18:00Z</dcterms:modified>
</cp:coreProperties>
</file>