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B2" w:rsidRDefault="002023B2" w:rsidP="002023B2">
      <w:pPr>
        <w:pStyle w:val="Encabezado"/>
        <w:rPr>
          <w:noProof/>
          <w:lang w:eastAsia="es-US"/>
        </w:rPr>
      </w:pPr>
      <w:r>
        <w:rPr>
          <w:noProof/>
          <w:lang w:eastAsia="es-US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1" descr="Resultado de imagen de imagenes DE LAS EMOCIONES    para preescola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do de imagen de imagenes DE LAS EMOCIONES    para preescolare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EK/X3eICAAAFBgAADgAAAAAAAAAAAAAAAAAu&#10;AgAAZHJzL2Uyb0RvYy54bWxQSwECLQAUAAYACAAAACEAmPZsD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2023B2" w:rsidRPr="00FD7AEB" w:rsidRDefault="002023B2" w:rsidP="002023B2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6DCF06" wp14:editId="3EAC05E7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6B37F9" wp14:editId="744F291D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2023B2" w:rsidRDefault="002023B2" w:rsidP="002023B2">
      <w:pPr>
        <w:rPr>
          <w:rFonts w:cstheme="minorHAnsi"/>
          <w:sz w:val="24"/>
          <w:szCs w:val="24"/>
        </w:rPr>
      </w:pPr>
    </w:p>
    <w:p w:rsidR="002023B2" w:rsidRPr="00FD7AEB" w:rsidRDefault="002023B2" w:rsidP="002023B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2023B2" w:rsidRPr="00FD7AEB" w:rsidRDefault="002023B2" w:rsidP="002023B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1064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8121"/>
      </w:tblGrid>
      <w:tr w:rsidR="002023B2" w:rsidRPr="002023B2" w:rsidTr="002023B2">
        <w:trPr>
          <w:trHeight w:val="389"/>
        </w:trPr>
        <w:tc>
          <w:tcPr>
            <w:tcW w:w="2520" w:type="dxa"/>
          </w:tcPr>
          <w:p w:rsidR="002023B2" w:rsidRPr="002023B2" w:rsidRDefault="002023B2" w:rsidP="0005208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2023B2">
              <w:rPr>
                <w:rFonts w:ascii="Calibri" w:hAnsi="Calibri" w:cs="Calibri"/>
                <w:b/>
                <w:sz w:val="24"/>
                <w:szCs w:val="24"/>
              </w:rPr>
              <w:t>CONTENIDO:</w:t>
            </w:r>
          </w:p>
        </w:tc>
        <w:tc>
          <w:tcPr>
            <w:tcW w:w="8121" w:type="dxa"/>
          </w:tcPr>
          <w:p w:rsidR="002023B2" w:rsidRPr="002023B2" w:rsidRDefault="002023B2" w:rsidP="0005208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023B2">
              <w:rPr>
                <w:rFonts w:ascii="Calibri" w:hAnsi="Calibri" w:cs="Calibri"/>
                <w:sz w:val="24"/>
                <w:szCs w:val="24"/>
              </w:rPr>
              <w:t>LAS EMOCIONES</w:t>
            </w:r>
          </w:p>
        </w:tc>
      </w:tr>
      <w:tr w:rsidR="002023B2" w:rsidRPr="002023B2" w:rsidTr="002023B2">
        <w:trPr>
          <w:trHeight w:val="389"/>
        </w:trPr>
        <w:tc>
          <w:tcPr>
            <w:tcW w:w="2520" w:type="dxa"/>
          </w:tcPr>
          <w:p w:rsidR="002023B2" w:rsidRPr="002023B2" w:rsidRDefault="002023B2" w:rsidP="0005208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2023B2">
              <w:rPr>
                <w:rFonts w:ascii="Calibri" w:hAnsi="Calibri" w:cs="Calibr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8121" w:type="dxa"/>
          </w:tcPr>
          <w:p w:rsidR="002023B2" w:rsidRPr="002023B2" w:rsidRDefault="002023B2" w:rsidP="00052089">
            <w:pPr>
              <w:spacing w:after="0" w:line="259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 w:rsidRPr="002023B2">
              <w:rPr>
                <w:rFonts w:ascii="Calibri" w:hAnsi="Calibri" w:cs="Calibri"/>
                <w:sz w:val="24"/>
                <w:szCs w:val="24"/>
              </w:rPr>
              <w:t>Comunicar a los demás, emociones y sentimientos tales como: amor, miedo, alegría, ira, que le provocan diversas narraciones o situaciones observadas en forma directa o a través de TICs.</w:t>
            </w:r>
          </w:p>
        </w:tc>
      </w:tr>
      <w:tr w:rsidR="002023B2" w:rsidRPr="002023B2" w:rsidTr="002023B2">
        <w:trPr>
          <w:trHeight w:val="653"/>
        </w:trPr>
        <w:tc>
          <w:tcPr>
            <w:tcW w:w="2520" w:type="dxa"/>
          </w:tcPr>
          <w:p w:rsidR="002023B2" w:rsidRPr="002023B2" w:rsidRDefault="002023B2" w:rsidP="0005208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2023B2">
              <w:rPr>
                <w:rFonts w:ascii="Calibri" w:hAnsi="Calibri" w:cs="Calibri"/>
                <w:b/>
                <w:sz w:val="24"/>
                <w:szCs w:val="24"/>
              </w:rPr>
              <w:t>Actividad.</w:t>
            </w:r>
          </w:p>
        </w:tc>
        <w:tc>
          <w:tcPr>
            <w:tcW w:w="8121" w:type="dxa"/>
          </w:tcPr>
          <w:p w:rsidR="002023B2" w:rsidRPr="002023B2" w:rsidRDefault="002023B2" w:rsidP="0005208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023B2">
              <w:rPr>
                <w:rFonts w:ascii="Calibri" w:hAnsi="Calibri" w:cs="Calibri"/>
                <w:sz w:val="24"/>
                <w:szCs w:val="24"/>
              </w:rPr>
              <w:t xml:space="preserve">Observar las imágenes, conversar con algún familiar sobre estas, Mirarse al espejo e imitar emociones de la </w:t>
            </w:r>
            <w:r w:rsidRPr="002023B2">
              <w:rPr>
                <w:rFonts w:ascii="Calibri" w:hAnsi="Calibri" w:cs="Calibri"/>
                <w:sz w:val="24"/>
                <w:szCs w:val="24"/>
              </w:rPr>
              <w:t>lámina</w:t>
            </w:r>
            <w:r w:rsidRPr="002023B2">
              <w:rPr>
                <w:rFonts w:ascii="Calibri" w:hAnsi="Calibri" w:cs="Calibri"/>
                <w:sz w:val="24"/>
                <w:szCs w:val="24"/>
              </w:rPr>
              <w:t>. Encerrar como te sientes hoy. ¿Por qué? PINTARLAS Y ECHARLAS EN UNA CAJA Y JUGAR CON LOS NIÑOS A IMITAR.</w:t>
            </w:r>
          </w:p>
        </w:tc>
      </w:tr>
    </w:tbl>
    <w:p w:rsidR="002023B2" w:rsidRPr="002023B2" w:rsidRDefault="002023B2" w:rsidP="002023B2">
      <w:pPr>
        <w:pStyle w:val="Encabezado"/>
        <w:rPr>
          <w:noProof/>
          <w:lang w:val="es-ES" w:eastAsia="es-US"/>
        </w:rPr>
      </w:pPr>
    </w:p>
    <w:p w:rsidR="002023B2" w:rsidRDefault="002023B2" w:rsidP="002023B2">
      <w:pPr>
        <w:pStyle w:val="Encabezado"/>
        <w:rPr>
          <w:noProof/>
          <w:lang w:eastAsia="es-US"/>
        </w:rPr>
      </w:pPr>
    </w:p>
    <w:p w:rsidR="002C5AEA" w:rsidRDefault="002677F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50254</wp:posOffset>
            </wp:positionV>
            <wp:extent cx="6735002" cy="5757687"/>
            <wp:effectExtent l="0" t="0" r="0" b="0"/>
            <wp:wrapNone/>
            <wp:docPr id="1" name="Imagen 9" descr="Resultado de imagen de imagenes DE LAS EMOCIONES    para pre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imagenes DE LAS EMOCIONES    para preescola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002" cy="575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5AEA" w:rsidSect="002677FE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FE"/>
    <w:rsid w:val="002023B2"/>
    <w:rsid w:val="002677FE"/>
    <w:rsid w:val="003D764D"/>
    <w:rsid w:val="00843063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7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77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677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7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77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677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2020-03-24T16:23:00Z</dcterms:created>
  <dcterms:modified xsi:type="dcterms:W3CDTF">2020-03-24T16:23:00Z</dcterms:modified>
</cp:coreProperties>
</file>