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67CB" w:rsidRPr="00FD7AEB" w:rsidRDefault="00D367CB" w:rsidP="00D367CB">
      <w:pPr>
        <w:rPr>
          <w:rFonts w:cstheme="minorHAnsi"/>
          <w:sz w:val="24"/>
          <w:szCs w:val="24"/>
        </w:rPr>
      </w:pPr>
      <w:r w:rsidRPr="00FD7AEB">
        <w:rPr>
          <w:rFonts w:cstheme="minorHAnsi"/>
          <w:noProof/>
          <w:sz w:val="24"/>
          <w:szCs w:val="24"/>
        </w:rPr>
        <w:drawing>
          <wp:anchor distT="0" distB="0" distL="114300" distR="114300" simplePos="0" relativeHeight="251664384" behindDoc="0" locked="0" layoutInCell="1" allowOverlap="1" wp14:anchorId="7BF117B3" wp14:editId="6B271CC5">
            <wp:simplePos x="0" y="0"/>
            <wp:positionH relativeFrom="column">
              <wp:posOffset>2420502</wp:posOffset>
            </wp:positionH>
            <wp:positionV relativeFrom="paragraph">
              <wp:posOffset>-361950</wp:posOffset>
            </wp:positionV>
            <wp:extent cx="728345" cy="801370"/>
            <wp:effectExtent l="0" t="0" r="0" b="0"/>
            <wp:wrapNone/>
            <wp:docPr id="11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8345" cy="8013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FD7AEB">
        <w:rPr>
          <w:rFonts w:cstheme="minorHAnsi"/>
          <w:noProof/>
          <w:sz w:val="24"/>
          <w:szCs w:val="24"/>
        </w:rPr>
        <w:drawing>
          <wp:anchor distT="0" distB="0" distL="114300" distR="114300" simplePos="0" relativeHeight="251665408" behindDoc="0" locked="0" layoutInCell="1" allowOverlap="1" wp14:anchorId="56879D63" wp14:editId="2BADC77E">
            <wp:simplePos x="0" y="0"/>
            <wp:positionH relativeFrom="column">
              <wp:posOffset>7404735</wp:posOffset>
            </wp:positionH>
            <wp:positionV relativeFrom="paragraph">
              <wp:posOffset>-302895</wp:posOffset>
            </wp:positionV>
            <wp:extent cx="733425" cy="800100"/>
            <wp:effectExtent l="19050" t="0" r="9525" b="0"/>
            <wp:wrapNone/>
            <wp:docPr id="12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800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FD7AEB">
        <w:rPr>
          <w:rFonts w:cstheme="minorHAnsi"/>
          <w:sz w:val="24"/>
          <w:szCs w:val="24"/>
        </w:rPr>
        <w:t>Colegio Ignacio Carrera Pinto</w:t>
      </w:r>
      <w:r w:rsidRPr="00FD7AEB">
        <w:rPr>
          <w:rFonts w:cstheme="minorHAnsi"/>
          <w:sz w:val="24"/>
          <w:szCs w:val="24"/>
        </w:rPr>
        <w:tab/>
        <w:t xml:space="preserve">                                           </w:t>
      </w:r>
      <w:r>
        <w:rPr>
          <w:rFonts w:cstheme="minorHAnsi"/>
          <w:sz w:val="24"/>
          <w:szCs w:val="24"/>
        </w:rPr>
        <w:t xml:space="preserve">       </w:t>
      </w:r>
      <w:r w:rsidRPr="00FD7AEB">
        <w:rPr>
          <w:rFonts w:cstheme="minorHAnsi"/>
          <w:sz w:val="24"/>
          <w:szCs w:val="24"/>
        </w:rPr>
        <w:t xml:space="preserve">MODALIDAD: LENGUAJE NMM B  </w:t>
      </w:r>
    </w:p>
    <w:p w:rsidR="00D367CB" w:rsidRDefault="00D367CB" w:rsidP="00D367CB">
      <w:pPr>
        <w:rPr>
          <w:rFonts w:cstheme="minorHAnsi"/>
          <w:sz w:val="24"/>
          <w:szCs w:val="24"/>
        </w:rPr>
      </w:pPr>
      <w:bookmarkStart w:id="0" w:name="_GoBack"/>
      <w:bookmarkEnd w:id="0"/>
    </w:p>
    <w:p w:rsidR="00D367CB" w:rsidRPr="00FD7AEB" w:rsidRDefault="00D367CB" w:rsidP="00D367CB">
      <w:pPr>
        <w:rPr>
          <w:rFonts w:cstheme="minorHAnsi"/>
          <w:sz w:val="24"/>
          <w:szCs w:val="24"/>
        </w:rPr>
      </w:pPr>
      <w:r w:rsidRPr="00FD7AEB">
        <w:rPr>
          <w:rFonts w:cstheme="minorHAnsi"/>
          <w:sz w:val="24"/>
          <w:szCs w:val="24"/>
        </w:rPr>
        <w:t>NOMBRE EDUCADORA: JACQUELINE CARDOZA VALENZUELA.</w:t>
      </w:r>
    </w:p>
    <w:p w:rsidR="00D367CB" w:rsidRPr="00FD7AEB" w:rsidRDefault="00D367CB" w:rsidP="00D367CB">
      <w:pPr>
        <w:rPr>
          <w:rFonts w:cstheme="minorHAnsi"/>
          <w:b/>
          <w:sz w:val="24"/>
          <w:szCs w:val="24"/>
        </w:rPr>
      </w:pPr>
      <w:r w:rsidRPr="00FD7AEB">
        <w:rPr>
          <w:rFonts w:cstheme="minorHAnsi"/>
          <w:b/>
          <w:sz w:val="24"/>
          <w:szCs w:val="24"/>
        </w:rPr>
        <w:t>ALUMNO: ______________________________________________________________</w:t>
      </w:r>
    </w:p>
    <w:tbl>
      <w:tblPr>
        <w:tblW w:w="9854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692"/>
        <w:gridCol w:w="7162"/>
      </w:tblGrid>
      <w:tr w:rsidR="00D367CB" w:rsidRPr="00FD7AEB" w:rsidTr="00002C83">
        <w:trPr>
          <w:trHeight w:val="389"/>
        </w:trPr>
        <w:tc>
          <w:tcPr>
            <w:tcW w:w="2692" w:type="dxa"/>
          </w:tcPr>
          <w:p w:rsidR="00D367CB" w:rsidRPr="00FD7AEB" w:rsidRDefault="00D367CB" w:rsidP="00002C83">
            <w:pPr>
              <w:spacing w:after="0"/>
              <w:rPr>
                <w:rFonts w:cstheme="minorHAnsi"/>
                <w:b/>
                <w:sz w:val="24"/>
                <w:szCs w:val="24"/>
              </w:rPr>
            </w:pPr>
            <w:r w:rsidRPr="00FD7AEB">
              <w:rPr>
                <w:rFonts w:cstheme="minorHAnsi"/>
                <w:b/>
                <w:sz w:val="24"/>
                <w:szCs w:val="24"/>
              </w:rPr>
              <w:t>CONTENIDO:</w:t>
            </w:r>
          </w:p>
        </w:tc>
        <w:tc>
          <w:tcPr>
            <w:tcW w:w="7162" w:type="dxa"/>
          </w:tcPr>
          <w:p w:rsidR="00D367CB" w:rsidRPr="00D367CB" w:rsidRDefault="00D367CB" w:rsidP="00002C83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D367CB">
              <w:rPr>
                <w:sz w:val="24"/>
                <w:szCs w:val="24"/>
              </w:rPr>
              <w:t>MOTRICIDAD FINA</w:t>
            </w:r>
          </w:p>
        </w:tc>
      </w:tr>
      <w:tr w:rsidR="00D367CB" w:rsidRPr="00FD7AEB" w:rsidTr="00002C83">
        <w:trPr>
          <w:trHeight w:val="389"/>
        </w:trPr>
        <w:tc>
          <w:tcPr>
            <w:tcW w:w="2692" w:type="dxa"/>
          </w:tcPr>
          <w:p w:rsidR="00D367CB" w:rsidRPr="00FD7AEB" w:rsidRDefault="00D367CB" w:rsidP="00002C83">
            <w:pPr>
              <w:spacing w:after="0"/>
              <w:rPr>
                <w:rFonts w:cstheme="minorHAnsi"/>
                <w:b/>
                <w:sz w:val="24"/>
                <w:szCs w:val="24"/>
              </w:rPr>
            </w:pPr>
            <w:r w:rsidRPr="00FD7AEB">
              <w:rPr>
                <w:rFonts w:cstheme="minorHAnsi"/>
                <w:b/>
                <w:sz w:val="24"/>
                <w:szCs w:val="24"/>
              </w:rPr>
              <w:t>Objetivo de Aprendizaje.</w:t>
            </w:r>
          </w:p>
        </w:tc>
        <w:tc>
          <w:tcPr>
            <w:tcW w:w="7162" w:type="dxa"/>
          </w:tcPr>
          <w:p w:rsidR="00D367CB" w:rsidRPr="00D367CB" w:rsidRDefault="00D367CB" w:rsidP="00D367CB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theme="minorHAnsi"/>
                <w:sz w:val="24"/>
                <w:szCs w:val="24"/>
              </w:rPr>
            </w:pPr>
            <w:r w:rsidRPr="00D367CB">
              <w:rPr>
                <w:rFonts w:cstheme="minorHAnsi"/>
                <w:sz w:val="24"/>
                <w:szCs w:val="24"/>
              </w:rPr>
              <w:t>Coordinar con precisión y eficiencia sus habilidades psicomotrices finas en función</w:t>
            </w:r>
            <w:r w:rsidRPr="00D367CB">
              <w:rPr>
                <w:rFonts w:cstheme="minorHAnsi"/>
                <w:sz w:val="24"/>
                <w:szCs w:val="24"/>
              </w:rPr>
              <w:t xml:space="preserve"> </w:t>
            </w:r>
            <w:r w:rsidRPr="00D367CB">
              <w:rPr>
                <w:rFonts w:cstheme="minorHAnsi"/>
                <w:sz w:val="24"/>
                <w:szCs w:val="24"/>
              </w:rPr>
              <w:t>de sus intereses de exploración y juego.</w:t>
            </w:r>
          </w:p>
        </w:tc>
      </w:tr>
      <w:tr w:rsidR="00D367CB" w:rsidRPr="00FD7AEB" w:rsidTr="00D367CB">
        <w:trPr>
          <w:trHeight w:val="364"/>
        </w:trPr>
        <w:tc>
          <w:tcPr>
            <w:tcW w:w="2692" w:type="dxa"/>
          </w:tcPr>
          <w:p w:rsidR="00D367CB" w:rsidRPr="00FD7AEB" w:rsidRDefault="00D367CB" w:rsidP="00002C83">
            <w:pPr>
              <w:spacing w:after="0"/>
              <w:rPr>
                <w:rFonts w:cstheme="minorHAnsi"/>
                <w:b/>
                <w:sz w:val="24"/>
                <w:szCs w:val="24"/>
              </w:rPr>
            </w:pPr>
            <w:r w:rsidRPr="00FD7AEB">
              <w:rPr>
                <w:rFonts w:cstheme="minorHAnsi"/>
                <w:b/>
                <w:sz w:val="24"/>
                <w:szCs w:val="24"/>
              </w:rPr>
              <w:t>Actividad.</w:t>
            </w:r>
          </w:p>
        </w:tc>
        <w:tc>
          <w:tcPr>
            <w:tcW w:w="7162" w:type="dxa"/>
          </w:tcPr>
          <w:p w:rsidR="00D367CB" w:rsidRPr="00D367CB" w:rsidRDefault="00D367CB" w:rsidP="00002C83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D367CB">
              <w:rPr>
                <w:rFonts w:cstheme="minorHAnsi"/>
                <w:sz w:val="24"/>
                <w:szCs w:val="24"/>
              </w:rPr>
              <w:t>Observar las imágenes,  seguir los puntos y unirlos.  Pintar los dibujos.</w:t>
            </w:r>
          </w:p>
        </w:tc>
      </w:tr>
    </w:tbl>
    <w:p w:rsidR="002C5AEA" w:rsidRDefault="007F4A8F" w:rsidP="00D5517D">
      <w:pPr>
        <w:ind w:left="-567"/>
      </w:pPr>
      <w:r>
        <w:rPr>
          <w:noProof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-284155</wp:posOffset>
            </wp:positionH>
            <wp:positionV relativeFrom="paragraph">
              <wp:posOffset>363973</wp:posOffset>
            </wp:positionV>
            <wp:extent cx="5890437" cy="6485861"/>
            <wp:effectExtent l="19050" t="0" r="0" b="0"/>
            <wp:wrapNone/>
            <wp:docPr id="2" name="Imagen 4" descr="Resultado de imagen de imagenes de motricidad fina para colorea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Resultado de imagen de imagenes de motricidad fina para colorear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90437" cy="648586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2C5AEA" w:rsidSect="00D5517D">
      <w:pgSz w:w="11906" w:h="16838"/>
      <w:pgMar w:top="1417" w:right="1701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517D"/>
    <w:rsid w:val="003D764D"/>
    <w:rsid w:val="006E7C47"/>
    <w:rsid w:val="007F4A8F"/>
    <w:rsid w:val="00D367CB"/>
    <w:rsid w:val="00D5517D"/>
    <w:rsid w:val="00F83E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s-US" w:eastAsia="es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D551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5517D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D5517D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customStyle="1" w:styleId="EncabezadoCar">
    <w:name w:val="Encabezado Car"/>
    <w:basedOn w:val="Fuentedeprrafopredeter"/>
    <w:link w:val="Encabezado"/>
    <w:uiPriority w:val="99"/>
    <w:rsid w:val="00D5517D"/>
    <w:rPr>
      <w:rFonts w:ascii="Times New Roman" w:eastAsia="Times New Roman" w:hAnsi="Times New Roman" w:cs="Times New Roman"/>
      <w:sz w:val="24"/>
      <w:szCs w:val="24"/>
      <w:lang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US" w:eastAsia="es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D551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5517D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D5517D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customStyle="1" w:styleId="EncabezadoCar">
    <w:name w:val="Encabezado Car"/>
    <w:basedOn w:val="Fuentedeprrafopredeter"/>
    <w:link w:val="Encabezado"/>
    <w:uiPriority w:val="99"/>
    <w:rsid w:val="00D5517D"/>
    <w:rPr>
      <w:rFonts w:ascii="Times New Roman" w:eastAsia="Times New Roman" w:hAnsi="Times New Roman" w:cs="Times New Roman"/>
      <w:sz w:val="24"/>
      <w:szCs w:val="24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</Words>
  <Characters>422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Windows XP Titan Ultimate Edition</Company>
  <LinksUpToDate>false</LinksUpToDate>
  <CharactersWithSpaces>497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casa</dc:creator>
  <cp:lastModifiedBy>Familia Figueroa</cp:lastModifiedBy>
  <cp:revision>2</cp:revision>
  <dcterms:created xsi:type="dcterms:W3CDTF">2020-03-25T14:23:00Z</dcterms:created>
  <dcterms:modified xsi:type="dcterms:W3CDTF">2020-03-25T14:23:00Z</dcterms:modified>
</cp:coreProperties>
</file>