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A0" w:rsidRDefault="008B3CA0" w:rsidP="001D652A">
      <w:pPr>
        <w:pStyle w:val="Sinespaciado"/>
      </w:pPr>
    </w:p>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2704A7">
        <w:rPr>
          <w:rFonts w:ascii="Arial" w:hAnsi="Arial" w:cs="Arial"/>
          <w:b/>
          <w:sz w:val="24"/>
          <w:szCs w:val="24"/>
          <w:u w:val="single"/>
        </w:rPr>
        <w:t xml:space="preserve"> N°3 SEGUNDO</w:t>
      </w:r>
      <w:r w:rsidR="00DC3366">
        <w:rPr>
          <w:rFonts w:ascii="Arial" w:hAnsi="Arial" w:cs="Arial"/>
          <w:b/>
          <w:sz w:val="24"/>
          <w:szCs w:val="24"/>
          <w:u w:val="single"/>
        </w:rPr>
        <w:t xml:space="preserve"> AÑO MEDIO </w:t>
      </w:r>
    </w:p>
    <w:p w:rsidR="00811B24" w:rsidRDefault="002704A7" w:rsidP="00561B18">
      <w:pPr>
        <w:jc w:val="center"/>
        <w:rPr>
          <w:rFonts w:ascii="Arial" w:hAnsi="Arial" w:cs="Arial"/>
          <w:b/>
          <w:sz w:val="24"/>
          <w:szCs w:val="24"/>
          <w:u w:val="single"/>
        </w:rPr>
      </w:pPr>
      <w:r>
        <w:rPr>
          <w:rFonts w:ascii="Arial" w:hAnsi="Arial" w:cs="Arial"/>
          <w:b/>
          <w:sz w:val="24"/>
          <w:szCs w:val="24"/>
          <w:u w:val="single"/>
        </w:rPr>
        <w:t>HISTORIA GEOGRAFÍA Y CS. SOCIALES</w:t>
      </w:r>
    </w:p>
    <w:p w:rsidR="001175F6" w:rsidRPr="00561B18" w:rsidRDefault="001175F6" w:rsidP="00561B18">
      <w:pPr>
        <w:jc w:val="center"/>
        <w:rPr>
          <w:rFonts w:ascii="Arial" w:hAnsi="Arial" w:cs="Arial"/>
          <w:b/>
          <w:sz w:val="24"/>
          <w:szCs w:val="24"/>
          <w:u w:val="single"/>
        </w:rPr>
      </w:pPr>
      <w:bookmarkStart w:id="0" w:name="_GoBack"/>
      <w:bookmarkEnd w:id="0"/>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1175F6">
        <w:rPr>
          <w:rFonts w:ascii="Arial" w:hAnsi="Arial" w:cs="Arial"/>
          <w:b/>
          <w:sz w:val="24"/>
          <w:szCs w:val="24"/>
        </w:rPr>
        <w:t>Analizar el surgimiento de los Totalitarismos</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8" w:history="1">
              <w:r w:rsidRPr="009D5C35">
                <w:rPr>
                  <w:rStyle w:val="Hipervnculo"/>
                </w:rPr>
                <w:t>www.aprendoenlinea.mineduc.cl/</w:t>
              </w:r>
            </w:hyperlink>
            <w:r>
              <w:t xml:space="preserve"> </w:t>
            </w:r>
          </w:p>
          <w:p w:rsidR="00F62D47" w:rsidRDefault="00F62D47" w:rsidP="00F62D47"/>
          <w:p w:rsidR="00F62D47" w:rsidRDefault="00F62D47" w:rsidP="00F62D47">
            <w:r>
              <w:t>Con el fin de apoyar el aprendizaje, puede ver los siguientes videos, en la medida de sus posibilidades:</w:t>
            </w:r>
          </w:p>
          <w:p w:rsidR="002704A7" w:rsidRDefault="002704A7" w:rsidP="00F62D47">
            <w:hyperlink r:id="rId9" w:history="1">
              <w:r w:rsidRPr="002704A7">
                <w:rPr>
                  <w:color w:val="0000FF"/>
                  <w:u w:val="single"/>
                </w:rPr>
                <w:t>https://www.youtube.com/watch?v=yKJrr25pdpY</w:t>
              </w:r>
            </w:hyperlink>
          </w:p>
          <w:p w:rsidR="00F62D47" w:rsidRDefault="005D4882" w:rsidP="00F62D47">
            <w:hyperlink r:id="rId10" w:history="1">
              <w:r w:rsidR="00F62D47" w:rsidRPr="009D5C35">
                <w:rPr>
                  <w:rStyle w:val="Hipervnculo"/>
                </w:rPr>
                <w:t>www.youtube.com</w:t>
              </w:r>
            </w:hyperlink>
          </w:p>
          <w:p w:rsidR="00F62D47" w:rsidRDefault="00F62D47" w:rsidP="00F62D47"/>
          <w:p w:rsidR="00F62D47" w:rsidRDefault="00F62D47" w:rsidP="00F62D47">
            <w:r>
              <w:t>Todas las dudas envi</w:t>
            </w:r>
            <w:r w:rsidR="00DC3366">
              <w:t xml:space="preserve">arlas al correo de la profesor/a: </w:t>
            </w:r>
            <w:r w:rsidR="002704A7">
              <w:t xml:space="preserve"> alejandroarancibiaicp@gmail.com</w:t>
            </w:r>
          </w:p>
          <w:p w:rsidR="00457E22" w:rsidRDefault="00457E22" w:rsidP="00F62D47"/>
          <w:p w:rsidR="00457E22" w:rsidRDefault="00457E22" w:rsidP="00F62D47">
            <w:r>
              <w:t xml:space="preserve">Para realizar esta guía debes apoyarte en tu texto </w:t>
            </w:r>
            <w:r w:rsidR="00DC3366">
              <w:t>escolar</w:t>
            </w:r>
            <w:r>
              <w:t xml:space="preserve"> en las siguientes páginas:</w:t>
            </w:r>
            <w:r w:rsidR="002704A7">
              <w:t xml:space="preserve"> Unidad 1</w:t>
            </w:r>
          </w:p>
          <w:p w:rsidR="00F62D47" w:rsidRDefault="00F62D47" w:rsidP="00180823"/>
        </w:tc>
      </w:tr>
    </w:tbl>
    <w:p w:rsidR="00925CF3" w:rsidRDefault="00925CF3" w:rsidP="00180823"/>
    <w:p w:rsidR="002704A7" w:rsidRDefault="002704A7" w:rsidP="00180823">
      <w:r>
        <w:t>Instrucciones</w:t>
      </w:r>
    </w:p>
    <w:p w:rsidR="002704A7" w:rsidRDefault="001175F6" w:rsidP="00180823">
      <w:r>
        <w:t>El siguiente extracto se refiere a la Educación durante la Alemania nazi.</w:t>
      </w:r>
    </w:p>
    <w:p w:rsidR="001175F6" w:rsidRDefault="001175F6" w:rsidP="00180823">
      <w:r>
        <w:t>Lee el texto y observa el horario de más abajo y responde:</w:t>
      </w:r>
    </w:p>
    <w:p w:rsidR="001175F6" w:rsidRDefault="001175F6" w:rsidP="001175F6">
      <w:pPr>
        <w:pStyle w:val="Prrafodelista"/>
        <w:numPr>
          <w:ilvl w:val="0"/>
          <w:numId w:val="2"/>
        </w:numPr>
      </w:pPr>
      <w:r>
        <w:t>Establece similitudes y diferencias entre la educación nazi y el colegio donde estudias</w:t>
      </w:r>
    </w:p>
    <w:p w:rsidR="001175F6" w:rsidRDefault="001175F6" w:rsidP="001175F6">
      <w:pPr>
        <w:pStyle w:val="Prrafodelista"/>
        <w:numPr>
          <w:ilvl w:val="0"/>
          <w:numId w:val="2"/>
        </w:numPr>
      </w:pPr>
      <w:r>
        <w:t>Averigua qué es la eugenesia.</w:t>
      </w:r>
    </w:p>
    <w:p w:rsidR="001175F6" w:rsidRDefault="001175F6" w:rsidP="001175F6">
      <w:pPr>
        <w:pStyle w:val="Prrafodelista"/>
        <w:numPr>
          <w:ilvl w:val="0"/>
          <w:numId w:val="2"/>
        </w:numPr>
      </w:pPr>
      <w:r>
        <w:t>¿Por qué crees tú que los niños alemanes debían aprender sobre la raza en el colegio?</w:t>
      </w:r>
    </w:p>
    <w:p w:rsidR="002704A7" w:rsidRDefault="002704A7" w:rsidP="00180823"/>
    <w:p w:rsidR="000F6D18" w:rsidRDefault="000F6D18" w:rsidP="001175F6">
      <w:pPr>
        <w:jc w:val="both"/>
      </w:pPr>
      <w:r>
        <w:t xml:space="preserve">El cambio en el plan de estudios fue profundo. Los horarios no tenían que seguirse porque, simplemente, una rutina diaria no tenía la más mínima importancia puesto que todas las clases se encaminaban a una misma finalidad. Les enseñaban acerca de Hitler y de lo que hacía, de su laborioso trabajo para conseguir que Alemania fuese la primera potencia mundial43. La escuela empezaba a las ocho de la mañana y terminaba alrededor de la una menos cinco, de </w:t>
      </w:r>
      <w:proofErr w:type="gramStart"/>
      <w:r>
        <w:t>Lunes</w:t>
      </w:r>
      <w:proofErr w:type="gramEnd"/>
      <w:r>
        <w:t xml:space="preserve"> a Sábado. Las tardes y los fines de semana debían cumplir con diversas responsabilidades en forma de ejercicios físicos o deportivos, así como marchas varias. Si un alumno o alumna no asistía a clase por temas del Partido, cualquier tipo de responsabilidad política que los mantuviese fuera (que no eran pocos las actividades y desfiles que se celebraban), no ocurría nada y no tenían necesidad de recuperar el trabajo perdido. Normalmente no había libros de texto y no les daban deberes para realizar en casa. Las clases duraban unos cuarenta y cinco minutos cada una con cinco minutos de descanso entre clase y clase. El recreo duraba treinta minutos, dedicados siempre a la realización de deportes. </w:t>
      </w:r>
    </w:p>
    <w:p w:rsidR="001175F6" w:rsidRDefault="001175F6" w:rsidP="001175F6">
      <w:pPr>
        <w:jc w:val="both"/>
      </w:pPr>
    </w:p>
    <w:p w:rsidR="000F6D18" w:rsidRDefault="000F6D18" w:rsidP="000F6D18">
      <w:r>
        <w:t>Un horario tipo en 1937, para una clase de chicas, podía ser el siguiente44:</w:t>
      </w:r>
    </w:p>
    <w:p w:rsidR="000F6D18" w:rsidRDefault="000F6D18" w:rsidP="00180823">
      <w:r>
        <w:rPr>
          <w:noProof/>
          <w:lang w:eastAsia="es-CL"/>
        </w:rPr>
        <w:drawing>
          <wp:inline distT="0" distB="0" distL="0" distR="0">
            <wp:extent cx="5676900" cy="2628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2628900"/>
                    </a:xfrm>
                    <a:prstGeom prst="rect">
                      <a:avLst/>
                    </a:prstGeom>
                    <a:noFill/>
                    <a:ln>
                      <a:noFill/>
                    </a:ln>
                  </pic:spPr>
                </pic:pic>
              </a:graphicData>
            </a:graphic>
          </wp:inline>
        </w:drawing>
      </w:r>
    </w:p>
    <w:sectPr w:rsidR="000F6D18" w:rsidSect="004B12A8">
      <w:headerReference w:type="default" r:id="rId12"/>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82" w:rsidRDefault="005D4882" w:rsidP="003A73A2">
      <w:r>
        <w:separator/>
      </w:r>
    </w:p>
  </w:endnote>
  <w:endnote w:type="continuationSeparator" w:id="0">
    <w:p w:rsidR="005D4882" w:rsidRDefault="005D4882"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82" w:rsidRDefault="005D4882" w:rsidP="003A73A2">
      <w:r>
        <w:separator/>
      </w:r>
    </w:p>
  </w:footnote>
  <w:footnote w:type="continuationSeparator" w:id="0">
    <w:p w:rsidR="005D4882" w:rsidRDefault="005D4882"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1175F6">
      <w:t xml:space="preserve"> Alejandro Arancibia Suárez</w:t>
    </w:r>
  </w:p>
  <w:p w:rsidR="00811B24" w:rsidRDefault="00811B24" w:rsidP="003A73A2">
    <w:pPr>
      <w:pStyle w:val="Encabezado"/>
      <w:jc w:val="center"/>
    </w:pPr>
    <w:r>
      <w:t>Fecha:</w:t>
    </w:r>
    <w:r w:rsidR="001175F6">
      <w:t xml:space="preserve"> 27 de abril 2020</w:t>
    </w:r>
  </w:p>
  <w:p w:rsidR="00811B24" w:rsidRDefault="00811B24" w:rsidP="003A73A2">
    <w:pPr>
      <w:pStyle w:val="Encabezado"/>
      <w:jc w:val="center"/>
    </w:pPr>
    <w:r>
      <w:t>Correo electrónico:</w:t>
    </w:r>
    <w:r w:rsidR="001175F6">
      <w:t xml:space="preserve"> alejandroarancibiaicp@gmail.com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E19"/>
    <w:multiLevelType w:val="hybridMultilevel"/>
    <w:tmpl w:val="3B00C65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D5D98"/>
    <w:rsid w:val="000F6D18"/>
    <w:rsid w:val="001175F6"/>
    <w:rsid w:val="0014705B"/>
    <w:rsid w:val="00180823"/>
    <w:rsid w:val="001A0C9A"/>
    <w:rsid w:val="001D652A"/>
    <w:rsid w:val="00234364"/>
    <w:rsid w:val="00264BCB"/>
    <w:rsid w:val="002704A7"/>
    <w:rsid w:val="002954A4"/>
    <w:rsid w:val="00352FB7"/>
    <w:rsid w:val="00392DAA"/>
    <w:rsid w:val="003A73A2"/>
    <w:rsid w:val="003E7A55"/>
    <w:rsid w:val="00413468"/>
    <w:rsid w:val="00457E22"/>
    <w:rsid w:val="004B12A8"/>
    <w:rsid w:val="004B1774"/>
    <w:rsid w:val="00543651"/>
    <w:rsid w:val="005564CB"/>
    <w:rsid w:val="00561B18"/>
    <w:rsid w:val="005A1C6C"/>
    <w:rsid w:val="005A73B1"/>
    <w:rsid w:val="005C7A01"/>
    <w:rsid w:val="005C7C02"/>
    <w:rsid w:val="005D4882"/>
    <w:rsid w:val="005D6DE9"/>
    <w:rsid w:val="00615A30"/>
    <w:rsid w:val="00650B84"/>
    <w:rsid w:val="00653F2B"/>
    <w:rsid w:val="00681DCB"/>
    <w:rsid w:val="006848CC"/>
    <w:rsid w:val="006D442A"/>
    <w:rsid w:val="0070764E"/>
    <w:rsid w:val="00711A31"/>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D515E"/>
    <w:rsid w:val="00BF5C67"/>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 w:type="paragraph" w:styleId="Prrafodelista">
    <w:name w:val="List Paragraph"/>
    <w:basedOn w:val="Normal"/>
    <w:uiPriority w:val="34"/>
    <w:qFormat/>
    <w:rsid w:val="001175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Sinespaciado">
    <w:name w:val="No Spacing"/>
    <w:uiPriority w:val="1"/>
    <w:qFormat/>
    <w:rsid w:val="001D652A"/>
  </w:style>
  <w:style w:type="paragraph" w:styleId="Prrafodelista">
    <w:name w:val="List Paragraph"/>
    <w:basedOn w:val="Normal"/>
    <w:uiPriority w:val="34"/>
    <w:qFormat/>
    <w:rsid w:val="00117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s://www.youtube.com/watch?v=yKJrr25pdpY"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191C6D"/>
    <w:rsid w:val="001F0D77"/>
    <w:rsid w:val="00266C9D"/>
    <w:rsid w:val="00407DA4"/>
    <w:rsid w:val="005720B4"/>
    <w:rsid w:val="0059426E"/>
    <w:rsid w:val="0067326B"/>
    <w:rsid w:val="006A64D2"/>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2020-04-09T20:48:00Z</dcterms:created>
  <dcterms:modified xsi:type="dcterms:W3CDTF">2020-04-09T20:48:00Z</dcterms:modified>
</cp:coreProperties>
</file>