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05B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</w:t>
      </w:r>
      <w:r w:rsidR="00561B18" w:rsidRPr="00561B1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75769">
        <w:rPr>
          <w:rFonts w:ascii="Arial" w:hAnsi="Arial" w:cs="Arial"/>
          <w:b/>
          <w:sz w:val="24"/>
          <w:szCs w:val="24"/>
          <w:u w:val="single"/>
        </w:rPr>
        <w:t>3º</w:t>
      </w:r>
      <w:r w:rsidR="00DC3366">
        <w:rPr>
          <w:rFonts w:ascii="Arial" w:hAnsi="Arial" w:cs="Arial"/>
          <w:b/>
          <w:sz w:val="24"/>
          <w:szCs w:val="24"/>
          <w:u w:val="single"/>
        </w:rPr>
        <w:t xml:space="preserve">AÑO MEDIO </w:t>
      </w:r>
    </w:p>
    <w:p w:rsidR="00811B24" w:rsidRPr="00561B18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61B18" w:rsidRPr="00561B18" w:rsidRDefault="00234364" w:rsidP="00561B1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</w:t>
      </w:r>
      <w:proofErr w:type="gramStart"/>
      <w:r>
        <w:rPr>
          <w:rFonts w:ascii="Arial" w:hAnsi="Arial" w:cs="Arial"/>
          <w:b/>
          <w:sz w:val="24"/>
          <w:szCs w:val="24"/>
        </w:rPr>
        <w:t>:_</w:t>
      </w:r>
      <w:proofErr w:type="gramEnd"/>
      <w:r>
        <w:rPr>
          <w:rFonts w:ascii="Arial" w:hAnsi="Arial" w:cs="Arial"/>
          <w:b/>
          <w:sz w:val="24"/>
          <w:szCs w:val="24"/>
        </w:rPr>
        <w:t>_________________________________________Fec</w:t>
      </w:r>
      <w:r w:rsidR="00561B18">
        <w:rPr>
          <w:rFonts w:ascii="Arial" w:hAnsi="Arial" w:cs="Arial"/>
          <w:b/>
          <w:sz w:val="24"/>
          <w:szCs w:val="24"/>
        </w:rPr>
        <w:t>ha:_______________________</w:t>
      </w:r>
    </w:p>
    <w:p w:rsidR="0014705B" w:rsidRDefault="0014705B"/>
    <w:p w:rsidR="0014705B" w:rsidRDefault="00561B18" w:rsidP="00811B24">
      <w:pPr>
        <w:rPr>
          <w:rFonts w:ascii="Arial" w:hAnsi="Arial" w:cs="Arial"/>
          <w:b/>
          <w:sz w:val="24"/>
          <w:szCs w:val="24"/>
        </w:rPr>
      </w:pPr>
      <w:r w:rsidRPr="00561B18">
        <w:rPr>
          <w:rFonts w:ascii="Arial" w:hAnsi="Arial" w:cs="Arial"/>
          <w:b/>
          <w:sz w:val="24"/>
          <w:szCs w:val="24"/>
        </w:rPr>
        <w:t xml:space="preserve">Objetivo: </w:t>
      </w:r>
      <w:r w:rsidR="00B75769" w:rsidRPr="003E1C5D">
        <w:rPr>
          <w:rFonts w:ascii="Arial" w:hAnsi="Arial" w:cs="Arial"/>
          <w:sz w:val="24"/>
          <w:szCs w:val="24"/>
        </w:rPr>
        <w:t xml:space="preserve">Resolver operaciones de </w:t>
      </w:r>
      <w:r w:rsidR="003E1C5D" w:rsidRPr="003E1C5D">
        <w:rPr>
          <w:rFonts w:ascii="Arial" w:hAnsi="Arial" w:cs="Arial"/>
          <w:sz w:val="24"/>
          <w:szCs w:val="24"/>
        </w:rPr>
        <w:t>combinadas con números complejos</w:t>
      </w:r>
    </w:p>
    <w:p w:rsidR="00F62D47" w:rsidRDefault="00F62D47" w:rsidP="0018082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30"/>
      </w:tblGrid>
      <w:tr w:rsidR="00F62D47" w:rsidTr="00F62D47">
        <w:tc>
          <w:tcPr>
            <w:tcW w:w="10680" w:type="dxa"/>
          </w:tcPr>
          <w:p w:rsidR="00F62D47" w:rsidRDefault="00F62D47" w:rsidP="00F62D47">
            <w:r>
              <w:t xml:space="preserve">Estimada familia: </w:t>
            </w:r>
          </w:p>
          <w:p w:rsidR="00F62D47" w:rsidRDefault="00F62D47" w:rsidP="00F62D47">
            <w:r>
              <w:t xml:space="preserve">Si no cuenta con los textos escolares, podrá visualizarlo y descargarlo desde el sitio: </w:t>
            </w:r>
            <w:hyperlink r:id="rId7" w:history="1">
              <w:r w:rsidRPr="009D5C35">
                <w:rPr>
                  <w:rStyle w:val="Hipervnculo"/>
                </w:rPr>
                <w:t>www.aprendoenlinea.mineduc.cl/</w:t>
              </w:r>
            </w:hyperlink>
            <w:r>
              <w:t xml:space="preserve"> </w:t>
            </w:r>
          </w:p>
          <w:p w:rsidR="00F62D47" w:rsidRDefault="00F62D47" w:rsidP="00F62D47"/>
          <w:p w:rsidR="00F62D47" w:rsidRDefault="00F62D47" w:rsidP="00F62D47">
            <w:r>
              <w:t>Con el fin de apoyar el aprendizaje, puede ver los siguientes videos, en la medida de sus posibilidades:</w:t>
            </w:r>
          </w:p>
          <w:p w:rsidR="00F62D47" w:rsidRDefault="00FA35AE" w:rsidP="00F62D47">
            <w:hyperlink r:id="rId8" w:history="1">
              <w:r w:rsidR="00F62D47" w:rsidRPr="009D5C35">
                <w:rPr>
                  <w:rStyle w:val="Hipervnculo"/>
                </w:rPr>
                <w:t>www.youtube.com</w:t>
              </w:r>
            </w:hyperlink>
          </w:p>
          <w:p w:rsidR="00F62D47" w:rsidRDefault="00F62D47" w:rsidP="00F62D47"/>
          <w:p w:rsidR="00F62D47" w:rsidRDefault="00F62D47" w:rsidP="00F62D47">
            <w:r>
              <w:t>Todas las dudas envi</w:t>
            </w:r>
            <w:r w:rsidR="00DC3366">
              <w:t xml:space="preserve">arlas al correo de la profesor/a: </w:t>
            </w:r>
          </w:p>
          <w:p w:rsidR="00457E22" w:rsidRDefault="00457E22" w:rsidP="00F62D47"/>
          <w:p w:rsidR="00457E22" w:rsidRDefault="00457E22" w:rsidP="00F62D47">
            <w:r>
              <w:t xml:space="preserve">Para realizar esta guía debes apoyarte en tu texto </w:t>
            </w:r>
            <w:r w:rsidR="00DC3366">
              <w:t>escolar</w:t>
            </w:r>
            <w:r>
              <w:t xml:space="preserve"> en las siguientes páginas:</w:t>
            </w:r>
            <w:r w:rsidR="00B95F12">
              <w:t>92 a la  100</w:t>
            </w:r>
          </w:p>
          <w:p w:rsidR="00F62D47" w:rsidRDefault="00F62D47" w:rsidP="00180823"/>
        </w:tc>
      </w:tr>
    </w:tbl>
    <w:p w:rsidR="00925CF3" w:rsidRDefault="00925CF3" w:rsidP="00180823"/>
    <w:p w:rsidR="005729F6" w:rsidRDefault="005729F6" w:rsidP="005729F6">
      <w:pPr>
        <w:jc w:val="center"/>
        <w:rPr>
          <w:rFonts w:ascii="Algerian" w:hAnsi="Algerian" w:cs="Agent Orange"/>
          <w:sz w:val="32"/>
          <w:szCs w:val="32"/>
        </w:rPr>
      </w:pPr>
      <w:r w:rsidRPr="005729F6">
        <w:rPr>
          <w:rFonts w:ascii="Algerian" w:hAnsi="Algerian" w:cs="Agent Orange"/>
          <w:sz w:val="32"/>
          <w:szCs w:val="32"/>
        </w:rPr>
        <w:t>OPERACIONES COMBINADAS CON NÚMEROS COMPLEJOS</w:t>
      </w:r>
    </w:p>
    <w:p w:rsidR="005729F6" w:rsidRDefault="005729F6" w:rsidP="005729F6">
      <w:pPr>
        <w:jc w:val="center"/>
        <w:rPr>
          <w:rFonts w:ascii="Algerian" w:hAnsi="Algerian" w:cs="Agent Orange"/>
          <w:sz w:val="32"/>
          <w:szCs w:val="32"/>
        </w:rPr>
      </w:pPr>
    </w:p>
    <w:p w:rsidR="005729F6" w:rsidRDefault="005729F6" w:rsidP="005729F6">
      <w:pPr>
        <w:rPr>
          <w:rFonts w:ascii="Century Gothic" w:hAnsi="Century Gothic" w:cs="Agent Orange"/>
          <w:sz w:val="24"/>
          <w:szCs w:val="32"/>
        </w:rPr>
      </w:pPr>
      <w:r w:rsidRPr="005729F6">
        <w:rPr>
          <w:rFonts w:ascii="Century Gothic" w:hAnsi="Century Gothic" w:cs="Agent Orange"/>
          <w:sz w:val="24"/>
          <w:szCs w:val="32"/>
        </w:rPr>
        <w:t>Re</w:t>
      </w:r>
      <w:r>
        <w:rPr>
          <w:rFonts w:ascii="Century Gothic" w:hAnsi="Century Gothic" w:cs="Agent Orange"/>
          <w:sz w:val="24"/>
          <w:szCs w:val="32"/>
        </w:rPr>
        <w:t>codemos las operaciones elementales con números complejos</w:t>
      </w:r>
    </w:p>
    <w:p w:rsidR="005729F6" w:rsidRDefault="005729F6" w:rsidP="005729F6">
      <w:pPr>
        <w:rPr>
          <w:rFonts w:ascii="Century Gothic" w:hAnsi="Century Gothic" w:cs="Agent Orange"/>
          <w:sz w:val="24"/>
          <w:szCs w:val="32"/>
        </w:rPr>
      </w:pPr>
    </w:p>
    <w:p w:rsidR="005729F6" w:rsidRPr="005729F6" w:rsidRDefault="005729F6" w:rsidP="005729F6">
      <w:pPr>
        <w:rPr>
          <w:rFonts w:ascii="Century Gothic" w:hAnsi="Century Gothic" w:cs="Agent Orange"/>
          <w:sz w:val="24"/>
          <w:szCs w:val="32"/>
        </w:rPr>
      </w:pPr>
      <w:r w:rsidRPr="005729F6">
        <w:rPr>
          <w:rFonts w:ascii="Century Gothic" w:hAnsi="Century Gothic" w:cs="Agent Orange"/>
          <w:sz w:val="24"/>
          <w:szCs w:val="32"/>
        </w:rPr>
        <w:t>“Los números complejos pueden ser sumados, restados multiplicados o divididos (salvo la división por 0 + 0i), las reglas formales y definiciones son iguales a las que usamos con los números reales.</w:t>
      </w:r>
    </w:p>
    <w:p w:rsidR="005729F6" w:rsidRDefault="005729F6" w:rsidP="00976ED5">
      <w:pPr>
        <w:pStyle w:val="NormalWeb"/>
        <w:shd w:val="clear" w:color="auto" w:fill="FFFFFF"/>
        <w:jc w:val="both"/>
      </w:pPr>
      <w:r>
        <w:rPr>
          <w:rFonts w:ascii="Open Sans" w:hAnsi="Open Sans" w:cs="Open Sans"/>
          <w:color w:val="616161"/>
          <w:sz w:val="21"/>
          <w:szCs w:val="21"/>
          <w:lang w:val="es-ES_tradnl"/>
        </w:rPr>
        <w:t> </w:t>
      </w:r>
      <w:r w:rsidRPr="00F80E4B">
        <w:rPr>
          <w:rFonts w:ascii="Century Gothic" w:hAnsi="Century Gothic" w:cs="Agent Orange"/>
          <w:szCs w:val="32"/>
          <w:lang w:val="es-CL"/>
        </w:rPr>
        <w:t>1)     </w:t>
      </w:r>
      <w:r w:rsidR="00F80E4B" w:rsidRPr="00C27DC9">
        <w:rPr>
          <w:position w:val="-10"/>
        </w:rPr>
        <w:object w:dxaOrig="625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.75pt;height:15.75pt" o:ole="">
            <v:imagedata r:id="rId9" o:title=""/>
          </v:shape>
          <o:OLEObject Type="Embed" ProgID="Equation.DSMT4" ShapeID="_x0000_i1025" DrawAspect="Content" ObjectID="_1647792886" r:id="rId10"/>
        </w:object>
      </w:r>
    </w:p>
    <w:p w:rsidR="005729F6" w:rsidRDefault="005729F6" w:rsidP="00F80E4B">
      <w:r w:rsidRPr="00F80E4B">
        <w:rPr>
          <w:rFonts w:ascii="Century Gothic" w:hAnsi="Century Gothic" w:cs="Agent Orange"/>
          <w:sz w:val="24"/>
          <w:szCs w:val="32"/>
        </w:rPr>
        <w:t>2)     </w:t>
      </w:r>
      <w:r w:rsidR="00F80E4B" w:rsidRPr="00F80E4B">
        <w:rPr>
          <w:position w:val="-14"/>
        </w:rPr>
        <w:object w:dxaOrig="8080" w:dyaOrig="400">
          <v:shape id="_x0000_i1026" type="#_x0000_t75" style="width:448.5pt;height:22.5pt" o:ole="">
            <v:imagedata r:id="rId11" o:title=""/>
          </v:shape>
          <o:OLEObject Type="Embed" ProgID="Equation.DSMT4" ShapeID="_x0000_i1026" DrawAspect="Content" ObjectID="_1647792887" r:id="rId12"/>
        </w:object>
      </w:r>
    </w:p>
    <w:p w:rsidR="009676A9" w:rsidRPr="009676A9" w:rsidRDefault="009676A9" w:rsidP="009676A9">
      <w:pPr>
        <w:rPr>
          <w:rFonts w:ascii="Century Gothic" w:hAnsi="Century Gothic" w:cs="Agent Orange"/>
          <w:sz w:val="24"/>
          <w:szCs w:val="32"/>
        </w:rPr>
      </w:pPr>
      <w:r w:rsidRPr="009676A9">
        <w:rPr>
          <w:rFonts w:ascii="Century Gothic" w:hAnsi="Century Gothic" w:cs="Agent Orange"/>
          <w:sz w:val="24"/>
          <w:szCs w:val="32"/>
        </w:rPr>
        <w:t>Ejemplos</w:t>
      </w:r>
    </w:p>
    <w:p w:rsidR="009676A9" w:rsidRPr="009676A9" w:rsidRDefault="009676A9" w:rsidP="009676A9">
      <w:pPr>
        <w:pStyle w:val="NormalWeb"/>
        <w:shd w:val="clear" w:color="auto" w:fill="FFFFFF"/>
        <w:spacing w:before="0" w:beforeAutospacing="0" w:after="0" w:afterAutospacing="0"/>
        <w:rPr>
          <w:rFonts w:ascii="Century Gothic" w:hAnsi="Century Gothic" w:cs="Open Sans"/>
          <w:color w:val="000000" w:themeColor="text1"/>
          <w:sz w:val="22"/>
          <w:szCs w:val="21"/>
        </w:rPr>
      </w:pPr>
      <w:r w:rsidRPr="009676A9">
        <w:rPr>
          <w:rFonts w:ascii="Century Gothic" w:hAnsi="Century Gothic" w:cs="Open Sans"/>
          <w:color w:val="000000" w:themeColor="text1"/>
          <w:sz w:val="22"/>
          <w:szCs w:val="21"/>
          <w:lang w:val="en-US"/>
        </w:rPr>
        <w:t>(7 - 2</w:t>
      </w:r>
      <w:r w:rsidRPr="009676A9">
        <w:rPr>
          <w:rFonts w:ascii="Century Gothic" w:hAnsi="Century Gothic" w:cs="Open Sans"/>
          <w:i/>
          <w:iCs/>
          <w:color w:val="000000" w:themeColor="text1"/>
          <w:sz w:val="22"/>
          <w:szCs w:val="21"/>
          <w:lang w:val="en-US"/>
        </w:rPr>
        <w:t>i</w:t>
      </w:r>
      <w:r w:rsidRPr="009676A9">
        <w:rPr>
          <w:rFonts w:ascii="Century Gothic" w:hAnsi="Century Gothic" w:cs="Open Sans"/>
          <w:color w:val="000000" w:themeColor="text1"/>
          <w:sz w:val="22"/>
          <w:szCs w:val="21"/>
          <w:lang w:val="en-US"/>
        </w:rPr>
        <w:t>) + (3 - 3</w:t>
      </w:r>
      <w:r w:rsidRPr="009676A9">
        <w:rPr>
          <w:rFonts w:ascii="Century Gothic" w:hAnsi="Century Gothic" w:cs="Open Sans"/>
          <w:i/>
          <w:iCs/>
          <w:color w:val="000000" w:themeColor="text1"/>
          <w:sz w:val="22"/>
          <w:szCs w:val="21"/>
          <w:lang w:val="en-US"/>
        </w:rPr>
        <w:t>i</w:t>
      </w:r>
      <w:r w:rsidRPr="009676A9">
        <w:rPr>
          <w:rFonts w:ascii="Century Gothic" w:hAnsi="Century Gothic" w:cs="Open Sans"/>
          <w:color w:val="000000" w:themeColor="text1"/>
          <w:sz w:val="22"/>
          <w:szCs w:val="21"/>
          <w:lang w:val="en-US"/>
        </w:rPr>
        <w:t>) = 10</w:t>
      </w:r>
      <w:proofErr w:type="gramStart"/>
      <w:r w:rsidRPr="009676A9">
        <w:rPr>
          <w:rFonts w:ascii="Century Gothic" w:hAnsi="Century Gothic" w:cs="Open Sans"/>
          <w:color w:val="000000" w:themeColor="text1"/>
          <w:sz w:val="22"/>
          <w:szCs w:val="21"/>
          <w:lang w:val="en-US"/>
        </w:rPr>
        <w:t>  -</w:t>
      </w:r>
      <w:proofErr w:type="gramEnd"/>
      <w:r w:rsidRPr="009676A9">
        <w:rPr>
          <w:rFonts w:ascii="Century Gothic" w:hAnsi="Century Gothic" w:cs="Open Sans"/>
          <w:color w:val="000000" w:themeColor="text1"/>
          <w:sz w:val="22"/>
          <w:szCs w:val="21"/>
          <w:lang w:val="en-US"/>
        </w:rPr>
        <w:t xml:space="preserve"> 5</w:t>
      </w:r>
      <w:r w:rsidRPr="009676A9">
        <w:rPr>
          <w:rFonts w:ascii="Century Gothic" w:hAnsi="Century Gothic" w:cs="Open Sans"/>
          <w:i/>
          <w:iCs/>
          <w:color w:val="000000" w:themeColor="text1"/>
          <w:sz w:val="22"/>
          <w:szCs w:val="21"/>
          <w:lang w:val="en-US"/>
        </w:rPr>
        <w:t>i</w:t>
      </w:r>
      <w:r>
        <w:rPr>
          <w:rFonts w:ascii="Century Gothic" w:hAnsi="Century Gothic" w:cs="Open Sans"/>
          <w:i/>
          <w:iCs/>
          <w:color w:val="000000" w:themeColor="text1"/>
          <w:sz w:val="22"/>
          <w:szCs w:val="21"/>
          <w:lang w:val="en-US"/>
        </w:rPr>
        <w:tab/>
      </w:r>
      <w:r>
        <w:rPr>
          <w:rFonts w:ascii="Century Gothic" w:hAnsi="Century Gothic" w:cs="Open Sans"/>
          <w:i/>
          <w:iCs/>
          <w:color w:val="000000" w:themeColor="text1"/>
          <w:sz w:val="22"/>
          <w:szCs w:val="21"/>
          <w:lang w:val="en-US"/>
        </w:rPr>
        <w:tab/>
      </w:r>
      <w:r>
        <w:rPr>
          <w:rFonts w:ascii="Century Gothic" w:hAnsi="Century Gothic" w:cs="Open Sans"/>
          <w:i/>
          <w:iCs/>
          <w:color w:val="000000" w:themeColor="text1"/>
          <w:sz w:val="22"/>
          <w:szCs w:val="21"/>
          <w:lang w:val="en-US"/>
        </w:rPr>
        <w:tab/>
      </w:r>
      <w:r>
        <w:rPr>
          <w:rFonts w:ascii="Century Gothic" w:hAnsi="Century Gothic" w:cs="Open Sans"/>
          <w:i/>
          <w:iCs/>
          <w:color w:val="000000" w:themeColor="text1"/>
          <w:sz w:val="22"/>
          <w:szCs w:val="21"/>
          <w:lang w:val="en-US"/>
        </w:rPr>
        <w:tab/>
      </w:r>
      <w:r w:rsidRPr="009676A9">
        <w:rPr>
          <w:rFonts w:ascii="Century Gothic" w:hAnsi="Century Gothic" w:cs="Open Sans"/>
          <w:color w:val="000000" w:themeColor="text1"/>
          <w:sz w:val="22"/>
          <w:szCs w:val="21"/>
          <w:lang w:val="es-ES_tradnl"/>
        </w:rPr>
        <w:t xml:space="preserve"> (-4 + 2</w:t>
      </w:r>
      <w:r w:rsidRPr="009676A9">
        <w:rPr>
          <w:rFonts w:ascii="Century Gothic" w:hAnsi="Century Gothic" w:cs="Open Sans"/>
          <w:i/>
          <w:iCs/>
          <w:color w:val="000000" w:themeColor="text1"/>
          <w:sz w:val="22"/>
          <w:szCs w:val="21"/>
          <w:lang w:val="es-ES_tradnl"/>
        </w:rPr>
        <w:t>i</w:t>
      </w:r>
      <w:r w:rsidRPr="009676A9">
        <w:rPr>
          <w:rFonts w:ascii="Century Gothic" w:hAnsi="Century Gothic" w:cs="Open Sans"/>
          <w:color w:val="000000" w:themeColor="text1"/>
          <w:sz w:val="22"/>
          <w:szCs w:val="21"/>
          <w:lang w:val="es-ES_tradnl"/>
        </w:rPr>
        <w:t>) – (6 - 8</w:t>
      </w:r>
      <w:r w:rsidRPr="009676A9">
        <w:rPr>
          <w:rFonts w:ascii="Century Gothic" w:hAnsi="Century Gothic" w:cs="Open Sans"/>
          <w:i/>
          <w:iCs/>
          <w:color w:val="000000" w:themeColor="text1"/>
          <w:sz w:val="22"/>
          <w:szCs w:val="21"/>
          <w:lang w:val="es-ES_tradnl"/>
        </w:rPr>
        <w:t>i</w:t>
      </w:r>
      <w:r w:rsidRPr="009676A9">
        <w:rPr>
          <w:rFonts w:ascii="Century Gothic" w:hAnsi="Century Gothic" w:cs="Open Sans"/>
          <w:color w:val="000000" w:themeColor="text1"/>
          <w:sz w:val="22"/>
          <w:szCs w:val="21"/>
          <w:lang w:val="es-ES_tradnl"/>
        </w:rPr>
        <w:t>) = -10 – 10</w:t>
      </w:r>
      <w:r w:rsidRPr="009676A9">
        <w:rPr>
          <w:rFonts w:ascii="Century Gothic" w:hAnsi="Century Gothic" w:cs="Open Sans"/>
          <w:i/>
          <w:iCs/>
          <w:color w:val="000000" w:themeColor="text1"/>
          <w:sz w:val="22"/>
          <w:szCs w:val="21"/>
          <w:lang w:val="es-ES_tradnl"/>
        </w:rPr>
        <w:t>i</w:t>
      </w:r>
    </w:p>
    <w:p w:rsidR="009676A9" w:rsidRDefault="009676A9" w:rsidP="00F80E4B"/>
    <w:p w:rsidR="009676A9" w:rsidRPr="009676A9" w:rsidRDefault="00C37010" w:rsidP="009676A9">
      <w:pPr>
        <w:rPr>
          <w:rFonts w:ascii="Century Gothic" w:hAnsi="Century Gothic" w:cs="Agent Orange"/>
          <w:sz w:val="24"/>
          <w:szCs w:val="32"/>
        </w:rPr>
      </w:pPr>
      <w:r>
        <w:rPr>
          <w:rFonts w:ascii="Century Gothic" w:hAnsi="Century Gothic" w:cs="Agent Orange"/>
          <w:sz w:val="24"/>
          <w:szCs w:val="32"/>
        </w:rPr>
        <w:t>3</w:t>
      </w:r>
      <w:r w:rsidR="005729F6" w:rsidRPr="00F80E4B">
        <w:rPr>
          <w:rFonts w:ascii="Century Gothic" w:hAnsi="Century Gothic" w:cs="Agent Orange"/>
          <w:sz w:val="24"/>
          <w:szCs w:val="32"/>
        </w:rPr>
        <w:t>)    </w:t>
      </w:r>
      <w:r w:rsidRPr="00C37010">
        <w:rPr>
          <w:position w:val="-14"/>
        </w:rPr>
        <w:object w:dxaOrig="10040" w:dyaOrig="400">
          <v:shape id="_x0000_i1027" type="#_x0000_t75" style="width:501.75pt;height:20.25pt" o:ole="">
            <v:imagedata r:id="rId13" o:title=""/>
          </v:shape>
          <o:OLEObject Type="Embed" ProgID="Equation.DSMT4" ShapeID="_x0000_i1027" DrawAspect="Content" ObjectID="_1647792888" r:id="rId14"/>
        </w:object>
      </w:r>
      <w:r w:rsidR="009676A9" w:rsidRPr="009676A9">
        <w:rPr>
          <w:rFonts w:ascii="Century Gothic" w:hAnsi="Century Gothic" w:cs="Agent Orange"/>
          <w:sz w:val="24"/>
          <w:szCs w:val="32"/>
        </w:rPr>
        <w:t xml:space="preserve"> Ejemplos</w:t>
      </w:r>
    </w:p>
    <w:p w:rsidR="009676A9" w:rsidRPr="00F80E4B" w:rsidRDefault="009676A9" w:rsidP="009676A9">
      <w:pPr>
        <w:rPr>
          <w:rFonts w:ascii="Century Gothic" w:hAnsi="Century Gothic" w:cs="Agent Orange"/>
          <w:sz w:val="24"/>
          <w:szCs w:val="32"/>
        </w:rPr>
      </w:pPr>
      <w:r w:rsidRPr="009676A9">
        <w:rPr>
          <w:rFonts w:ascii="Century Gothic" w:hAnsi="Century Gothic" w:cs="Agent Orange"/>
          <w:noProof/>
          <w:sz w:val="24"/>
          <w:szCs w:val="32"/>
          <w:lang w:val="es-ES" w:eastAsia="es-ES"/>
        </w:rPr>
        <w:drawing>
          <wp:inline distT="0" distB="0" distL="0" distR="0" wp14:anchorId="6353B1AF" wp14:editId="1CD4655C">
            <wp:extent cx="4903202" cy="190500"/>
            <wp:effectExtent l="0" t="0" r="0" b="0"/>
            <wp:docPr id="7" name="Imagen 7" descr="https://sites.google.com/site/sistemasalgebralineal/_/rsrc/1468912948876/unidad-1/operaciones-fundamentales-con-numeros-complejos/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ites.google.com/site/sistemasalgebralineal/_/rsrc/1468912948876/unidad-1/operaciones-fundamentales-con-numeros-complejos/2.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97"/>
                    <a:stretch/>
                  </pic:blipFill>
                  <pic:spPr bwMode="auto">
                    <a:xfrm>
                      <a:off x="0" y="0"/>
                      <a:ext cx="4933936" cy="19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010" w:rsidRDefault="005729F6" w:rsidP="00F80E4B">
      <w:pPr>
        <w:rPr>
          <w:rFonts w:ascii="Century Gothic" w:hAnsi="Century Gothic" w:cs="Agent Orange"/>
          <w:sz w:val="24"/>
          <w:szCs w:val="32"/>
        </w:rPr>
      </w:pPr>
      <w:r w:rsidRPr="00F80E4B">
        <w:rPr>
          <w:rFonts w:ascii="Century Gothic" w:hAnsi="Century Gothic" w:cs="Agent Orange"/>
          <w:sz w:val="24"/>
          <w:szCs w:val="32"/>
        </w:rPr>
        <w:t> </w:t>
      </w:r>
      <w:r w:rsidR="00F80E4B" w:rsidRPr="00F80E4B">
        <w:rPr>
          <w:rFonts w:ascii="Century Gothic" w:hAnsi="Century Gothic" w:cs="Agent Orange"/>
          <w:sz w:val="24"/>
          <w:szCs w:val="32"/>
        </w:rPr>
        <w:t xml:space="preserve"> </w:t>
      </w:r>
    </w:p>
    <w:p w:rsidR="00C37010" w:rsidRDefault="00C37010" w:rsidP="00C37010">
      <w:r>
        <w:rPr>
          <w:rFonts w:ascii="Century Gothic" w:hAnsi="Century Gothic" w:cs="Agent Orange"/>
          <w:sz w:val="24"/>
          <w:szCs w:val="32"/>
        </w:rPr>
        <w:t>4</w:t>
      </w:r>
      <w:r w:rsidR="005729F6" w:rsidRPr="00F80E4B">
        <w:rPr>
          <w:rFonts w:ascii="Century Gothic" w:hAnsi="Century Gothic" w:cs="Agent Orange"/>
          <w:sz w:val="24"/>
          <w:szCs w:val="32"/>
        </w:rPr>
        <w:t>)     </w:t>
      </w:r>
      <w:r w:rsidR="005729F6" w:rsidRPr="00F80E4B">
        <w:rPr>
          <w:rFonts w:ascii="Century Gothic" w:hAnsi="Century Gothic" w:cs="Agent Orange"/>
          <w:noProof/>
          <w:sz w:val="24"/>
          <w:szCs w:val="32"/>
          <w:lang w:val="es-ES" w:eastAsia="es-ES"/>
        </w:rPr>
        <w:drawing>
          <wp:inline distT="0" distB="0" distL="0" distR="0">
            <wp:extent cx="4445000" cy="396369"/>
            <wp:effectExtent l="0" t="0" r="0" b="3810"/>
            <wp:docPr id="2" name="Imagen 2" descr="https://sites.google.com/site/sistemasalgebralineal/_/rsrc/1468912950200/unidad-1/operaciones-fundamentales-con-numeros-complejos/2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sistemasalgebralineal/_/rsrc/1468912950200/unidad-1/operaciones-fundamentales-con-numeros-complejos/2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34" cy="4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010">
        <w:t xml:space="preserve"> </w:t>
      </w:r>
      <w:r>
        <w:t>División de números complejos</w:t>
      </w:r>
    </w:p>
    <w:p w:rsidR="009676A9" w:rsidRDefault="009676A9" w:rsidP="009676A9">
      <w:pPr>
        <w:shd w:val="clear" w:color="auto" w:fill="FFFFFF"/>
        <w:spacing w:before="100" w:beforeAutospacing="1" w:after="100" w:afterAutospacing="1"/>
        <w:rPr>
          <w:rFonts w:ascii="Open Sans" w:eastAsia="Times New Roman" w:hAnsi="Open Sans" w:cs="Open Sans"/>
          <w:color w:val="000000" w:themeColor="text1"/>
          <w:sz w:val="21"/>
          <w:szCs w:val="21"/>
          <w:lang w:val="es-ES" w:eastAsia="es-ES"/>
        </w:rPr>
      </w:pPr>
      <w:r w:rsidRPr="009676A9">
        <w:rPr>
          <w:rFonts w:ascii="Open Sans" w:eastAsia="Times New Roman" w:hAnsi="Open Sans" w:cs="Open Sans"/>
          <w:i/>
          <w:iCs/>
          <w:color w:val="000000" w:themeColor="text1"/>
          <w:sz w:val="21"/>
          <w:szCs w:val="21"/>
          <w:lang w:val="es-ES_tradnl" w:eastAsia="es-ES"/>
        </w:rPr>
        <w:t>Ejemplo:</w:t>
      </w:r>
    </w:p>
    <w:p w:rsidR="009676A9" w:rsidRDefault="009676A9" w:rsidP="009676A9">
      <w:pPr>
        <w:shd w:val="clear" w:color="auto" w:fill="FFFFFF"/>
        <w:spacing w:before="100" w:beforeAutospacing="1" w:after="100" w:afterAutospacing="1"/>
        <w:rPr>
          <w:noProof/>
          <w:lang w:val="es-ES" w:eastAsia="es-ES"/>
        </w:rPr>
      </w:pPr>
      <w:r w:rsidRPr="00C27DC9">
        <w:rPr>
          <w:position w:val="-24"/>
        </w:rPr>
        <w:object w:dxaOrig="11060" w:dyaOrig="620">
          <v:shape id="_x0000_i1028" type="#_x0000_t75" style="width:526.5pt;height:29.25pt" o:ole="">
            <v:imagedata r:id="rId18" o:title=""/>
          </v:shape>
          <o:OLEObject Type="Embed" ProgID="Equation.DSMT4" ShapeID="_x0000_i1028" DrawAspect="Content" ObjectID="_1647792889" r:id="rId19"/>
        </w:object>
      </w:r>
      <w:r w:rsidRPr="009676A9">
        <w:rPr>
          <w:rFonts w:ascii="Open Sans" w:eastAsia="Times New Roman" w:hAnsi="Open Sans" w:cs="Open Sans"/>
          <w:color w:val="000000" w:themeColor="text1"/>
          <w:sz w:val="21"/>
          <w:szCs w:val="21"/>
          <w:lang w:val="es-ES_tradnl" w:eastAsia="es-ES"/>
        </w:rPr>
        <w:t>.</w:t>
      </w:r>
      <w:r w:rsidRPr="009676A9">
        <w:t xml:space="preserve"> </w:t>
      </w:r>
      <w:r w:rsidR="004A164F" w:rsidRPr="00C27DC9">
        <w:rPr>
          <w:position w:val="-24"/>
        </w:rPr>
        <w:object w:dxaOrig="1480" w:dyaOrig="620">
          <v:shape id="_x0000_i1029" type="#_x0000_t75" style="width:74.25pt;height:30.75pt" o:ole="">
            <v:imagedata r:id="rId20" o:title=""/>
          </v:shape>
          <o:OLEObject Type="Embed" ProgID="Equation.DSMT4" ShapeID="_x0000_i1029" DrawAspect="Content" ObjectID="_1647792890" r:id="rId21"/>
        </w:object>
      </w:r>
      <w:r w:rsidR="004A164F" w:rsidRPr="004A164F">
        <w:rPr>
          <w:noProof/>
          <w:lang w:val="es-ES" w:eastAsia="es-ES"/>
        </w:rPr>
        <w:t xml:space="preserve"> </w:t>
      </w:r>
      <w:r w:rsidR="004A164F">
        <w:rPr>
          <w:noProof/>
          <w:lang w:val="es-ES" w:eastAsia="es-ES"/>
        </w:rPr>
        <w:drawing>
          <wp:inline distT="0" distB="0" distL="0" distR="0" wp14:anchorId="57E74F8F" wp14:editId="17A40299">
            <wp:extent cx="5555436" cy="4572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067" t="32595" r="31831" b="60364"/>
                    <a:stretch/>
                  </pic:blipFill>
                  <pic:spPr bwMode="auto">
                    <a:xfrm>
                      <a:off x="0" y="0"/>
                      <a:ext cx="5560520" cy="45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64F" w:rsidRDefault="004A164F" w:rsidP="009676A9">
      <w:pPr>
        <w:shd w:val="clear" w:color="auto" w:fill="FFFFFF"/>
        <w:spacing w:before="100" w:beforeAutospacing="1" w:after="100" w:afterAutospacing="1"/>
        <w:rPr>
          <w:rFonts w:ascii="Open Sans" w:eastAsia="Times New Roman" w:hAnsi="Open Sans" w:cs="Open Sans"/>
          <w:color w:val="000000" w:themeColor="text1"/>
          <w:sz w:val="21"/>
          <w:szCs w:val="21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2F0AF668" wp14:editId="529BAF93">
            <wp:extent cx="2190479" cy="561975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067" t="42127" r="60949" b="49210"/>
                    <a:stretch/>
                  </pic:blipFill>
                  <pic:spPr bwMode="auto">
                    <a:xfrm>
                      <a:off x="0" y="0"/>
                      <a:ext cx="2194534" cy="56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6ED5">
        <w:rPr>
          <w:noProof/>
          <w:lang w:val="es-ES" w:eastAsia="es-ES"/>
        </w:rPr>
        <w:drawing>
          <wp:inline distT="0" distB="0" distL="0" distR="0" wp14:anchorId="47696B5F" wp14:editId="3248FABF">
            <wp:extent cx="876300" cy="56197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067" t="52258" r="72335" b="39074"/>
                    <a:stretch/>
                  </pic:blipFill>
                  <pic:spPr bwMode="auto">
                    <a:xfrm>
                      <a:off x="0" y="0"/>
                      <a:ext cx="878323" cy="56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0236">
        <w:rPr>
          <w:noProof/>
          <w:lang w:val="es-ES" w:eastAsia="es-ES"/>
        </w:rPr>
        <w:drawing>
          <wp:inline distT="0" distB="0" distL="0" distR="0" wp14:anchorId="3BC63C13" wp14:editId="3EFB753A">
            <wp:extent cx="981075" cy="4762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036" t="57896" r="69003" b="34367"/>
                    <a:stretch/>
                  </pic:blipFill>
                  <pic:spPr bwMode="auto">
                    <a:xfrm>
                      <a:off x="0" y="0"/>
                      <a:ext cx="986180" cy="478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0236">
        <w:rPr>
          <w:noProof/>
          <w:lang w:val="es-ES" w:eastAsia="es-ES"/>
        </w:rPr>
        <w:drawing>
          <wp:inline distT="0" distB="0" distL="0" distR="0" wp14:anchorId="6688D1BE" wp14:editId="29E3554B">
            <wp:extent cx="638175" cy="5238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067" t="62115" r="62388" b="29788"/>
                    <a:stretch/>
                  </pic:blipFill>
                  <pic:spPr bwMode="auto">
                    <a:xfrm>
                      <a:off x="0" y="0"/>
                      <a:ext cx="640960" cy="52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010" w:rsidRPr="00C37010" w:rsidRDefault="00490236" w:rsidP="00C37010">
      <w:pPr>
        <w:rPr>
          <w:rFonts w:ascii="Century Gothic" w:hAnsi="Century Gothic" w:cs="Agent Orange"/>
          <w:sz w:val="24"/>
          <w:szCs w:val="32"/>
        </w:rPr>
      </w:pPr>
      <w:r>
        <w:rPr>
          <w:rFonts w:ascii="Century Gothic" w:hAnsi="Century Gothic" w:cs="Agent Orange"/>
          <w:sz w:val="24"/>
          <w:szCs w:val="32"/>
        </w:rPr>
        <w:t xml:space="preserve">5) </w:t>
      </w:r>
      <w:r w:rsidR="00C37010" w:rsidRPr="00C37010">
        <w:rPr>
          <w:rFonts w:ascii="Century Gothic" w:hAnsi="Century Gothic" w:cs="Agent Orange"/>
          <w:sz w:val="24"/>
          <w:szCs w:val="32"/>
        </w:rPr>
        <w:t>El conjugado</w:t>
      </w:r>
      <w:r w:rsidR="00C37010" w:rsidRPr="00C37010">
        <w:t xml:space="preserve"> </w:t>
      </w:r>
      <w:r w:rsidR="00C37010" w:rsidRPr="00C27DC9">
        <w:rPr>
          <w:position w:val="-4"/>
        </w:rPr>
        <w:object w:dxaOrig="200" w:dyaOrig="200">
          <v:shape id="_x0000_i1030" type="#_x0000_t75" style="width:15.75pt;height:15.75pt" o:ole="">
            <v:imagedata r:id="rId25" o:title=""/>
          </v:shape>
          <o:OLEObject Type="Embed" ProgID="Equation.DSMT4" ShapeID="_x0000_i1030" DrawAspect="Content" ObjectID="_1647792891" r:id="rId26"/>
        </w:object>
      </w:r>
      <w:r w:rsidR="00C37010" w:rsidRPr="00C37010">
        <w:rPr>
          <w:rFonts w:ascii="Century Gothic" w:hAnsi="Century Gothic" w:cs="Agent Orange"/>
          <w:sz w:val="24"/>
          <w:szCs w:val="32"/>
        </w:rPr>
        <w:t> de un número complejo</w:t>
      </w:r>
      <w:r w:rsidR="00C37010">
        <w:rPr>
          <w:rFonts w:ascii="Century Gothic" w:hAnsi="Century Gothic" w:cs="Agent Orange"/>
          <w:sz w:val="24"/>
          <w:szCs w:val="32"/>
        </w:rPr>
        <w:t xml:space="preserve"> </w:t>
      </w:r>
      <w:r w:rsidR="00C37010" w:rsidRPr="00C37010">
        <w:rPr>
          <w:rFonts w:ascii="Century Gothic" w:hAnsi="Century Gothic" w:cs="Agent Orange"/>
          <w:sz w:val="24"/>
          <w:szCs w:val="32"/>
        </w:rPr>
        <w:t xml:space="preserve">z = </w:t>
      </w:r>
      <w:r w:rsidR="00C37010">
        <w:rPr>
          <w:rFonts w:ascii="Century Gothic" w:hAnsi="Century Gothic" w:cs="Agent Orange"/>
          <w:sz w:val="24"/>
          <w:szCs w:val="32"/>
        </w:rPr>
        <w:t>a</w:t>
      </w:r>
      <w:r w:rsidR="00C37010" w:rsidRPr="00C37010">
        <w:rPr>
          <w:rFonts w:ascii="Century Gothic" w:hAnsi="Century Gothic" w:cs="Agent Orange"/>
          <w:sz w:val="24"/>
          <w:szCs w:val="32"/>
        </w:rPr>
        <w:t xml:space="preserve"> </w:t>
      </w:r>
      <w:r w:rsidR="00C37010">
        <w:rPr>
          <w:rFonts w:ascii="Century Gothic" w:hAnsi="Century Gothic" w:cs="Agent Orange"/>
          <w:sz w:val="24"/>
          <w:szCs w:val="32"/>
        </w:rPr>
        <w:t xml:space="preserve">+ </w:t>
      </w:r>
      <w:proofErr w:type="spellStart"/>
      <w:r w:rsidR="00C37010">
        <w:rPr>
          <w:rFonts w:ascii="Century Gothic" w:hAnsi="Century Gothic" w:cs="Agent Orange"/>
          <w:sz w:val="24"/>
          <w:szCs w:val="32"/>
        </w:rPr>
        <w:t>bi</w:t>
      </w:r>
      <w:proofErr w:type="spellEnd"/>
      <w:r w:rsidR="00C37010" w:rsidRPr="00C37010">
        <w:rPr>
          <w:rFonts w:ascii="Century Gothic" w:hAnsi="Century Gothic" w:cs="Agent Orange"/>
          <w:sz w:val="24"/>
          <w:szCs w:val="32"/>
        </w:rPr>
        <w:t>, está dado por</w:t>
      </w:r>
      <w:r w:rsidR="00C37010" w:rsidRPr="00C37010">
        <w:t xml:space="preserve"> </w:t>
      </w:r>
      <w:r w:rsidR="00C37010" w:rsidRPr="00C37010">
        <w:rPr>
          <w:position w:val="-6"/>
        </w:rPr>
        <w:object w:dxaOrig="960" w:dyaOrig="340">
          <v:shape id="_x0000_i1031" type="#_x0000_t75" style="width:58.5pt;height:21pt" o:ole="">
            <v:imagedata r:id="rId27" o:title=""/>
          </v:shape>
          <o:OLEObject Type="Embed" ProgID="Equation.DSMT4" ShapeID="_x0000_i1031" DrawAspect="Content" ObjectID="_1647792892" r:id="rId28"/>
        </w:object>
      </w:r>
    </w:p>
    <w:p w:rsidR="00C37010" w:rsidRPr="00C37010" w:rsidRDefault="00C37010" w:rsidP="00C37010">
      <w:pPr>
        <w:rPr>
          <w:rFonts w:ascii="Century Gothic" w:hAnsi="Century Gothic" w:cs="Agent Orange"/>
          <w:sz w:val="24"/>
          <w:szCs w:val="32"/>
        </w:rPr>
      </w:pPr>
      <w:r w:rsidRPr="00C37010">
        <w:rPr>
          <w:rFonts w:ascii="Century Gothic" w:hAnsi="Century Gothic" w:cs="Agent Orange"/>
          <w:sz w:val="24"/>
          <w:szCs w:val="32"/>
        </w:rPr>
        <w:t>Ejemplo:</w:t>
      </w:r>
    </w:p>
    <w:p w:rsidR="00C37010" w:rsidRDefault="00C37010" w:rsidP="00C37010">
      <w:pPr>
        <w:rPr>
          <w:rFonts w:ascii="Century Gothic" w:hAnsi="Century Gothic" w:cs="Agent Orange"/>
          <w:sz w:val="24"/>
          <w:szCs w:val="32"/>
        </w:rPr>
      </w:pPr>
      <w:r w:rsidRPr="00C37010">
        <w:rPr>
          <w:rFonts w:ascii="Century Gothic" w:hAnsi="Century Gothic" w:cs="Agent Orange"/>
          <w:sz w:val="24"/>
          <w:szCs w:val="32"/>
        </w:rPr>
        <w:t>Si z = 3 – 2i, el conjugado de z es </w:t>
      </w:r>
      <w:r w:rsidRPr="00C37010">
        <w:rPr>
          <w:rFonts w:ascii="Century Gothic" w:hAnsi="Century Gothic" w:cs="Agent Orange"/>
          <w:noProof/>
          <w:sz w:val="24"/>
          <w:szCs w:val="32"/>
          <w:lang w:val="es-ES" w:eastAsia="es-ES"/>
        </w:rPr>
        <mc:AlternateContent>
          <mc:Choice Requires="wps">
            <w:drawing>
              <wp:inline distT="0" distB="0" distL="0" distR="0" wp14:anchorId="2E781CB4" wp14:editId="50F1E0F5">
                <wp:extent cx="76200" cy="180975"/>
                <wp:effectExtent l="0" t="0" r="0" b="0"/>
                <wp:docPr id="3" name="Rectángulo 3" descr="javascript:void(0)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34BBCF" id="Rectángulo 3" o:spid="_x0000_s1026" alt="javascript:void(0);" style="width:6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C37010">
        <w:rPr>
          <w:rFonts w:ascii="Century Gothic" w:hAnsi="Century Gothic" w:cs="Agent Orange"/>
          <w:sz w:val="24"/>
          <w:szCs w:val="32"/>
        </w:rPr>
        <w:t> = 3 – (-2i) = 3 + 2i</w:t>
      </w:r>
    </w:p>
    <w:p w:rsidR="00490236" w:rsidRDefault="00490236">
      <w:pPr>
        <w:rPr>
          <w:rFonts w:ascii="Century Gothic" w:hAnsi="Century Gothic" w:cs="Agent Orange"/>
          <w:sz w:val="24"/>
          <w:szCs w:val="32"/>
        </w:rPr>
      </w:pPr>
      <w:r>
        <w:rPr>
          <w:rFonts w:ascii="Century Gothic" w:hAnsi="Century Gothic" w:cs="Agent Orange"/>
          <w:sz w:val="24"/>
          <w:szCs w:val="32"/>
        </w:rPr>
        <w:br w:type="page"/>
      </w:r>
    </w:p>
    <w:p w:rsidR="00490236" w:rsidRDefault="00C602BC" w:rsidP="00C37010">
      <w:pPr>
        <w:rPr>
          <w:rFonts w:ascii="Century Gothic" w:hAnsi="Century Gothic" w:cs="Agent Orange"/>
          <w:sz w:val="24"/>
          <w:szCs w:val="32"/>
        </w:rPr>
      </w:pPr>
      <w:r>
        <w:rPr>
          <w:rFonts w:ascii="Century Gothic" w:hAnsi="Century Gothic" w:cs="Agent Orange"/>
          <w:sz w:val="24"/>
          <w:szCs w:val="32"/>
        </w:rPr>
        <w:lastRenderedPageBreak/>
        <w:t>Ahora aplicamos lo aprendido</w:t>
      </w:r>
    </w:p>
    <w:p w:rsidR="00C602BC" w:rsidRDefault="00C602BC" w:rsidP="00C37010">
      <w:pPr>
        <w:rPr>
          <w:rFonts w:ascii="Century Gothic" w:hAnsi="Century Gothic" w:cs="Agent Orange"/>
          <w:sz w:val="24"/>
          <w:szCs w:val="32"/>
        </w:rPr>
        <w:sectPr w:rsidR="00C602BC" w:rsidSect="00976ED5">
          <w:headerReference w:type="first" r:id="rId29"/>
          <w:pgSz w:w="12242" w:h="20163" w:code="5"/>
          <w:pgMar w:top="851" w:right="851" w:bottom="851" w:left="851" w:header="709" w:footer="709" w:gutter="0"/>
          <w:cols w:space="708"/>
          <w:titlePg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2"/>
        <w:gridCol w:w="4683"/>
      </w:tblGrid>
      <w:tr w:rsidR="00C602BC" w:rsidTr="00B95F12">
        <w:tc>
          <w:tcPr>
            <w:tcW w:w="221" w:type="dxa"/>
          </w:tcPr>
          <w:p w:rsidR="00C602BC" w:rsidRDefault="00C602BC" w:rsidP="00C37010">
            <w:pPr>
              <w:rPr>
                <w:rFonts w:ascii="Century Gothic" w:hAnsi="Century Gothic" w:cs="Agent Orange"/>
                <w:sz w:val="24"/>
                <w:szCs w:val="32"/>
              </w:rPr>
            </w:pPr>
          </w:p>
        </w:tc>
        <w:tc>
          <w:tcPr>
            <w:tcW w:w="4684" w:type="dxa"/>
          </w:tcPr>
          <w:p w:rsidR="00C602BC" w:rsidRDefault="00C602BC" w:rsidP="00C37010">
            <w:pPr>
              <w:rPr>
                <w:rFonts w:ascii="Century Gothic" w:hAnsi="Century Gothic" w:cs="Agent Orange"/>
                <w:sz w:val="24"/>
                <w:szCs w:val="32"/>
              </w:rPr>
            </w:pPr>
            <w:r w:rsidRPr="00C602BC">
              <w:rPr>
                <w:rFonts w:ascii="Century Gothic" w:hAnsi="Century Gothic" w:cs="Agent Orange"/>
                <w:noProof/>
                <w:sz w:val="24"/>
                <w:szCs w:val="32"/>
                <w:lang w:val="es-ES" w:eastAsia="es-ES"/>
              </w:rPr>
              <w:drawing>
                <wp:inline distT="0" distB="0" distL="0" distR="0" wp14:anchorId="02B5A80E" wp14:editId="0DFCC86D">
                  <wp:extent cx="2771775" cy="1123950"/>
                  <wp:effectExtent l="0" t="0" r="952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02BC">
              <w:rPr>
                <w:rFonts w:ascii="Century Gothic" w:hAnsi="Century Gothic" w:cs="Agent Orange"/>
                <w:noProof/>
                <w:sz w:val="24"/>
                <w:szCs w:val="32"/>
                <w:lang w:val="es-ES" w:eastAsia="es-ES"/>
              </w:rPr>
              <w:drawing>
                <wp:inline distT="0" distB="0" distL="0" distR="0" wp14:anchorId="42746EA3" wp14:editId="07C5406E">
                  <wp:extent cx="2695575" cy="1219200"/>
                  <wp:effectExtent l="0" t="0" r="952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2BC" w:rsidTr="00B95F12">
        <w:tc>
          <w:tcPr>
            <w:tcW w:w="221" w:type="dxa"/>
          </w:tcPr>
          <w:p w:rsidR="00C602BC" w:rsidRDefault="00C602BC" w:rsidP="00C37010">
            <w:pPr>
              <w:rPr>
                <w:rFonts w:ascii="Century Gothic" w:hAnsi="Century Gothic" w:cs="Agent Orange"/>
                <w:sz w:val="24"/>
                <w:szCs w:val="32"/>
              </w:rPr>
            </w:pPr>
          </w:p>
        </w:tc>
        <w:tc>
          <w:tcPr>
            <w:tcW w:w="4684" w:type="dxa"/>
          </w:tcPr>
          <w:p w:rsidR="00C602BC" w:rsidRDefault="00B95F12" w:rsidP="00C37010">
            <w:pPr>
              <w:rPr>
                <w:rFonts w:ascii="Century Gothic" w:hAnsi="Century Gothic" w:cs="Agent Orange"/>
                <w:sz w:val="24"/>
                <w:szCs w:val="32"/>
              </w:rPr>
            </w:pPr>
            <w:r w:rsidRPr="00C602BC">
              <w:rPr>
                <w:rFonts w:ascii="Century Gothic" w:hAnsi="Century Gothic" w:cs="Agent Orange"/>
                <w:noProof/>
                <w:sz w:val="24"/>
                <w:szCs w:val="32"/>
                <w:lang w:val="es-ES" w:eastAsia="es-ES"/>
              </w:rPr>
              <w:drawing>
                <wp:inline distT="0" distB="0" distL="0" distR="0" wp14:anchorId="214D64B1" wp14:editId="311CAD3F">
                  <wp:extent cx="2771091" cy="1495425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019" cy="151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2BC" w:rsidTr="00B95F12">
        <w:tc>
          <w:tcPr>
            <w:tcW w:w="221" w:type="dxa"/>
          </w:tcPr>
          <w:p w:rsidR="00C602BC" w:rsidRDefault="00C602BC" w:rsidP="00C37010">
            <w:pPr>
              <w:rPr>
                <w:rFonts w:ascii="Century Gothic" w:hAnsi="Century Gothic" w:cs="Agent Orange"/>
                <w:sz w:val="24"/>
                <w:szCs w:val="32"/>
              </w:rPr>
            </w:pPr>
          </w:p>
        </w:tc>
        <w:tc>
          <w:tcPr>
            <w:tcW w:w="4684" w:type="dxa"/>
          </w:tcPr>
          <w:p w:rsidR="00C602BC" w:rsidRDefault="00B95F12" w:rsidP="00C37010">
            <w:pPr>
              <w:rPr>
                <w:rFonts w:ascii="Century Gothic" w:hAnsi="Century Gothic" w:cs="Agent Orange"/>
                <w:sz w:val="24"/>
                <w:szCs w:val="32"/>
              </w:rPr>
            </w:pPr>
            <w:r w:rsidRPr="00C602BC">
              <w:rPr>
                <w:rFonts w:ascii="Century Gothic" w:hAnsi="Century Gothic" w:cs="Agent Orange"/>
                <w:noProof/>
                <w:sz w:val="24"/>
                <w:szCs w:val="32"/>
                <w:lang w:val="es-ES" w:eastAsia="es-ES"/>
              </w:rPr>
              <w:drawing>
                <wp:inline distT="0" distB="0" distL="0" distR="0" wp14:anchorId="76E88282" wp14:editId="50E3B9D9">
                  <wp:extent cx="2667000" cy="1035807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169" cy="104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2BC" w:rsidTr="00B95F12">
        <w:tc>
          <w:tcPr>
            <w:tcW w:w="221" w:type="dxa"/>
          </w:tcPr>
          <w:p w:rsidR="00C602BC" w:rsidRDefault="00C602BC" w:rsidP="00C37010">
            <w:pPr>
              <w:rPr>
                <w:rFonts w:ascii="Century Gothic" w:hAnsi="Century Gothic" w:cs="Agent Orange"/>
                <w:sz w:val="24"/>
                <w:szCs w:val="32"/>
              </w:rPr>
            </w:pPr>
          </w:p>
        </w:tc>
        <w:tc>
          <w:tcPr>
            <w:tcW w:w="4684" w:type="dxa"/>
          </w:tcPr>
          <w:p w:rsidR="00C602BC" w:rsidRDefault="00B95F12" w:rsidP="00C37010">
            <w:pPr>
              <w:rPr>
                <w:rFonts w:ascii="Century Gothic" w:hAnsi="Century Gothic" w:cs="Agent Orange"/>
                <w:sz w:val="24"/>
                <w:szCs w:val="32"/>
              </w:rPr>
            </w:pPr>
            <w:r w:rsidRPr="00C602BC">
              <w:rPr>
                <w:rFonts w:ascii="Century Gothic" w:hAnsi="Century Gothic" w:cs="Agent Orange"/>
                <w:noProof/>
                <w:sz w:val="24"/>
                <w:szCs w:val="32"/>
                <w:lang w:val="es-ES" w:eastAsia="es-ES"/>
              </w:rPr>
              <w:drawing>
                <wp:inline distT="0" distB="0" distL="0" distR="0" wp14:anchorId="43C8DCC9" wp14:editId="0BCAED07">
                  <wp:extent cx="2766368" cy="44767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429" cy="45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2BC" w:rsidTr="00B95F12">
        <w:tc>
          <w:tcPr>
            <w:tcW w:w="221" w:type="dxa"/>
          </w:tcPr>
          <w:p w:rsidR="00C602BC" w:rsidRDefault="00C602BC" w:rsidP="00C37010">
            <w:pPr>
              <w:rPr>
                <w:rFonts w:ascii="Century Gothic" w:hAnsi="Century Gothic" w:cs="Agent Orange"/>
                <w:sz w:val="24"/>
                <w:szCs w:val="32"/>
              </w:rPr>
            </w:pPr>
          </w:p>
        </w:tc>
        <w:tc>
          <w:tcPr>
            <w:tcW w:w="4684" w:type="dxa"/>
          </w:tcPr>
          <w:p w:rsidR="00C602BC" w:rsidRDefault="00B95F12" w:rsidP="00C37010">
            <w:pPr>
              <w:rPr>
                <w:rFonts w:ascii="Century Gothic" w:hAnsi="Century Gothic" w:cs="Agent Orange"/>
                <w:sz w:val="24"/>
                <w:szCs w:val="32"/>
              </w:rPr>
            </w:pPr>
            <w:r w:rsidRPr="00C602BC">
              <w:rPr>
                <w:rFonts w:ascii="Century Gothic" w:hAnsi="Century Gothic" w:cs="Agent Orange"/>
                <w:noProof/>
                <w:sz w:val="24"/>
                <w:szCs w:val="32"/>
                <w:lang w:val="es-ES" w:eastAsia="es-ES"/>
              </w:rPr>
              <w:drawing>
                <wp:inline distT="0" distB="0" distL="0" distR="0" wp14:anchorId="6334AD0A" wp14:editId="76DF5190">
                  <wp:extent cx="2838450" cy="942975"/>
                  <wp:effectExtent l="0" t="0" r="0" b="952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2BC" w:rsidTr="00B95F12">
        <w:tc>
          <w:tcPr>
            <w:tcW w:w="221" w:type="dxa"/>
          </w:tcPr>
          <w:p w:rsidR="00C602BC" w:rsidRDefault="00C602BC" w:rsidP="00C37010">
            <w:pPr>
              <w:rPr>
                <w:rFonts w:ascii="Century Gothic" w:hAnsi="Century Gothic" w:cs="Agent Orange"/>
                <w:sz w:val="24"/>
                <w:szCs w:val="32"/>
              </w:rPr>
            </w:pPr>
          </w:p>
        </w:tc>
        <w:tc>
          <w:tcPr>
            <w:tcW w:w="4684" w:type="dxa"/>
          </w:tcPr>
          <w:p w:rsidR="00C602BC" w:rsidRDefault="00B95F12" w:rsidP="00C37010">
            <w:pPr>
              <w:rPr>
                <w:rFonts w:ascii="Century Gothic" w:hAnsi="Century Gothic" w:cs="Agent Orange"/>
                <w:sz w:val="24"/>
                <w:szCs w:val="32"/>
              </w:rPr>
            </w:pPr>
            <w:r w:rsidRPr="00C602BC">
              <w:rPr>
                <w:rFonts w:ascii="Century Gothic" w:hAnsi="Century Gothic" w:cs="Agent Orange"/>
                <w:noProof/>
                <w:sz w:val="24"/>
                <w:szCs w:val="32"/>
                <w:lang w:val="es-ES" w:eastAsia="es-ES"/>
              </w:rPr>
              <w:drawing>
                <wp:inline distT="0" distB="0" distL="0" distR="0" wp14:anchorId="0F67D8AA" wp14:editId="1DEF9953">
                  <wp:extent cx="2771084" cy="314325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324" cy="31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2BC" w:rsidRDefault="00C602BC" w:rsidP="00C37010">
      <w:pPr>
        <w:rPr>
          <w:rFonts w:ascii="Century Gothic" w:hAnsi="Century Gothic" w:cs="Agent Orange"/>
          <w:noProof/>
          <w:sz w:val="24"/>
          <w:szCs w:val="32"/>
          <w:lang w:val="es-ES" w:eastAsia="es-ES"/>
        </w:rPr>
      </w:pPr>
    </w:p>
    <w:p w:rsidR="00C602BC" w:rsidRDefault="00C602BC" w:rsidP="00C37010">
      <w:pPr>
        <w:rPr>
          <w:rFonts w:ascii="Century Gothic" w:hAnsi="Century Gothic" w:cs="Agent Orange"/>
          <w:sz w:val="24"/>
          <w:szCs w:val="32"/>
        </w:rPr>
      </w:pPr>
    </w:p>
    <w:p w:rsidR="00C602BC" w:rsidRDefault="00C602BC" w:rsidP="00C37010">
      <w:pPr>
        <w:rPr>
          <w:rFonts w:ascii="Century Gothic" w:hAnsi="Century Gothic" w:cs="Agent Orange"/>
          <w:sz w:val="24"/>
          <w:szCs w:val="32"/>
        </w:rPr>
      </w:pPr>
    </w:p>
    <w:p w:rsidR="00C602BC" w:rsidRDefault="00C602BC" w:rsidP="00C37010">
      <w:pPr>
        <w:rPr>
          <w:rFonts w:ascii="Century Gothic" w:hAnsi="Century Gothic" w:cs="Agent Orange"/>
          <w:sz w:val="24"/>
          <w:szCs w:val="32"/>
        </w:rPr>
      </w:pPr>
    </w:p>
    <w:p w:rsidR="00C602BC" w:rsidRDefault="00C602BC" w:rsidP="00C37010">
      <w:pPr>
        <w:rPr>
          <w:rFonts w:ascii="Century Gothic" w:hAnsi="Century Gothic" w:cs="Agent Orange"/>
          <w:sz w:val="24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05"/>
      </w:tblGrid>
      <w:tr w:rsidR="00B95F12" w:rsidTr="00B95F12">
        <w:tc>
          <w:tcPr>
            <w:tcW w:w="4905" w:type="dxa"/>
          </w:tcPr>
          <w:p w:rsidR="00B95F12" w:rsidRDefault="00B95F12" w:rsidP="00C37010">
            <w:pPr>
              <w:rPr>
                <w:rFonts w:ascii="Century Gothic" w:hAnsi="Century Gothic" w:cs="Agent Orange"/>
                <w:sz w:val="24"/>
                <w:szCs w:val="32"/>
              </w:rPr>
            </w:pPr>
            <w:r w:rsidRPr="00C602BC">
              <w:rPr>
                <w:rFonts w:ascii="Century Gothic" w:hAnsi="Century Gothic" w:cs="Agent Orange"/>
                <w:noProof/>
                <w:sz w:val="24"/>
                <w:szCs w:val="32"/>
                <w:lang w:val="es-ES" w:eastAsia="es-ES"/>
              </w:rPr>
              <w:lastRenderedPageBreak/>
              <w:drawing>
                <wp:inline distT="0" distB="0" distL="0" distR="0" wp14:anchorId="10C15684" wp14:editId="6420C364">
                  <wp:extent cx="2917825" cy="260985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375" cy="261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F12" w:rsidTr="00B95F12">
        <w:tc>
          <w:tcPr>
            <w:tcW w:w="4905" w:type="dxa"/>
          </w:tcPr>
          <w:p w:rsidR="00B95F12" w:rsidRDefault="00B95F12" w:rsidP="00C37010">
            <w:pPr>
              <w:rPr>
                <w:rFonts w:ascii="Century Gothic" w:hAnsi="Century Gothic" w:cs="Agent Orange"/>
                <w:sz w:val="24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7F4D16E" wp14:editId="66135DB2">
                  <wp:extent cx="2552700" cy="971522"/>
                  <wp:effectExtent l="0" t="0" r="0" b="63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25759" t="25590" r="60532" b="65840"/>
                          <a:stretch/>
                        </pic:blipFill>
                        <pic:spPr bwMode="auto">
                          <a:xfrm>
                            <a:off x="0" y="0"/>
                            <a:ext cx="2596307" cy="988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F12" w:rsidTr="00B95F12">
        <w:tc>
          <w:tcPr>
            <w:tcW w:w="4905" w:type="dxa"/>
          </w:tcPr>
          <w:p w:rsidR="00B95F12" w:rsidRDefault="00B95F12" w:rsidP="00C37010">
            <w:pPr>
              <w:rPr>
                <w:rFonts w:ascii="Century Gothic" w:hAnsi="Century Gothic" w:cs="Agent Orange"/>
                <w:sz w:val="24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FFE75B8" wp14:editId="2FF6D795">
                  <wp:extent cx="2743200" cy="1438257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25759" t="54351" r="58551" b="28789"/>
                          <a:stretch/>
                        </pic:blipFill>
                        <pic:spPr bwMode="auto">
                          <a:xfrm>
                            <a:off x="0" y="0"/>
                            <a:ext cx="2756784" cy="1445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F12" w:rsidTr="00B95F12">
        <w:tc>
          <w:tcPr>
            <w:tcW w:w="4905" w:type="dxa"/>
          </w:tcPr>
          <w:p w:rsidR="00B95F12" w:rsidRDefault="00B95F12" w:rsidP="00C37010">
            <w:pPr>
              <w:rPr>
                <w:noProof/>
                <w:lang w:val="es-ES" w:eastAsia="es-ES"/>
              </w:rPr>
            </w:pPr>
            <w:r w:rsidRPr="00C27DC9">
              <w:rPr>
                <w:position w:val="-34"/>
              </w:rPr>
              <w:object w:dxaOrig="980" w:dyaOrig="840">
                <v:shape id="_x0000_i1032" type="#_x0000_t75" style="width:95.25pt;height:81.75pt" o:ole="">
                  <v:imagedata r:id="rId38" o:title=""/>
                </v:shape>
                <o:OLEObject Type="Embed" ProgID="Equation.DSMT4" ShapeID="_x0000_i1032" DrawAspect="Content" ObjectID="_1647792893" r:id="rId39"/>
              </w:object>
            </w:r>
          </w:p>
        </w:tc>
      </w:tr>
      <w:tr w:rsidR="00B95F12" w:rsidTr="00B95F12">
        <w:tc>
          <w:tcPr>
            <w:tcW w:w="4905" w:type="dxa"/>
          </w:tcPr>
          <w:p w:rsidR="00B95F12" w:rsidRDefault="00B95F12" w:rsidP="00C37010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BB92A66" wp14:editId="799C5887">
                  <wp:extent cx="2190750" cy="2296795"/>
                  <wp:effectExtent l="0" t="0" r="0" b="825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4620" t="31640" r="64279" b="39504"/>
                          <a:stretch/>
                        </pic:blipFill>
                        <pic:spPr bwMode="auto">
                          <a:xfrm>
                            <a:off x="0" y="0"/>
                            <a:ext cx="2214988" cy="2322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F12" w:rsidTr="00B95F12">
        <w:tc>
          <w:tcPr>
            <w:tcW w:w="4905" w:type="dxa"/>
          </w:tcPr>
          <w:p w:rsidR="00B95F12" w:rsidRDefault="00B95F12" w:rsidP="00C37010">
            <w:pPr>
              <w:rPr>
                <w:noProof/>
                <w:lang w:val="es-ES" w:eastAsia="es-ES"/>
              </w:rPr>
            </w:pPr>
            <w:r w:rsidRPr="00C602BC">
              <w:rPr>
                <w:rFonts w:ascii="Century Gothic" w:hAnsi="Century Gothic" w:cs="Agent Orange"/>
                <w:noProof/>
                <w:sz w:val="24"/>
                <w:szCs w:val="32"/>
                <w:lang w:val="es-ES" w:eastAsia="es-ES"/>
              </w:rPr>
              <w:drawing>
                <wp:inline distT="0" distB="0" distL="0" distR="0" wp14:anchorId="6657E4C5" wp14:editId="54F04A55">
                  <wp:extent cx="3117215" cy="742950"/>
                  <wp:effectExtent l="0" t="0" r="6985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790" cy="74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2BC" w:rsidRDefault="00C602BC" w:rsidP="00C37010">
      <w:pPr>
        <w:rPr>
          <w:rFonts w:ascii="Century Gothic" w:hAnsi="Century Gothic" w:cs="Agent Orange"/>
          <w:sz w:val="24"/>
          <w:szCs w:val="32"/>
        </w:rPr>
      </w:pPr>
    </w:p>
    <w:p w:rsidR="00C602BC" w:rsidRDefault="00C602BC" w:rsidP="00C37010">
      <w:pPr>
        <w:rPr>
          <w:rFonts w:ascii="Century Gothic" w:hAnsi="Century Gothic" w:cs="Agent Orange"/>
          <w:sz w:val="24"/>
          <w:szCs w:val="32"/>
        </w:rPr>
      </w:pPr>
      <w:bookmarkStart w:id="0" w:name="_GoBack"/>
      <w:bookmarkEnd w:id="0"/>
    </w:p>
    <w:sectPr w:rsidR="00C602BC" w:rsidSect="00C602BC">
      <w:type w:val="continuous"/>
      <w:pgSz w:w="12242" w:h="20163" w:code="5"/>
      <w:pgMar w:top="851" w:right="851" w:bottom="851" w:left="851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5AE" w:rsidRDefault="00FA35AE" w:rsidP="003A73A2">
      <w:r>
        <w:separator/>
      </w:r>
    </w:p>
  </w:endnote>
  <w:endnote w:type="continuationSeparator" w:id="0">
    <w:p w:rsidR="00FA35AE" w:rsidRDefault="00FA35AE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linga">
    <w:altName w:val="Bahnschrift Light"/>
    <w:panose1 w:val="020B0502040204020203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5AE" w:rsidRDefault="00FA35AE" w:rsidP="003A73A2">
      <w:r>
        <w:separator/>
      </w:r>
    </w:p>
  </w:footnote>
  <w:footnote w:type="continuationSeparator" w:id="0">
    <w:p w:rsidR="00FA35AE" w:rsidRDefault="00FA35AE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ED5" w:rsidRDefault="00976ED5" w:rsidP="00976ED5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27099D3" wp14:editId="54C9E794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26" name="Imagen 26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46722005"/>
        <w:placeholder>
          <w:docPart w:val="B5FA2A02487F419D91F5C5689BA1771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:rsidR="00976ED5" w:rsidRDefault="00976ED5" w:rsidP="00976ED5">
    <w:pPr>
      <w:pStyle w:val="Encabezado"/>
      <w:jc w:val="center"/>
    </w:pPr>
    <w:r>
      <w:t>Profesor: Sergio Gómez G</w:t>
    </w:r>
  </w:p>
  <w:p w:rsidR="00976ED5" w:rsidRDefault="00976ED5" w:rsidP="00976ED5">
    <w:pPr>
      <w:pStyle w:val="Encabezado"/>
      <w:jc w:val="center"/>
    </w:pPr>
    <w:r>
      <w:t>Fecha:</w:t>
    </w:r>
  </w:p>
  <w:p w:rsidR="00976ED5" w:rsidRDefault="00976ED5" w:rsidP="00976ED5">
    <w:pPr>
      <w:pStyle w:val="Encabezado"/>
      <w:jc w:val="center"/>
    </w:pPr>
    <w:r>
      <w:t>Correo electrónico: sergiogomezicp@gmail.com</w:t>
    </w:r>
  </w:p>
  <w:p w:rsidR="00976ED5" w:rsidRDefault="00976ED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CA0"/>
    <w:rsid w:val="00000F85"/>
    <w:rsid w:val="00012C2D"/>
    <w:rsid w:val="00051FE8"/>
    <w:rsid w:val="00054661"/>
    <w:rsid w:val="00096FD0"/>
    <w:rsid w:val="000D5D98"/>
    <w:rsid w:val="001169D4"/>
    <w:rsid w:val="00123165"/>
    <w:rsid w:val="0014705B"/>
    <w:rsid w:val="00180823"/>
    <w:rsid w:val="001A0C9A"/>
    <w:rsid w:val="00234364"/>
    <w:rsid w:val="00264BCB"/>
    <w:rsid w:val="002954A4"/>
    <w:rsid w:val="00352FB7"/>
    <w:rsid w:val="00392DAA"/>
    <w:rsid w:val="003A73A2"/>
    <w:rsid w:val="003E1C5D"/>
    <w:rsid w:val="003E7A55"/>
    <w:rsid w:val="00413468"/>
    <w:rsid w:val="00457E22"/>
    <w:rsid w:val="00490236"/>
    <w:rsid w:val="004A164F"/>
    <w:rsid w:val="004B12A8"/>
    <w:rsid w:val="004B1774"/>
    <w:rsid w:val="00543651"/>
    <w:rsid w:val="005564CB"/>
    <w:rsid w:val="00561B18"/>
    <w:rsid w:val="005729F6"/>
    <w:rsid w:val="00594D8F"/>
    <w:rsid w:val="005A1C6C"/>
    <w:rsid w:val="005A73B1"/>
    <w:rsid w:val="005C7A01"/>
    <w:rsid w:val="005C7C02"/>
    <w:rsid w:val="005D6DE9"/>
    <w:rsid w:val="00615A30"/>
    <w:rsid w:val="00650B84"/>
    <w:rsid w:val="00653F2B"/>
    <w:rsid w:val="00681DCB"/>
    <w:rsid w:val="006848CC"/>
    <w:rsid w:val="006D442A"/>
    <w:rsid w:val="0070764E"/>
    <w:rsid w:val="00711A31"/>
    <w:rsid w:val="007F0260"/>
    <w:rsid w:val="00811B24"/>
    <w:rsid w:val="0081287F"/>
    <w:rsid w:val="008179F2"/>
    <w:rsid w:val="0085338A"/>
    <w:rsid w:val="00874913"/>
    <w:rsid w:val="008B3CA0"/>
    <w:rsid w:val="008F7333"/>
    <w:rsid w:val="009056B0"/>
    <w:rsid w:val="0091525B"/>
    <w:rsid w:val="00923C4A"/>
    <w:rsid w:val="00925CF3"/>
    <w:rsid w:val="00926BE6"/>
    <w:rsid w:val="009676A9"/>
    <w:rsid w:val="00974DCD"/>
    <w:rsid w:val="009766A0"/>
    <w:rsid w:val="00976ED5"/>
    <w:rsid w:val="009C237F"/>
    <w:rsid w:val="009F7130"/>
    <w:rsid w:val="00A457B1"/>
    <w:rsid w:val="00A52A62"/>
    <w:rsid w:val="00A86EC0"/>
    <w:rsid w:val="00AC0AF6"/>
    <w:rsid w:val="00AF48BE"/>
    <w:rsid w:val="00B166A1"/>
    <w:rsid w:val="00B75769"/>
    <w:rsid w:val="00B93CF1"/>
    <w:rsid w:val="00B94A2E"/>
    <w:rsid w:val="00B95F12"/>
    <w:rsid w:val="00BB764B"/>
    <w:rsid w:val="00BF5C67"/>
    <w:rsid w:val="00C06F76"/>
    <w:rsid w:val="00C31019"/>
    <w:rsid w:val="00C37010"/>
    <w:rsid w:val="00C602BC"/>
    <w:rsid w:val="00C90986"/>
    <w:rsid w:val="00CD2742"/>
    <w:rsid w:val="00CE3711"/>
    <w:rsid w:val="00D17A65"/>
    <w:rsid w:val="00D2445D"/>
    <w:rsid w:val="00D2521A"/>
    <w:rsid w:val="00D40D1A"/>
    <w:rsid w:val="00D428FB"/>
    <w:rsid w:val="00D550E2"/>
    <w:rsid w:val="00D868D1"/>
    <w:rsid w:val="00DC3366"/>
    <w:rsid w:val="00DD6F3F"/>
    <w:rsid w:val="00E273E6"/>
    <w:rsid w:val="00E427DB"/>
    <w:rsid w:val="00F16412"/>
    <w:rsid w:val="00F62D47"/>
    <w:rsid w:val="00F80E4B"/>
    <w:rsid w:val="00FA35AE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CC8D9B-FB7E-4C06-B165-D101D9B2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52A6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729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" TargetMode="External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8.emf"/><Relationship Id="rId42" Type="http://schemas.openxmlformats.org/officeDocument/2006/relationships/fontTable" Target="fontTable.xml"/><Relationship Id="rId7" Type="http://schemas.openxmlformats.org/officeDocument/2006/relationships/hyperlink" Target="http://www.aprendoenlinea.mineduc.cl/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11.wmf"/><Relationship Id="rId33" Type="http://schemas.openxmlformats.org/officeDocument/2006/relationships/image" Target="media/image17.emf"/><Relationship Id="rId38" Type="http://schemas.openxmlformats.org/officeDocument/2006/relationships/image" Target="media/image22.wmf"/><Relationship Id="rId2" Type="http://schemas.openxmlformats.org/officeDocument/2006/relationships/styles" Target="styles.xml"/><Relationship Id="rId16" Type="http://schemas.openxmlformats.org/officeDocument/2006/relationships/hyperlink" Target="https://sites.google.com/site/sistemasalgebralineal/unidad-1/operaciones-fundamentales-con-numeros-complejos/2.PNG?attredirects=0" TargetMode="External"/><Relationship Id="rId20" Type="http://schemas.openxmlformats.org/officeDocument/2006/relationships/image" Target="media/image7.wmf"/><Relationship Id="rId29" Type="http://schemas.openxmlformats.org/officeDocument/2006/relationships/header" Target="header1.xml"/><Relationship Id="rId41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image" Target="media/image10.png"/><Relationship Id="rId32" Type="http://schemas.openxmlformats.org/officeDocument/2006/relationships/image" Target="media/image16.emf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oleObject" Target="embeddings/oleObject7.bin"/><Relationship Id="rId36" Type="http://schemas.openxmlformats.org/officeDocument/2006/relationships/image" Target="media/image20.e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15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image" Target="media/image12.wmf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43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5FA2A02487F419D91F5C5689BA17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8E6AC-C4E4-4BB0-9DB6-A0DE32FDDC09}"/>
      </w:docPartPr>
      <w:docPartBody>
        <w:p w:rsidR="001F6DAB" w:rsidRDefault="00E66B65" w:rsidP="00E66B65">
          <w:pPr>
            <w:pStyle w:val="B5FA2A02487F419D91F5C5689BA1771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linga">
    <w:altName w:val="Bahnschrift Light"/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9739D"/>
    <w:rsid w:val="00143CDD"/>
    <w:rsid w:val="001F6DAB"/>
    <w:rsid w:val="00266C9D"/>
    <w:rsid w:val="00407DA4"/>
    <w:rsid w:val="005720B4"/>
    <w:rsid w:val="0059426E"/>
    <w:rsid w:val="0067326B"/>
    <w:rsid w:val="00675DB7"/>
    <w:rsid w:val="00683EA0"/>
    <w:rsid w:val="006A64D2"/>
    <w:rsid w:val="007C2438"/>
    <w:rsid w:val="00A42B81"/>
    <w:rsid w:val="00AD3308"/>
    <w:rsid w:val="00B77024"/>
    <w:rsid w:val="00DA51EC"/>
    <w:rsid w:val="00DF279F"/>
    <w:rsid w:val="00E32E01"/>
    <w:rsid w:val="00E66B65"/>
    <w:rsid w:val="00ED50ED"/>
    <w:rsid w:val="00F4077C"/>
    <w:rsid w:val="00FA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  <w:style w:type="paragraph" w:customStyle="1" w:styleId="B5FA2A02487F419D91F5C5689BA1771A">
    <w:name w:val="B5FA2A02487F419D91F5C5689BA1771A"/>
    <w:rsid w:val="00E66B65"/>
    <w:pPr>
      <w:spacing w:after="160" w:line="259" w:lineRule="auto"/>
    </w:pPr>
    <w:rPr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LAUSER</cp:lastModifiedBy>
  <cp:revision>6</cp:revision>
  <dcterms:created xsi:type="dcterms:W3CDTF">2020-04-06T20:42:00Z</dcterms:created>
  <dcterms:modified xsi:type="dcterms:W3CDTF">2020-04-07T22:28:00Z</dcterms:modified>
</cp:coreProperties>
</file>