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37318" w14:textId="77777777" w:rsidR="008B3CA0" w:rsidRDefault="008B3CA0"/>
    <w:p w14:paraId="67F33A01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3A6A">
        <w:rPr>
          <w:rFonts w:ascii="Arial" w:hAnsi="Arial" w:cs="Arial"/>
          <w:b/>
          <w:sz w:val="24"/>
          <w:szCs w:val="24"/>
          <w:u w:val="single"/>
        </w:rPr>
        <w:t xml:space="preserve"> CUARTO </w:t>
      </w:r>
      <w:r w:rsidR="00654608">
        <w:rPr>
          <w:rFonts w:ascii="Arial" w:hAnsi="Arial" w:cs="Arial"/>
          <w:b/>
          <w:sz w:val="24"/>
          <w:szCs w:val="24"/>
          <w:u w:val="single"/>
        </w:rPr>
        <w:t xml:space="preserve"> AÑO QUILLAY</w:t>
      </w:r>
    </w:p>
    <w:p w14:paraId="790533D8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7A2CC7E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1B8BF4B0" w14:textId="77777777" w:rsidR="0014705B" w:rsidRDefault="0014705B"/>
    <w:p w14:paraId="6336C187" w14:textId="7777777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54608">
        <w:rPr>
          <w:rFonts w:ascii="Arial" w:hAnsi="Arial" w:cs="Arial"/>
          <w:b/>
          <w:sz w:val="24"/>
          <w:szCs w:val="24"/>
        </w:rPr>
        <w:t xml:space="preserve"> </w:t>
      </w:r>
      <w:r w:rsidR="00873963">
        <w:rPr>
          <w:rFonts w:ascii="Arial" w:hAnsi="Arial" w:cs="Arial"/>
          <w:b/>
          <w:sz w:val="24"/>
          <w:szCs w:val="24"/>
        </w:rPr>
        <w:t xml:space="preserve">Conocer y aplicar el diseño de cargos </w:t>
      </w:r>
    </w:p>
    <w:p w14:paraId="46AB3DB8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F62D47" w14:paraId="26E00A4C" w14:textId="77777777" w:rsidTr="00F62D47">
        <w:tc>
          <w:tcPr>
            <w:tcW w:w="10680" w:type="dxa"/>
          </w:tcPr>
          <w:p w14:paraId="326BA857" w14:textId="77777777" w:rsidR="00F62D47" w:rsidRDefault="00F62D47" w:rsidP="00F62D47">
            <w:r>
              <w:t xml:space="preserve">Estimada familia: </w:t>
            </w:r>
          </w:p>
          <w:p w14:paraId="6725EC0B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34DD450D" w14:textId="77777777" w:rsidR="00F62D47" w:rsidRDefault="00F62D47" w:rsidP="00F62D47"/>
          <w:p w14:paraId="27AEE282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7B346672" w14:textId="77777777" w:rsidR="00F62D47" w:rsidRDefault="00FB68EB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244B1FB9" w14:textId="77777777" w:rsidR="00F62D47" w:rsidRDefault="00F62D47" w:rsidP="00F62D47"/>
          <w:p w14:paraId="710CBCDE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10B6877D" w14:textId="77777777" w:rsidR="00457E22" w:rsidRDefault="00457E22" w:rsidP="00F62D47"/>
          <w:p w14:paraId="45787D2F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3A674572" w14:textId="77777777" w:rsidR="00F62D47" w:rsidRDefault="00F62D47" w:rsidP="00180823"/>
        </w:tc>
      </w:tr>
    </w:tbl>
    <w:p w14:paraId="7BF7BDF4" w14:textId="77777777" w:rsidR="00925CF3" w:rsidRDefault="00925CF3" w:rsidP="00180823"/>
    <w:p w14:paraId="6A3F2A41" w14:textId="77777777" w:rsidR="00654608" w:rsidRDefault="00654608" w:rsidP="00180823"/>
    <w:p w14:paraId="1445001E" w14:textId="77777777" w:rsidR="00654608" w:rsidRDefault="00654608" w:rsidP="00180823"/>
    <w:p w14:paraId="36224615" w14:textId="77777777" w:rsidR="00654608" w:rsidRPr="00654608" w:rsidRDefault="00654608" w:rsidP="00654608">
      <w:pPr>
        <w:widowControl w:val="0"/>
        <w:autoSpaceDE w:val="0"/>
        <w:autoSpaceDN w:val="0"/>
        <w:adjustRightInd w:val="0"/>
        <w:spacing w:after="240" w:line="1040" w:lineRule="atLeast"/>
        <w:rPr>
          <w:rFonts w:cs="Times Bold"/>
          <w:b/>
          <w:bCs/>
          <w:color w:val="000000"/>
          <w:sz w:val="40"/>
          <w:szCs w:val="40"/>
          <w:lang w:val="es-ES"/>
        </w:rPr>
      </w:pPr>
      <w:r w:rsidRPr="00654608">
        <w:rPr>
          <w:rFonts w:cs="Times Bold"/>
          <w:b/>
          <w:bCs/>
          <w:color w:val="000000"/>
          <w:sz w:val="40"/>
          <w:szCs w:val="40"/>
          <w:lang w:val="es-ES"/>
        </w:rPr>
        <w:t xml:space="preserve">Módulo: </w:t>
      </w:r>
      <w:r w:rsidR="00523A6A">
        <w:rPr>
          <w:rFonts w:cs="Times Bold"/>
          <w:b/>
          <w:bCs/>
          <w:color w:val="000000"/>
          <w:sz w:val="40"/>
          <w:szCs w:val="40"/>
          <w:lang w:val="es-ES"/>
        </w:rPr>
        <w:t>DOTACIÓN DE PERSONAL</w:t>
      </w:r>
    </w:p>
    <w:p w14:paraId="5BE75C88" w14:textId="77777777" w:rsidR="00654608" w:rsidRPr="00654608" w:rsidRDefault="00654608" w:rsidP="00654608">
      <w:pPr>
        <w:widowControl w:val="0"/>
        <w:autoSpaceDE w:val="0"/>
        <w:autoSpaceDN w:val="0"/>
        <w:adjustRightInd w:val="0"/>
        <w:spacing w:after="240" w:line="1040" w:lineRule="atLeast"/>
        <w:rPr>
          <w:rFonts w:cs="Times Bold"/>
          <w:b/>
          <w:bCs/>
          <w:color w:val="000000"/>
          <w:sz w:val="40"/>
          <w:szCs w:val="40"/>
          <w:lang w:val="es-ES"/>
        </w:rPr>
      </w:pPr>
      <w:r w:rsidRPr="00654608">
        <w:rPr>
          <w:rFonts w:cs="Times Bold"/>
          <w:b/>
          <w:bCs/>
          <w:color w:val="000000"/>
          <w:sz w:val="40"/>
          <w:szCs w:val="40"/>
          <w:lang w:val="es-ES"/>
        </w:rPr>
        <w:t xml:space="preserve">UNIDAD 1.- </w:t>
      </w:r>
    </w:p>
    <w:p w14:paraId="55D5C37E" w14:textId="77777777" w:rsidR="00FB68EB" w:rsidRDefault="00FB68EB" w:rsidP="00FB68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59695D"/>
          <w:sz w:val="60"/>
          <w:szCs w:val="60"/>
          <w:lang w:val="es-ES"/>
        </w:rPr>
      </w:pPr>
      <w:r>
        <w:rPr>
          <w:rFonts w:ascii="Times New Roman" w:hAnsi="Times New Roman" w:cs="Times New Roman"/>
          <w:color w:val="59695D"/>
          <w:sz w:val="60"/>
          <w:szCs w:val="60"/>
          <w:lang w:val="es-ES"/>
        </w:rPr>
        <w:t>Aprendamos</w:t>
      </w:r>
    </w:p>
    <w:p w14:paraId="04B99CCF" w14:textId="77777777" w:rsidR="00873963" w:rsidRDefault="00873963" w:rsidP="00FB68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59695D"/>
          <w:sz w:val="60"/>
          <w:szCs w:val="60"/>
          <w:lang w:val="es-ES"/>
        </w:rPr>
      </w:pPr>
      <w:bookmarkStart w:id="0" w:name="_GoBack"/>
      <w:bookmarkEnd w:id="0"/>
    </w:p>
    <w:p w14:paraId="5FC1511E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DISEÑO DE CARGOS</w:t>
      </w:r>
    </w:p>
    <w:p w14:paraId="1651D447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Para la organización, el cargo es la base de la aplicación de las personas en</w:t>
      </w:r>
    </w:p>
    <w:p w14:paraId="5C495C3E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las tareas organizacionales; para la persona, el cargo es una de las mayores</w:t>
      </w:r>
    </w:p>
    <w:p w14:paraId="05649610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fuentes de expectativa y motivación en la organización. Toda persona que</w:t>
      </w:r>
    </w:p>
    <w:p w14:paraId="7EDD87A0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trabaja en una organización, ocupa un cargo.</w:t>
      </w:r>
    </w:p>
    <w:p w14:paraId="13A8FE96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Para diseñar un cargo, se deben establecer cuatro funciones fundamentales:</w:t>
      </w:r>
    </w:p>
    <w:p w14:paraId="553B84E7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1. El conjunto de tareas o atribuciones que el ocupante deberá cumplir.</w:t>
      </w:r>
    </w:p>
    <w:p w14:paraId="67666589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2. Cómo deberá cumplir esas atribuciones y tareas.</w:t>
      </w:r>
    </w:p>
    <w:p w14:paraId="5E522DE2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3. A quién deberá reportar el ocupante de un cargo, es decir, la relación</w:t>
      </w:r>
    </w:p>
    <w:p w14:paraId="11B70D46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con su jefe.</w:t>
      </w:r>
    </w:p>
    <w:p w14:paraId="3684E58F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4. A quién deberá supervisar o dirigir, es decir, su relación con los</w:t>
      </w:r>
    </w:p>
    <w:p w14:paraId="23678275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subordinados.</w:t>
      </w:r>
    </w:p>
    <w:p w14:paraId="55047E5F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El diseño de cargo es la determinación de las tareas y funciones, de los</w:t>
      </w:r>
    </w:p>
    <w:p w14:paraId="2870E15F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métodos de trabajo y de las relaciones con los demás cargos.</w:t>
      </w:r>
    </w:p>
    <w:p w14:paraId="0D82D1B5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Descripción y especificación de cargos</w:t>
      </w:r>
    </w:p>
    <w:p w14:paraId="6EB3B836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La descripción del cargo se refiere a las tareas, los deberes y las</w:t>
      </w:r>
    </w:p>
    <w:p w14:paraId="7FAED6F1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responsabilidades del cargo, en cambio, las especificaciones del cargo</w:t>
      </w:r>
    </w:p>
    <w:p w14:paraId="7178C7F8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lastRenderedPageBreak/>
        <w:t>se ocupan de los requisitos que el ocupante necesita cumplir, es decir</w:t>
      </w:r>
    </w:p>
    <w:p w14:paraId="419C6F01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conocimientos, habilidades y actitudes. Por lo tanto, los cargos se proveen</w:t>
      </w:r>
    </w:p>
    <w:p w14:paraId="295B4139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de acuerdo con esas descripciones y esas especificaciones. El ocupante de</w:t>
      </w:r>
    </w:p>
    <w:p w14:paraId="2CE1E29A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un cargo debe tener características compatibles con las especificaciones</w:t>
      </w:r>
    </w:p>
    <w:p w14:paraId="70BEFEF1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del cargo, en tanto que la función que deberá desempeñar corresponde a</w:t>
      </w:r>
    </w:p>
    <w:p w14:paraId="6A474AF3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las tareas que especifica el cargo en su descripción.</w:t>
      </w:r>
    </w:p>
    <w:p w14:paraId="4C133F97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6"/>
          <w:szCs w:val="36"/>
          <w:u w:val="single"/>
          <w:lang w:val="es-ES"/>
        </w:rPr>
      </w:pPr>
      <w:r w:rsidRPr="009428C5">
        <w:rPr>
          <w:rFonts w:ascii="Times New Roman" w:hAnsi="Times New Roman" w:cs="Times New Roman"/>
          <w:color w:val="000000"/>
          <w:sz w:val="36"/>
          <w:szCs w:val="36"/>
          <w:u w:val="single"/>
          <w:lang w:val="es-ES"/>
        </w:rPr>
        <w:t>Descripción de cargos</w:t>
      </w:r>
    </w:p>
    <w:p w14:paraId="197B729A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La descripción de cargo es un proceso que consiste en enumerar las tareas</w:t>
      </w:r>
    </w:p>
    <w:p w14:paraId="2FE84341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o funciones que lo conforman y lo diferencian de los demás cargos de la</w:t>
      </w:r>
    </w:p>
    <w:p w14:paraId="7C68EF20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empresa; es la enumeración detallada de las funciones o tareas del cargo</w:t>
      </w:r>
    </w:p>
    <w:p w14:paraId="60AA88A6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(qué hace el ocupante), la periodicidad de la ejecución (cuándo lo hace),</w:t>
      </w:r>
    </w:p>
    <w:p w14:paraId="0949230C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>los métodos aplicados para la ejecución de las funciones o tareas (cómo</w:t>
      </w:r>
    </w:p>
    <w:p w14:paraId="55D2358F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color w:val="000000"/>
          <w:sz w:val="28"/>
          <w:szCs w:val="28"/>
          <w:lang w:val="es-ES"/>
        </w:rPr>
        <w:t xml:space="preserve">lo hace) y los objetivos del cargo (porqué lo hace). Básicamente es hacer </w:t>
      </w:r>
      <w:r w:rsidRPr="009428C5">
        <w:rPr>
          <w:rFonts w:ascii="Times New Roman" w:hAnsi="Times New Roman" w:cs="Times New Roman"/>
          <w:sz w:val="28"/>
          <w:szCs w:val="28"/>
          <w:lang w:val="es-ES"/>
        </w:rPr>
        <w:t>un inventario de los aspectos relevantes del cargo y de los deberes y las</w:t>
      </w:r>
    </w:p>
    <w:p w14:paraId="7C5DA39C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responsabilidades que comprende.</w:t>
      </w:r>
    </w:p>
    <w:p w14:paraId="2F5A90C2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Especificación de cargos</w:t>
      </w:r>
    </w:p>
    <w:p w14:paraId="40702A55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Después de la descripción, sigue la especificación del cargo. Su objetivo es</w:t>
      </w:r>
    </w:p>
    <w:p w14:paraId="2A14E023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estudiar y determinar los requisitos de calificación, las responsabilidades</w:t>
      </w:r>
    </w:p>
    <w:p w14:paraId="7DE76FB5" w14:textId="77777777" w:rsidR="00FB68EB" w:rsidRPr="009428C5" w:rsidRDefault="00FB68EB" w:rsidP="00FB6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implícitas y las condiciones que el cargo exige para ser desempeñado de</w:t>
      </w:r>
    </w:p>
    <w:p w14:paraId="32B58085" w14:textId="77777777" w:rsidR="00654608" w:rsidRDefault="00FB68EB" w:rsidP="00FB68EB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una manera adecuada.</w:t>
      </w:r>
    </w:p>
    <w:p w14:paraId="78103B44" w14:textId="77777777" w:rsidR="009428C5" w:rsidRDefault="009428C5" w:rsidP="00FB68EB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21BE8E73" w14:textId="77777777" w:rsidR="009428C5" w:rsidRDefault="009428C5" w:rsidP="00FB68EB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266B973D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  <w:u w:val="single"/>
          <w:lang w:val="es-ES"/>
        </w:rPr>
      </w:pPr>
      <w:r w:rsidRPr="009428C5">
        <w:rPr>
          <w:rFonts w:ascii="Times New Roman" w:hAnsi="Times New Roman" w:cs="Times New Roman"/>
          <w:sz w:val="36"/>
          <w:szCs w:val="36"/>
          <w:u w:val="single"/>
          <w:lang w:val="es-ES"/>
        </w:rPr>
        <w:t>Requisitos de la especificación del cargo</w:t>
      </w:r>
    </w:p>
    <w:p w14:paraId="0895C140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En general, la especificación de cargos se divide cuatro áreas de requisitos</w:t>
      </w:r>
    </w:p>
    <w:p w14:paraId="74236FAA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que se pueden aplicar casi siempre a cualquier tipo de cargo:</w:t>
      </w:r>
    </w:p>
    <w:p w14:paraId="0E7FCE89" w14:textId="77777777" w:rsidR="009428C5" w:rsidRPr="009428C5" w:rsidRDefault="00884A93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s-ES"/>
        </w:rPr>
        <w:t>A</w:t>
      </w:r>
      <w:r w:rsidR="009428C5" w:rsidRPr="00884A93">
        <w:rPr>
          <w:rFonts w:ascii="Times New Roman" w:hAnsi="Times New Roman" w:cs="Times New Roman"/>
          <w:sz w:val="28"/>
          <w:szCs w:val="28"/>
          <w:u w:val="single"/>
          <w:lang w:val="es-ES"/>
        </w:rPr>
        <w:t>.- Requisitos intelectuales:</w:t>
      </w:r>
      <w:r w:rsidR="009428C5" w:rsidRPr="009428C5">
        <w:rPr>
          <w:rFonts w:ascii="Times New Roman" w:hAnsi="Times New Roman" w:cs="Times New Roman"/>
          <w:sz w:val="28"/>
          <w:szCs w:val="28"/>
          <w:lang w:val="es-ES"/>
        </w:rPr>
        <w:t xml:space="preserve"> Tienen que ver con las exigencias del cargo</w:t>
      </w:r>
    </w:p>
    <w:p w14:paraId="58232852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en lo referente a los requisitos intelectuales que el empleado debe poseer</w:t>
      </w:r>
    </w:p>
    <w:p w14:paraId="57CEC7BA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para desempeñar el cargo de manera adecuada. (Ejemplo: tipo y nivel de</w:t>
      </w:r>
    </w:p>
    <w:p w14:paraId="32D100AA" w14:textId="77777777" w:rsid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estudios)</w:t>
      </w:r>
    </w:p>
    <w:p w14:paraId="17134849" w14:textId="77777777" w:rsidR="00884A93" w:rsidRPr="009428C5" w:rsidRDefault="00884A93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</w:p>
    <w:p w14:paraId="59C8D9C8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Factores de especificaciones</w:t>
      </w:r>
    </w:p>
    <w:p w14:paraId="0957AF84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1.- Instrucción básica</w:t>
      </w:r>
    </w:p>
    <w:p w14:paraId="03F516FA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2.- Experiencia básica</w:t>
      </w:r>
    </w:p>
    <w:p w14:paraId="6C7F14E3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3.- Adaptabilidad al cargo</w:t>
      </w:r>
    </w:p>
    <w:p w14:paraId="62513EC6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4.- Iniciativa necesaria</w:t>
      </w:r>
    </w:p>
    <w:p w14:paraId="61E22AF0" w14:textId="77777777" w:rsid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5.- Aptitudes necesarias</w:t>
      </w:r>
    </w:p>
    <w:p w14:paraId="3C962070" w14:textId="77777777" w:rsidR="00884A93" w:rsidRPr="009428C5" w:rsidRDefault="00884A93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</w:p>
    <w:p w14:paraId="66674E10" w14:textId="77777777" w:rsidR="009428C5" w:rsidRPr="00884A93" w:rsidRDefault="00884A93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s-ES"/>
        </w:rPr>
        <w:t>B</w:t>
      </w:r>
      <w:r w:rsidR="009428C5" w:rsidRPr="00884A93">
        <w:rPr>
          <w:rFonts w:ascii="Times New Roman" w:hAnsi="Times New Roman" w:cs="Times New Roman"/>
          <w:sz w:val="28"/>
          <w:szCs w:val="28"/>
          <w:u w:val="single"/>
          <w:lang w:val="es-ES"/>
        </w:rPr>
        <w:t>.- Requisitos físicos:</w:t>
      </w:r>
    </w:p>
    <w:p w14:paraId="242AB2CD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Tienen que ver con la cantidad y la continuidad de energía y de esfuerzo</w:t>
      </w:r>
    </w:p>
    <w:p w14:paraId="151A2709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físico y mental requeridos, así como con la constitución física que necesita</w:t>
      </w:r>
    </w:p>
    <w:p w14:paraId="27583F77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el empleado para desempeñar el cargo adecuadamente. (Ejemplo:</w:t>
      </w:r>
    </w:p>
    <w:p w14:paraId="7F877EBC" w14:textId="77777777" w:rsid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capacidad para cargar peso)</w:t>
      </w:r>
    </w:p>
    <w:p w14:paraId="0C15EF95" w14:textId="77777777" w:rsidR="00884A93" w:rsidRDefault="00884A93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</w:p>
    <w:p w14:paraId="4094CF37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Factores de especificaciones</w:t>
      </w:r>
    </w:p>
    <w:p w14:paraId="27DE51A4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1.- Esfuerzo físico necesario</w:t>
      </w:r>
    </w:p>
    <w:p w14:paraId="16EEC032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2.- Capacidad visual</w:t>
      </w:r>
    </w:p>
    <w:p w14:paraId="604FF9CE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lastRenderedPageBreak/>
        <w:t>3.- Destreza o habilidad</w:t>
      </w:r>
    </w:p>
    <w:p w14:paraId="772F4427" w14:textId="77777777" w:rsid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4.- Constitución física necesaria</w:t>
      </w:r>
    </w:p>
    <w:p w14:paraId="6B5670B8" w14:textId="77777777" w:rsidR="00884A93" w:rsidRPr="009428C5" w:rsidRDefault="00884A93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</w:p>
    <w:p w14:paraId="6E2F3A0D" w14:textId="77777777" w:rsidR="009428C5" w:rsidRPr="00884A93" w:rsidRDefault="00884A93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  <w:lang w:val="es-E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s-ES"/>
        </w:rPr>
        <w:t>C</w:t>
      </w:r>
      <w:r w:rsidR="009428C5" w:rsidRPr="00884A93">
        <w:rPr>
          <w:rFonts w:ascii="Times New Roman" w:hAnsi="Times New Roman" w:cs="Times New Roman"/>
          <w:sz w:val="28"/>
          <w:szCs w:val="28"/>
          <w:u w:val="single"/>
          <w:lang w:val="es-ES"/>
        </w:rPr>
        <w:t>- Responsabilidades implícitas</w:t>
      </w:r>
    </w:p>
    <w:p w14:paraId="24D304A1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Se refieren a la responsabilidad que tiene el ocupante del cargo (además</w:t>
      </w:r>
    </w:p>
    <w:p w14:paraId="4E654A5C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del trabajo normal y sus funciones) por la supervisión directa o indirecta</w:t>
      </w:r>
    </w:p>
    <w:p w14:paraId="1EE29C44" w14:textId="77777777" w:rsid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del trabajo de sus subordinados. (Ejemplo: capacidad de discreción)</w:t>
      </w:r>
    </w:p>
    <w:p w14:paraId="7691A54E" w14:textId="77777777" w:rsidR="00884A93" w:rsidRPr="009428C5" w:rsidRDefault="00884A93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</w:p>
    <w:p w14:paraId="4C7FA1EA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Factores de especificaciones</w:t>
      </w:r>
    </w:p>
    <w:p w14:paraId="57735C28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1.- Supervisión de personal</w:t>
      </w:r>
    </w:p>
    <w:p w14:paraId="7FA355AD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2.- Material, herramientas o equipo</w:t>
      </w:r>
    </w:p>
    <w:p w14:paraId="381AC44F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3.- Dinero, títulos de valores o documentos</w:t>
      </w:r>
    </w:p>
    <w:p w14:paraId="75E9EB47" w14:textId="77777777" w:rsidR="009428C5" w:rsidRPr="009428C5" w:rsidRDefault="009428C5" w:rsidP="009428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4.- Contactos internos o externos</w:t>
      </w:r>
    </w:p>
    <w:p w14:paraId="29F4082B" w14:textId="77777777" w:rsidR="009428C5" w:rsidRDefault="009428C5" w:rsidP="009428C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428C5">
        <w:rPr>
          <w:rFonts w:ascii="Times New Roman" w:hAnsi="Times New Roman" w:cs="Times New Roman"/>
          <w:sz w:val="28"/>
          <w:szCs w:val="28"/>
          <w:lang w:val="es-ES"/>
        </w:rPr>
        <w:t>5.- Información confidencial</w:t>
      </w:r>
    </w:p>
    <w:p w14:paraId="11EA1963" w14:textId="77777777" w:rsidR="00873963" w:rsidRDefault="00873963" w:rsidP="009428C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5CDCB48B" w14:textId="77777777" w:rsidR="009428C5" w:rsidRDefault="00873963" w:rsidP="009428C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EJEMPLO </w:t>
      </w:r>
    </w:p>
    <w:p w14:paraId="1A072093" w14:textId="77777777" w:rsidR="00873963" w:rsidRPr="00873963" w:rsidRDefault="00873963" w:rsidP="009428C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73963">
        <w:rPr>
          <w:rFonts w:ascii="Times New Roman" w:hAnsi="Times New Roman" w:cs="Times New Roman"/>
          <w:sz w:val="24"/>
          <w:szCs w:val="24"/>
          <w:lang w:val="es-ES"/>
        </w:rPr>
        <w:t>Empresa: Los alerces Ltda. Cargo: Secretaria</w:t>
      </w:r>
    </w:p>
    <w:p w14:paraId="1E796658" w14:textId="77777777" w:rsidR="009428C5" w:rsidRDefault="009428C5" w:rsidP="009428C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8"/>
        <w:gridCol w:w="4238"/>
      </w:tblGrid>
      <w:tr w:rsidR="00884A93" w14:paraId="299AB905" w14:textId="77777777" w:rsidTr="00873963">
        <w:trPr>
          <w:trHeight w:val="281"/>
        </w:trPr>
        <w:tc>
          <w:tcPr>
            <w:tcW w:w="4238" w:type="dxa"/>
          </w:tcPr>
          <w:p w14:paraId="325807A0" w14:textId="77777777" w:rsidR="00884A93" w:rsidRPr="00873963" w:rsidRDefault="00873963" w:rsidP="009428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7396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Descripción del cargo</w:t>
            </w:r>
          </w:p>
        </w:tc>
        <w:tc>
          <w:tcPr>
            <w:tcW w:w="4238" w:type="dxa"/>
          </w:tcPr>
          <w:p w14:paraId="76294DCD" w14:textId="77777777" w:rsidR="00884A93" w:rsidRPr="00873963" w:rsidRDefault="00873963" w:rsidP="009428C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7396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Especificación del cargo</w:t>
            </w:r>
          </w:p>
        </w:tc>
      </w:tr>
      <w:tr w:rsidR="00884A93" w14:paraId="0B7F10C2" w14:textId="77777777" w:rsidTr="00873963">
        <w:trPr>
          <w:trHeight w:val="6876"/>
        </w:trPr>
        <w:tc>
          <w:tcPr>
            <w:tcW w:w="4238" w:type="dxa"/>
          </w:tcPr>
          <w:p w14:paraId="2FB8BEEC" w14:textId="77777777" w:rsidR="00884A93" w:rsidRPr="00873963" w:rsidRDefault="00873963" w:rsidP="008739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r w:rsidR="00884A93" w:rsidRPr="0087396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Recibir, clasificar y distribuir</w:t>
            </w:r>
          </w:p>
          <w:p w14:paraId="5D812FDC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correspondencia, carpetas, informes</w:t>
            </w:r>
          </w:p>
          <w:p w14:paraId="4015F9BE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 folletos, firmar los comprobantes de</w:t>
            </w:r>
          </w:p>
          <w:p w14:paraId="261ABA4D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recibo y archivarlos</w:t>
            </w:r>
          </w:p>
          <w:p w14:paraId="6A69F25D" w14:textId="77777777" w:rsidR="00884A93" w:rsidRDefault="0087396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r w:rsidR="00884A9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Preparar y digitar cartas y oficios.</w:t>
            </w:r>
          </w:p>
          <w:p w14:paraId="7D83C42E" w14:textId="77777777" w:rsidR="00884A93" w:rsidRDefault="0087396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r w:rsidR="00884A9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Enviar textos y asuntos recibidos para</w:t>
            </w:r>
          </w:p>
          <w:p w14:paraId="430A1637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compilar los informes</w:t>
            </w:r>
          </w:p>
          <w:p w14:paraId="75031F68" w14:textId="77777777" w:rsidR="00884A93" w:rsidRDefault="0087396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r w:rsidR="00884A9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Organizar y mantener los archivos de</w:t>
            </w:r>
          </w:p>
          <w:p w14:paraId="13D8DA69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documentos y cartas y los registros;</w:t>
            </w:r>
          </w:p>
          <w:p w14:paraId="013FAAEA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determinar su localización, cuando</w:t>
            </w:r>
          </w:p>
          <w:p w14:paraId="028C9267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 necesite, e informar de los</w:t>
            </w:r>
          </w:p>
          <w:p w14:paraId="65D92028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compromisos al superior.</w:t>
            </w:r>
          </w:p>
          <w:p w14:paraId="55B38059" w14:textId="77777777" w:rsidR="00884A93" w:rsidRDefault="0087396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r w:rsidR="00884A9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Mantener los elementos necesarios</w:t>
            </w:r>
          </w:p>
          <w:p w14:paraId="624FB171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del cargo: material de oficina, servicios</w:t>
            </w:r>
          </w:p>
          <w:p w14:paraId="26573776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generales, solicitudes y pedidos;</w:t>
            </w:r>
          </w:p>
          <w:p w14:paraId="7AF7638F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participar en compromisos menores</w:t>
            </w:r>
          </w:p>
          <w:p w14:paraId="7FB35FE7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 son de responsabilidad de su</w:t>
            </w:r>
          </w:p>
          <w:p w14:paraId="1F7323F8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superior, bien sea recordándoselo o</w:t>
            </w:r>
          </w:p>
          <w:p w14:paraId="1F37AF19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asistiendo a ellos.</w:t>
            </w:r>
          </w:p>
          <w:p w14:paraId="364508EE" w14:textId="77777777" w:rsidR="00884A93" w:rsidRDefault="0087396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r w:rsidR="00884A9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Ejecutar otras tareas relacionadas con</w:t>
            </w:r>
          </w:p>
          <w:p w14:paraId="11746ACE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las descritas, según el criterio de su</w:t>
            </w:r>
          </w:p>
          <w:p w14:paraId="3A321A3B" w14:textId="77777777" w:rsidR="00884A93" w:rsidRDefault="00884A93" w:rsidP="00884A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superior.</w:t>
            </w:r>
          </w:p>
        </w:tc>
        <w:tc>
          <w:tcPr>
            <w:tcW w:w="4238" w:type="dxa"/>
          </w:tcPr>
          <w:p w14:paraId="2F252885" w14:textId="77777777" w:rsidR="00884A93" w:rsidRDefault="0087396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--</w:t>
            </w:r>
            <w:r w:rsidR="00884A9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Requisitos intelectuales</w:t>
            </w:r>
          </w:p>
          <w:p w14:paraId="3F903D0D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• Instrucción básica: Secretariado o</w:t>
            </w:r>
          </w:p>
          <w:p w14:paraId="1B82E12F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equivalente, con conocimientos en</w:t>
            </w:r>
          </w:p>
          <w:p w14:paraId="07058A2A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digitación de textos.</w:t>
            </w:r>
          </w:p>
          <w:p w14:paraId="7A9228AC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• Experiencia de trabajo: Familiaridad</w:t>
            </w:r>
          </w:p>
          <w:p w14:paraId="542F5042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 las normas y funciones del cargo.</w:t>
            </w:r>
          </w:p>
          <w:p w14:paraId="3626E4E5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• Otras aptitudes: Cortés, discreto y</w:t>
            </w:r>
          </w:p>
          <w:p w14:paraId="0D27F4C5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responsable, buena redacción, rapidez</w:t>
            </w:r>
          </w:p>
          <w:p w14:paraId="50E5D94C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digital, fluidez verbal, memoria</w:t>
            </w:r>
          </w:p>
          <w:p w14:paraId="1CCE0723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asociativa de nombres, datos y</w:t>
            </w:r>
          </w:p>
          <w:p w14:paraId="26F48AFB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fisonomías, capacidad de síntesis y</w:t>
            </w:r>
          </w:p>
          <w:p w14:paraId="0E847AAE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 desarrollo, coordinación mental</w:t>
            </w:r>
          </w:p>
          <w:p w14:paraId="0B63213B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 excelente razonamiento abstracto,</w:t>
            </w:r>
          </w:p>
          <w:p w14:paraId="74FE9ADD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noción del tiempo y capacidad para</w:t>
            </w:r>
          </w:p>
          <w:p w14:paraId="66880698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prever nuevas situaciones y adaptarse</w:t>
            </w:r>
          </w:p>
          <w:p w14:paraId="0B71EE3B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 ellas.</w:t>
            </w:r>
          </w:p>
          <w:p w14:paraId="2CCD0E53" w14:textId="77777777" w:rsidR="00884A93" w:rsidRDefault="0087396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--</w:t>
            </w:r>
            <w:r w:rsidR="00884A9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Responsabilidad</w:t>
            </w:r>
          </w:p>
          <w:p w14:paraId="51AB452B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• Contactos: Mucha discreción en</w:t>
            </w:r>
          </w:p>
          <w:p w14:paraId="3289533F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asuntos confidenciales y tacto para</w:t>
            </w:r>
          </w:p>
          <w:p w14:paraId="594B5C72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lograr cooperación.</w:t>
            </w:r>
          </w:p>
          <w:p w14:paraId="3B2662F9" w14:textId="77777777" w:rsidR="00884A93" w:rsidRDefault="0087396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--</w:t>
            </w:r>
            <w:r w:rsidR="00884A9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Condiciones de trabajo</w:t>
            </w:r>
          </w:p>
          <w:p w14:paraId="4AAFB0F7" w14:textId="77777777" w:rsidR="00884A93" w:rsidRDefault="00884A93" w:rsidP="00884A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• Ambiente de trabajo: propio de</w:t>
            </w:r>
          </w:p>
          <w:p w14:paraId="5124CAA6" w14:textId="77777777" w:rsidR="00884A93" w:rsidRDefault="00884A93" w:rsidP="00884A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oficinas, salas de reuniones.</w:t>
            </w:r>
          </w:p>
        </w:tc>
      </w:tr>
    </w:tbl>
    <w:p w14:paraId="24B29CC6" w14:textId="77777777" w:rsidR="009428C5" w:rsidRDefault="009428C5" w:rsidP="009428C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7335178A" w14:textId="77777777" w:rsidR="009428C5" w:rsidRDefault="009428C5" w:rsidP="009428C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56D51180" w14:textId="77777777" w:rsidR="009428C5" w:rsidRPr="009428C5" w:rsidRDefault="009428C5" w:rsidP="009428C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470D4BD1" w14:textId="77777777" w:rsidR="009428C5" w:rsidRDefault="009428C5" w:rsidP="00FB68EB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Actividades</w:t>
      </w:r>
    </w:p>
    <w:p w14:paraId="6422757A" w14:textId="77777777" w:rsidR="00884A93" w:rsidRDefault="00884A93" w:rsidP="00FB68EB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1901C062" w14:textId="77777777" w:rsidR="009428C5" w:rsidRPr="009428C5" w:rsidRDefault="009428C5" w:rsidP="00FB68EB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1.- Busca un cargo de alguna empresa que conozcas o busca en internet, y haz la descripción y la especificación de ese cargo</w:t>
      </w:r>
      <w:r w:rsidR="00873963">
        <w:rPr>
          <w:rFonts w:ascii="Times New Roman" w:hAnsi="Times New Roman" w:cs="Times New Roman"/>
          <w:sz w:val="28"/>
          <w:szCs w:val="28"/>
          <w:lang w:val="es-ES"/>
        </w:rPr>
        <w:t>, Utilizando un cuadro igual al ejemplo.</w:t>
      </w:r>
    </w:p>
    <w:sectPr w:rsidR="009428C5" w:rsidRPr="009428C5" w:rsidSect="009428C5">
      <w:headerReference w:type="default" r:id="rId10"/>
      <w:pgSz w:w="12242" w:h="20163" w:code="5"/>
      <w:pgMar w:top="720" w:right="1985" w:bottom="72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0755D" w14:textId="77777777" w:rsidR="00884A93" w:rsidRDefault="00884A93" w:rsidP="003A73A2">
      <w:r>
        <w:separator/>
      </w:r>
    </w:p>
  </w:endnote>
  <w:endnote w:type="continuationSeparator" w:id="0">
    <w:p w14:paraId="6E6E7E25" w14:textId="77777777" w:rsidR="00884A93" w:rsidRDefault="00884A9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E3B20" w14:textId="77777777" w:rsidR="00884A93" w:rsidRDefault="00884A93" w:rsidP="003A73A2">
      <w:r>
        <w:separator/>
      </w:r>
    </w:p>
  </w:footnote>
  <w:footnote w:type="continuationSeparator" w:id="0">
    <w:p w14:paraId="07BAA28F" w14:textId="77777777" w:rsidR="00884A93" w:rsidRDefault="00884A9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C9968" w14:textId="77777777" w:rsidR="00884A93" w:rsidRDefault="00884A93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FC3B7DD" wp14:editId="527177C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ED626B6" w14:textId="77777777" w:rsidR="00884A93" w:rsidRDefault="00884A93" w:rsidP="003A73A2">
    <w:pPr>
      <w:pStyle w:val="Encabezado"/>
      <w:jc w:val="center"/>
    </w:pPr>
    <w:r>
      <w:t>Profesora :Susana Ortega Méndez</w:t>
    </w:r>
  </w:p>
  <w:p w14:paraId="5897FEBD" w14:textId="77777777" w:rsidR="00884A93" w:rsidRDefault="00884A93" w:rsidP="003A73A2">
    <w:pPr>
      <w:pStyle w:val="Encabezado"/>
      <w:jc w:val="center"/>
    </w:pPr>
    <w:r>
      <w:t>Fecha: 08 Abril  2020</w:t>
    </w:r>
  </w:p>
  <w:p w14:paraId="5A1484B5" w14:textId="77777777" w:rsidR="00884A93" w:rsidRDefault="00884A93" w:rsidP="003A73A2">
    <w:pPr>
      <w:pStyle w:val="Encabezado"/>
      <w:jc w:val="center"/>
    </w:pPr>
    <w:r>
      <w:t xml:space="preserve">Correo electrónico: </w:t>
    </w:r>
    <w:hyperlink r:id="rId2" w:history="1">
      <w:r w:rsidRPr="00E05259">
        <w:rPr>
          <w:rStyle w:val="Hipervnculo"/>
        </w:rPr>
        <w:t>susanaortegaicp@gmail.com</w:t>
      </w:r>
    </w:hyperlink>
  </w:p>
  <w:p w14:paraId="6033EABE" w14:textId="77777777" w:rsidR="00884A93" w:rsidRDefault="00884A93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627DC"/>
    <w:multiLevelType w:val="hybridMultilevel"/>
    <w:tmpl w:val="A9000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B0F00"/>
    <w:multiLevelType w:val="hybridMultilevel"/>
    <w:tmpl w:val="45146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C9A"/>
    <w:rsid w:val="001E7915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23A6A"/>
    <w:rsid w:val="00543651"/>
    <w:rsid w:val="005564CB"/>
    <w:rsid w:val="00561B18"/>
    <w:rsid w:val="00574BD9"/>
    <w:rsid w:val="005A1C6C"/>
    <w:rsid w:val="005A73B1"/>
    <w:rsid w:val="005C7A01"/>
    <w:rsid w:val="005C7C02"/>
    <w:rsid w:val="005D6DE9"/>
    <w:rsid w:val="00615A30"/>
    <w:rsid w:val="00650B84"/>
    <w:rsid w:val="00653F2B"/>
    <w:rsid w:val="00654608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3963"/>
    <w:rsid w:val="00874913"/>
    <w:rsid w:val="00884A93"/>
    <w:rsid w:val="008B3CA0"/>
    <w:rsid w:val="009056B0"/>
    <w:rsid w:val="0091525B"/>
    <w:rsid w:val="00925CF3"/>
    <w:rsid w:val="00926BE6"/>
    <w:rsid w:val="009428C5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B68EB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D43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paragraph" w:styleId="Prrafodelista">
    <w:name w:val="List Paragraph"/>
    <w:basedOn w:val="Normal"/>
    <w:uiPriority w:val="34"/>
    <w:qFormat/>
    <w:rsid w:val="00873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paragraph" w:styleId="Prrafodelista">
    <w:name w:val="List Paragraph"/>
    <w:basedOn w:val="Normal"/>
    <w:uiPriority w:val="34"/>
    <w:qFormat/>
    <w:rsid w:val="0087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prendoenlinea.mineduc.cl/" TargetMode="External"/><Relationship Id="rId9" Type="http://schemas.openxmlformats.org/officeDocument/2006/relationships/hyperlink" Target="http://www.youtube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susanaortega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05033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937</Words>
  <Characters>5156</Characters>
  <Application>Microsoft Macintosh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3</cp:revision>
  <dcterms:created xsi:type="dcterms:W3CDTF">2020-04-09T19:24:00Z</dcterms:created>
  <dcterms:modified xsi:type="dcterms:W3CDTF">2020-04-09T21:16:00Z</dcterms:modified>
</cp:coreProperties>
</file>