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2F32E" w14:textId="77777777" w:rsidR="003839E0" w:rsidRDefault="003839E0" w:rsidP="003839E0">
      <w:pPr>
        <w:spacing w:line="240" w:lineRule="auto"/>
      </w:pPr>
      <w:r>
        <w:t>Se recomienda realizar una actividad de cada ámbito por día ya que así se encuentra dispuesto el horario de los niños y niñas, por otro lado, siempre fomentar que pinten con distintos materiales y la escucha de cuentos breves realizando preguntas.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3839E0" w14:paraId="7D74784D" w14:textId="77777777" w:rsidTr="00E13A1F">
        <w:trPr>
          <w:jc w:val="center"/>
        </w:trPr>
        <w:tc>
          <w:tcPr>
            <w:tcW w:w="9776" w:type="dxa"/>
          </w:tcPr>
          <w:p w14:paraId="2520FFC4" w14:textId="77777777" w:rsidR="003839E0" w:rsidRDefault="003839E0" w:rsidP="00E13A1F">
            <w:r w:rsidRPr="003F538C">
              <w:rPr>
                <w:b/>
              </w:rPr>
              <w:t>Ámbito:</w:t>
            </w:r>
            <w:r>
              <w:t xml:space="preserve"> comunicación integral </w:t>
            </w:r>
            <w:r w:rsidRPr="003F538C">
              <w:rPr>
                <w:b/>
              </w:rPr>
              <w:t>Núcleo:</w:t>
            </w:r>
            <w:r>
              <w:t xml:space="preserve"> lenguaje verbal y artístico</w:t>
            </w:r>
          </w:p>
          <w:p w14:paraId="7E00BD8B" w14:textId="77777777" w:rsidR="003839E0" w:rsidRDefault="003839E0" w:rsidP="00E13A1F">
            <w:r>
              <w:t>Actividades: expresión, comprensión, categorías, descripción de imágenes</w:t>
            </w:r>
          </w:p>
        </w:tc>
      </w:tr>
    </w:tbl>
    <w:p w14:paraId="602FF7B5" w14:textId="359FD427" w:rsidR="003839E0" w:rsidRDefault="003839E0" w:rsidP="003839E0">
      <w:pPr>
        <w:spacing w:line="240" w:lineRule="auto"/>
      </w:pPr>
      <w:r>
        <w:t xml:space="preserve">1.- </w:t>
      </w:r>
      <w:bookmarkStart w:id="0" w:name="_Hlk35968786"/>
      <w:bookmarkStart w:id="1" w:name="_Hlk37335753"/>
      <w:r>
        <w:t xml:space="preserve">El o la adulta debe leer con voz clara </w:t>
      </w:r>
      <w:r w:rsidR="00332577">
        <w:t>las oraciones que se encuentran en cada ficha y los niños y niñas deben reconocer el dibujo de lo mencionado en cada oración. Colorear la correcta.</w:t>
      </w:r>
      <w:bookmarkEnd w:id="1"/>
    </w:p>
    <w:bookmarkEnd w:id="0"/>
    <w:p w14:paraId="4E9D2AEC" w14:textId="5300B0C6" w:rsidR="00332577" w:rsidRDefault="00332577" w:rsidP="00332577">
      <w:r>
        <w:rPr>
          <w:noProof/>
        </w:rPr>
        <w:drawing>
          <wp:inline distT="0" distB="0" distL="0" distR="0" wp14:anchorId="74133996" wp14:editId="365EC51F">
            <wp:extent cx="6823710" cy="2762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584" cy="276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2936" w14:textId="77777777" w:rsidR="00332577" w:rsidRDefault="00332577" w:rsidP="00332577">
      <w:r>
        <w:rPr>
          <w:noProof/>
        </w:rPr>
        <w:drawing>
          <wp:inline distT="0" distB="0" distL="0" distR="0" wp14:anchorId="20951AF1" wp14:editId="34BD11BF">
            <wp:extent cx="6724650" cy="28575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E94BF" w14:textId="77777777" w:rsidR="00332577" w:rsidRDefault="00332577" w:rsidP="00332577">
      <w:r>
        <w:rPr>
          <w:noProof/>
        </w:rPr>
        <w:drawing>
          <wp:inline distT="0" distB="0" distL="0" distR="0" wp14:anchorId="13375550" wp14:editId="24B1D81F">
            <wp:extent cx="6800850" cy="2895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7B52" w14:textId="05AC7F8F" w:rsidR="00332577" w:rsidRDefault="00332577" w:rsidP="00332577">
      <w:r>
        <w:rPr>
          <w:noProof/>
        </w:rPr>
        <w:lastRenderedPageBreak/>
        <w:drawing>
          <wp:inline distT="0" distB="0" distL="0" distR="0" wp14:anchorId="4CD095A9" wp14:editId="189BB0F6">
            <wp:extent cx="6667500" cy="2819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6324B" w14:textId="77777777" w:rsidR="00332577" w:rsidRDefault="00332577" w:rsidP="00332577"/>
    <w:p w14:paraId="5FAB90EE" w14:textId="1AAE6F64" w:rsidR="00332577" w:rsidRDefault="00332577" w:rsidP="00332577">
      <w:r>
        <w:rPr>
          <w:noProof/>
        </w:rPr>
        <w:drawing>
          <wp:inline distT="0" distB="0" distL="0" distR="0" wp14:anchorId="790A45B0" wp14:editId="795F13E2">
            <wp:extent cx="6724650" cy="2914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1AA2" w14:textId="77777777" w:rsidR="00332577" w:rsidRDefault="00332577" w:rsidP="00332577"/>
    <w:p w14:paraId="3EEF96A3" w14:textId="22102015" w:rsidR="00C37E0E" w:rsidRDefault="00332577" w:rsidP="00332577">
      <w:r>
        <w:rPr>
          <w:noProof/>
        </w:rPr>
        <w:drawing>
          <wp:inline distT="0" distB="0" distL="0" distR="0" wp14:anchorId="1A207437" wp14:editId="12E566FC">
            <wp:extent cx="6686550" cy="31432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D2CB" w14:textId="5B7898F3" w:rsidR="003839E0" w:rsidRDefault="003839E0" w:rsidP="003839E0">
      <w:pPr>
        <w:jc w:val="center"/>
      </w:pPr>
    </w:p>
    <w:p w14:paraId="3C908F00" w14:textId="11370239" w:rsidR="003839E0" w:rsidRDefault="003839E0" w:rsidP="003839E0">
      <w:pPr>
        <w:jc w:val="center"/>
      </w:pPr>
    </w:p>
    <w:p w14:paraId="065CF20B" w14:textId="77777777" w:rsidR="00332577" w:rsidRDefault="00332577" w:rsidP="003839E0">
      <w:pPr>
        <w:jc w:val="center"/>
      </w:pPr>
    </w:p>
    <w:p w14:paraId="5B2D9B5F" w14:textId="520A4D9E" w:rsidR="00756719" w:rsidRDefault="00756719" w:rsidP="003839E0">
      <w:pPr>
        <w:rPr>
          <w:noProof/>
        </w:rPr>
      </w:pPr>
      <w:r>
        <w:rPr>
          <w:noProof/>
        </w:rPr>
        <w:t xml:space="preserve">2.- </w:t>
      </w:r>
      <w:r w:rsidR="00A10B82">
        <w:rPr>
          <w:noProof/>
        </w:rPr>
        <w:t xml:space="preserve">El adulto debe leer los enunciados y los niños y niñas deben identificar los objetos que usa para este. Encerrar en un circulo. </w:t>
      </w:r>
    </w:p>
    <w:p w14:paraId="699A3065" w14:textId="7938AA33" w:rsidR="00A10B82" w:rsidRDefault="00A10B82" w:rsidP="00A10B82">
      <w:pPr>
        <w:jc w:val="center"/>
        <w:rPr>
          <w:noProof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29"/>
        <w:gridCol w:w="4867"/>
      </w:tblGrid>
      <w:tr w:rsidR="00A10B82" w14:paraId="54C0566E" w14:textId="77777777" w:rsidTr="00A10B82">
        <w:tc>
          <w:tcPr>
            <w:tcW w:w="5098" w:type="dxa"/>
          </w:tcPr>
          <w:p w14:paraId="7CB10860" w14:textId="77777777" w:rsidR="00A10B82" w:rsidRDefault="00A10B82" w:rsidP="00A10B82">
            <w:pPr>
              <w:jc w:val="center"/>
              <w:rPr>
                <w:noProof/>
              </w:rPr>
            </w:pPr>
          </w:p>
          <w:p w14:paraId="372C9C69" w14:textId="16193381" w:rsidR="00A10B82" w:rsidRDefault="00A10B82" w:rsidP="00A10B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37EA08" wp14:editId="362E027E">
                  <wp:extent cx="3046730" cy="2171700"/>
                  <wp:effectExtent l="0" t="0" r="127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73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76687CD7" w14:textId="77777777" w:rsidR="00A10B82" w:rsidRDefault="00A10B82" w:rsidP="00A10B82">
            <w:pPr>
              <w:jc w:val="center"/>
              <w:rPr>
                <w:noProof/>
              </w:rPr>
            </w:pPr>
          </w:p>
          <w:p w14:paraId="45792D01" w14:textId="6AD56C26" w:rsidR="00A10B82" w:rsidRDefault="00A10B82" w:rsidP="00A10B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8A91AE" wp14:editId="6993EC19">
                  <wp:extent cx="2999740" cy="2341245"/>
                  <wp:effectExtent l="0" t="0" r="0" b="190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B82" w14:paraId="3F74021D" w14:textId="77777777" w:rsidTr="00A10B82">
        <w:tc>
          <w:tcPr>
            <w:tcW w:w="5098" w:type="dxa"/>
          </w:tcPr>
          <w:p w14:paraId="71C09658" w14:textId="72BA46DD" w:rsidR="00A10B82" w:rsidRDefault="00A10B82" w:rsidP="00A10B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3D7748" wp14:editId="6CDFF250">
                  <wp:extent cx="3363650" cy="2698115"/>
                  <wp:effectExtent l="0" t="0" r="8255" b="698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252" cy="270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5C22234" w14:textId="77777777" w:rsidR="00A10B82" w:rsidRDefault="00A10B82" w:rsidP="00A10B82">
            <w:pPr>
              <w:jc w:val="center"/>
              <w:rPr>
                <w:noProof/>
              </w:rPr>
            </w:pPr>
          </w:p>
          <w:p w14:paraId="0454ACC0" w14:textId="6E3D98E5" w:rsidR="00A10B82" w:rsidRDefault="00A10B82" w:rsidP="00A10B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E56C59" wp14:editId="1400655F">
                  <wp:extent cx="3060700" cy="2341245"/>
                  <wp:effectExtent l="0" t="0" r="6350" b="190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B82" w14:paraId="391A389C" w14:textId="77777777" w:rsidTr="00A10B82">
        <w:trPr>
          <w:trHeight w:val="4628"/>
        </w:trPr>
        <w:tc>
          <w:tcPr>
            <w:tcW w:w="5098" w:type="dxa"/>
          </w:tcPr>
          <w:p w14:paraId="47AD2808" w14:textId="77777777" w:rsidR="00A10B82" w:rsidRDefault="00A10B82" w:rsidP="00A10B82">
            <w:pPr>
              <w:jc w:val="center"/>
              <w:rPr>
                <w:noProof/>
              </w:rPr>
            </w:pPr>
          </w:p>
          <w:p w14:paraId="6081ED7F" w14:textId="66BC08DF" w:rsidR="00A10B82" w:rsidRDefault="00A10B82" w:rsidP="00A10B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D2FE44" wp14:editId="59D1F54A">
                  <wp:extent cx="3237230" cy="2414270"/>
                  <wp:effectExtent l="0" t="0" r="1270" b="508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41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B81F262" w14:textId="77777777" w:rsidR="00A10B82" w:rsidRDefault="00A10B82" w:rsidP="00A10B82">
            <w:pPr>
              <w:jc w:val="center"/>
              <w:rPr>
                <w:noProof/>
              </w:rPr>
            </w:pPr>
          </w:p>
          <w:p w14:paraId="73810E9B" w14:textId="0A9AB465" w:rsidR="00A10B82" w:rsidRDefault="00A10B82" w:rsidP="00A10B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23C2CA" wp14:editId="7A0A777A">
                  <wp:extent cx="2838450" cy="24765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0864E" w14:textId="67A99543" w:rsidR="00A10B82" w:rsidRDefault="00A10B82" w:rsidP="00A10B82">
      <w:pPr>
        <w:jc w:val="center"/>
        <w:rPr>
          <w:noProof/>
        </w:rPr>
      </w:pPr>
    </w:p>
    <w:p w14:paraId="4C9A62E0" w14:textId="7E968BC3" w:rsidR="003839E0" w:rsidRDefault="003839E0" w:rsidP="003839E0"/>
    <w:p w14:paraId="707CAF33" w14:textId="7A5A1F00" w:rsidR="00A10B82" w:rsidRDefault="00A10B82" w:rsidP="003839E0"/>
    <w:p w14:paraId="6E643D5B" w14:textId="1692BDBA" w:rsidR="00A10B82" w:rsidRDefault="00A10B82" w:rsidP="003839E0"/>
    <w:p w14:paraId="1685512E" w14:textId="13880590" w:rsidR="00A10B82" w:rsidRDefault="00A10B82" w:rsidP="003839E0"/>
    <w:p w14:paraId="644A3376" w14:textId="77777777" w:rsidR="00A10B82" w:rsidRDefault="00A10B82" w:rsidP="003839E0"/>
    <w:p w14:paraId="66052C72" w14:textId="26DB2464" w:rsidR="003C478D" w:rsidRDefault="003C478D" w:rsidP="003839E0">
      <w:pPr>
        <w:rPr>
          <w:noProof/>
        </w:rPr>
      </w:pPr>
      <w:r>
        <w:t>3.-</w:t>
      </w:r>
      <w:r w:rsidR="00A10B82" w:rsidRPr="00A10B82">
        <w:t xml:space="preserve"> </w:t>
      </w:r>
      <w:r w:rsidR="00A10B82">
        <w:t>El o la adulta debe leer con voz clara las oraciones que se encuentran en cada ficha y los niños y niñas deben reconocer el</w:t>
      </w:r>
      <w:r w:rsidR="00FE79BC">
        <w:t xml:space="preserve"> o los</w:t>
      </w:r>
      <w:r w:rsidR="00A10B82">
        <w:t xml:space="preserve"> dibujo</w:t>
      </w:r>
      <w:r w:rsidR="00FE79BC">
        <w:t>s</w:t>
      </w:r>
      <w:r w:rsidR="00A10B82">
        <w:t xml:space="preserve"> </w:t>
      </w:r>
      <w:r w:rsidR="00FE79BC">
        <w:t xml:space="preserve">que aparecen </w:t>
      </w:r>
      <w:r w:rsidR="00A10B82">
        <w:t>mencionado</w:t>
      </w:r>
      <w:r w:rsidR="00FE79BC">
        <w:t>s</w:t>
      </w:r>
      <w:r w:rsidR="00A10B82">
        <w:t xml:space="preserve"> en cada oración.</w:t>
      </w:r>
      <w:r w:rsidR="00FE79BC">
        <w:t xml:space="preserve"> Encerrar en un círculo y</w:t>
      </w:r>
      <w:r w:rsidR="00A10B82">
        <w:t xml:space="preserve"> </w:t>
      </w:r>
      <w:r w:rsidR="00FE79BC">
        <w:t>c</w:t>
      </w:r>
      <w:r w:rsidR="00A10B82">
        <w:t>olorear l</w:t>
      </w:r>
      <w:r w:rsidR="00FE79BC">
        <w:t xml:space="preserve">os </w:t>
      </w:r>
      <w:r w:rsidR="00A10B82">
        <w:t>correct</w:t>
      </w:r>
      <w:r w:rsidR="00FE79BC">
        <w:t>os</w:t>
      </w:r>
      <w:r w:rsidR="00A10B82">
        <w:t>.</w:t>
      </w:r>
    </w:p>
    <w:p w14:paraId="400FE4B3" w14:textId="238F2DAE" w:rsidR="00FE79BC" w:rsidRDefault="00FE79BC" w:rsidP="003839E0">
      <w:r>
        <w:rPr>
          <w:noProof/>
        </w:rPr>
        <w:drawing>
          <wp:inline distT="0" distB="0" distL="0" distR="0" wp14:anchorId="3E583BB0" wp14:editId="584802B9">
            <wp:extent cx="6480810" cy="2126974"/>
            <wp:effectExtent l="0" t="0" r="0" b="698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481" cy="212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69658" wp14:editId="442C1113">
            <wp:extent cx="6480810" cy="2286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45" cy="228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28BC7" wp14:editId="09D3773E">
            <wp:extent cx="6480810" cy="2226365"/>
            <wp:effectExtent l="0" t="0" r="0" b="254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873" cy="22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93B04" wp14:editId="13F9843A">
            <wp:extent cx="6480810" cy="2286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83" cy="22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9ED9C" wp14:editId="457593D2">
            <wp:extent cx="6480810" cy="2087217"/>
            <wp:effectExtent l="0" t="0" r="0" b="889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27" cy="20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D358B" wp14:editId="637BE864">
            <wp:extent cx="6480810" cy="1987826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38" cy="199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2E86" w14:textId="77777777" w:rsidR="00FE79BC" w:rsidRDefault="00FE79BC" w:rsidP="003839E0"/>
    <w:p w14:paraId="10AF9A6A" w14:textId="14722682" w:rsidR="003C478D" w:rsidRDefault="003C478D" w:rsidP="003839E0">
      <w:r>
        <w:t xml:space="preserve">4.- </w:t>
      </w:r>
      <w:r w:rsidR="00FE79BC">
        <w:t xml:space="preserve">En un ambiente silencioso los niños y niñas deben escuchar el siguiente video se YouTube: </w:t>
      </w:r>
      <w:hyperlink r:id="rId24" w:history="1">
        <w:r w:rsidR="00FE79BC" w:rsidRPr="009E38D7">
          <w:rPr>
            <w:color w:val="0000FF"/>
            <w:u w:val="single"/>
          </w:rPr>
          <w:t>https://www.youtube.com/watch?v=iZjLXtHscug</w:t>
        </w:r>
      </w:hyperlink>
      <w:r w:rsidR="00FE79BC">
        <w:t xml:space="preserve"> al escucharlo deben identificar que sonidos reconocen de la naturaleza y comentar, al finalizar colorean los que escucharon. En YouTube también hay videos de sonidos de la casa, calle etc. Ojalá puedan escucharlos y trabajarlos porque ayuda bastante en el desarrollo del lenguaje y discriminación auditiva de cada uno.</w:t>
      </w:r>
    </w:p>
    <w:p w14:paraId="7A3C0730" w14:textId="3923B2CB" w:rsidR="00FE79BC" w:rsidRDefault="00FE79BC" w:rsidP="003839E0">
      <w:r>
        <w:rPr>
          <w:noProof/>
        </w:rPr>
        <w:drawing>
          <wp:inline distT="0" distB="0" distL="0" distR="0" wp14:anchorId="298ED7E9" wp14:editId="50A9B2F9">
            <wp:extent cx="6480380" cy="3995531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29" cy="399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BD1A8" w14:textId="1943D4AC" w:rsidR="00557BE7" w:rsidRDefault="00557BE7" w:rsidP="00557BE7"/>
    <w:p w14:paraId="5A4298A2" w14:textId="47E66A00" w:rsidR="00FE79BC" w:rsidRDefault="00FE79BC" w:rsidP="00557BE7"/>
    <w:p w14:paraId="6D7D5219" w14:textId="7BC36996" w:rsidR="00FE79BC" w:rsidRDefault="00FE79BC" w:rsidP="00557BE7"/>
    <w:p w14:paraId="24554C21" w14:textId="77777777" w:rsidR="00FE79BC" w:rsidRDefault="00FE79BC" w:rsidP="00557BE7"/>
    <w:p w14:paraId="0E511361" w14:textId="2A9C0907" w:rsidR="00557BE7" w:rsidRDefault="00557BE7" w:rsidP="00557BE7">
      <w:r>
        <w:t xml:space="preserve">5.- </w:t>
      </w:r>
      <w:r w:rsidR="00FE79BC">
        <w:t xml:space="preserve">leer la rima con voz clara y el niño o niña debe repetir. En la siguiente actividad deberán reconocer que palabras suenan parecido y unir con su par. </w:t>
      </w:r>
    </w:p>
    <w:p w14:paraId="3F131D4C" w14:textId="0979F466" w:rsidR="00FE79BC" w:rsidRDefault="00FE79BC" w:rsidP="00FE79BC">
      <w:pPr>
        <w:jc w:val="center"/>
      </w:pPr>
      <w:r>
        <w:rPr>
          <w:noProof/>
        </w:rPr>
        <w:drawing>
          <wp:inline distT="0" distB="0" distL="0" distR="0" wp14:anchorId="26A1A7A7" wp14:editId="22A966CB">
            <wp:extent cx="2822713" cy="2157726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15" cy="216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22D6E" w14:textId="60682CF2" w:rsidR="00FE79BC" w:rsidRDefault="00FE79BC" w:rsidP="00FE79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13195" wp14:editId="3FF69D1D">
                <wp:simplePos x="0" y="0"/>
                <wp:positionH relativeFrom="column">
                  <wp:posOffset>4537793</wp:posOffset>
                </wp:positionH>
                <wp:positionV relativeFrom="paragraph">
                  <wp:posOffset>6642100</wp:posOffset>
                </wp:positionV>
                <wp:extent cx="1371600" cy="496957"/>
                <wp:effectExtent l="0" t="0" r="0" b="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96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52B3B" id="Rectángulo 46" o:spid="_x0000_s1026" style="position:absolute;margin-left:357.3pt;margin-top:523pt;width:108pt;height:3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" fillcolor="white [3212]" stroked="f" strokeweight="1pt"/>
            </w:pict>
          </mc:Fallback>
        </mc:AlternateContent>
      </w:r>
      <w:r w:rsidRPr="00FE79BC">
        <w:rPr>
          <w:noProof/>
          <w:highlight w:val="yellow"/>
        </w:rPr>
        <w:drawing>
          <wp:inline distT="0" distB="0" distL="0" distR="0" wp14:anchorId="6D572521" wp14:editId="71FCF33E">
            <wp:extent cx="5264536" cy="7015771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25" cy="702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2E00C" w14:textId="5AFF29AA" w:rsidR="00FE79BC" w:rsidRDefault="00FE79BC" w:rsidP="00FE79BC"/>
    <w:p w14:paraId="5BE55E20" w14:textId="3837B786" w:rsidR="00557BE7" w:rsidRDefault="00557BE7" w:rsidP="00557BE7"/>
    <w:p w14:paraId="6E8A3257" w14:textId="4525835E" w:rsidR="00557BE7" w:rsidRDefault="00557BE7" w:rsidP="00FE79BC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557BE7" w14:paraId="70D1C621" w14:textId="77777777" w:rsidTr="00E13A1F">
        <w:trPr>
          <w:jc w:val="center"/>
        </w:trPr>
        <w:tc>
          <w:tcPr>
            <w:tcW w:w="9776" w:type="dxa"/>
          </w:tcPr>
          <w:p w14:paraId="63D76E5D" w14:textId="77777777" w:rsidR="00557BE7" w:rsidRDefault="00557BE7" w:rsidP="00E13A1F">
            <w:r w:rsidRPr="003F538C">
              <w:rPr>
                <w:b/>
              </w:rPr>
              <w:t>Ámbito:</w:t>
            </w:r>
            <w:r>
              <w:t xml:space="preserve"> Interacción y comprensión del entorno </w:t>
            </w:r>
            <w:r w:rsidRPr="003F538C">
              <w:rPr>
                <w:b/>
              </w:rPr>
              <w:t>Núcleo:</w:t>
            </w:r>
            <w:r>
              <w:t xml:space="preserve"> pensamiento matemático</w:t>
            </w:r>
          </w:p>
          <w:p w14:paraId="5AB1C4A5" w14:textId="20C68D95" w:rsidR="00557BE7" w:rsidRDefault="00557BE7" w:rsidP="00E13A1F">
            <w:r>
              <w:t>Actividades: orientación espacial</w:t>
            </w:r>
            <w:r w:rsidR="007C5870">
              <w:t xml:space="preserve"> figuras geométricas</w:t>
            </w:r>
          </w:p>
        </w:tc>
      </w:tr>
    </w:tbl>
    <w:p w14:paraId="2581819B" w14:textId="6BC06827" w:rsidR="00557BE7" w:rsidRDefault="00557BE7" w:rsidP="003839E0">
      <w:r>
        <w:t xml:space="preserve">1.- </w:t>
      </w:r>
      <w:r w:rsidR="00C851FB">
        <w:t xml:space="preserve">Pinta de color amarillo las burbujas grandes y de color rojo las pequeñas. </w:t>
      </w:r>
    </w:p>
    <w:p w14:paraId="5DFE5AFA" w14:textId="3533D16A" w:rsidR="00557BE7" w:rsidRDefault="00C851FB" w:rsidP="003839E0">
      <w:pPr>
        <w:rPr>
          <w:noProof/>
        </w:rPr>
      </w:pPr>
      <w:r>
        <w:rPr>
          <w:noProof/>
        </w:rPr>
        <w:drawing>
          <wp:inline distT="0" distB="0" distL="0" distR="0" wp14:anchorId="759FFF04" wp14:editId="25A2C5AD">
            <wp:extent cx="6738731" cy="4273550"/>
            <wp:effectExtent l="0" t="0" r="508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58" cy="42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0F43" w14:textId="1B2B6AF5" w:rsidR="00B645F4" w:rsidRDefault="00B645F4" w:rsidP="003839E0">
      <w:pPr>
        <w:rPr>
          <w:noProof/>
        </w:rPr>
      </w:pPr>
      <w:r>
        <w:rPr>
          <w:noProof/>
        </w:rPr>
        <w:t xml:space="preserve">2.- </w:t>
      </w:r>
      <w:r w:rsidR="00C851FB">
        <w:rPr>
          <w:noProof/>
        </w:rPr>
        <w:t>pinta la caja pequeña y pega papel picado en la caja grande.</w:t>
      </w:r>
    </w:p>
    <w:p w14:paraId="4D476BA2" w14:textId="5DFFB5FD" w:rsidR="00557BE7" w:rsidRDefault="00C851FB" w:rsidP="003839E0">
      <w:r>
        <w:rPr>
          <w:noProof/>
        </w:rPr>
        <w:drawing>
          <wp:inline distT="0" distB="0" distL="0" distR="0" wp14:anchorId="35F58400" wp14:editId="79CCB9B0">
            <wp:extent cx="7076661" cy="42735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48" cy="427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19D7" w14:textId="77777777" w:rsidR="00C851FB" w:rsidRDefault="00C851FB" w:rsidP="003839E0"/>
    <w:p w14:paraId="685F40DE" w14:textId="77777777" w:rsidR="00C851FB" w:rsidRDefault="00C851FB" w:rsidP="003839E0"/>
    <w:p w14:paraId="5C968274" w14:textId="77777777" w:rsidR="00C851FB" w:rsidRDefault="00C851FB" w:rsidP="003839E0"/>
    <w:p w14:paraId="43858848" w14:textId="77777777" w:rsidR="00C851FB" w:rsidRDefault="00C851FB" w:rsidP="003839E0"/>
    <w:p w14:paraId="1272570E" w14:textId="13E9A876" w:rsidR="007C5870" w:rsidRDefault="00B645F4" w:rsidP="003839E0">
      <w:pPr>
        <w:rPr>
          <w:noProof/>
        </w:rPr>
      </w:pPr>
      <w:r>
        <w:t xml:space="preserve">3.- </w:t>
      </w:r>
      <w:r w:rsidR="00C851FB">
        <w:t>Reconocer figura geométrica, repasar con lápiz y colorear</w:t>
      </w:r>
    </w:p>
    <w:p w14:paraId="072F18B7" w14:textId="409BE199" w:rsidR="007C5870" w:rsidRDefault="00C851FB" w:rsidP="003839E0">
      <w:r>
        <w:rPr>
          <w:noProof/>
        </w:rPr>
        <w:drawing>
          <wp:inline distT="0" distB="0" distL="0" distR="0" wp14:anchorId="372A75D0" wp14:editId="72F66E1F">
            <wp:extent cx="5987334" cy="27813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28" cy="27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5E0E3" w14:textId="7F6141D2" w:rsidR="007C5870" w:rsidRDefault="007C5870" w:rsidP="003839E0"/>
    <w:p w14:paraId="0F88CBED" w14:textId="3AEAD2AA" w:rsidR="007C5870" w:rsidRDefault="007C5870" w:rsidP="007C5870">
      <w:pPr>
        <w:tabs>
          <w:tab w:val="left" w:pos="9257"/>
        </w:tabs>
      </w:pPr>
      <w:r w:rsidRPr="007C5870">
        <w:t>4.- Reconocer figura geométrica, repasar con lápiz y colorear</w:t>
      </w:r>
    </w:p>
    <w:p w14:paraId="512721EE" w14:textId="76F82EEE" w:rsidR="007C5870" w:rsidRDefault="00C851FB" w:rsidP="003839E0">
      <w:r>
        <w:rPr>
          <w:noProof/>
        </w:rPr>
        <w:drawing>
          <wp:inline distT="0" distB="0" distL="0" distR="0" wp14:anchorId="5ACB7391" wp14:editId="4A1D688D">
            <wp:extent cx="5698514" cy="28956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692" cy="28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4B4F" w14:textId="6B0340CD" w:rsidR="00C851FB" w:rsidRDefault="00C851FB" w:rsidP="003839E0">
      <w:r>
        <w:t>5.- Reconoce y nombra las figuras geométricas, con un lápiz repasa la forma y luego colorea de la siguiente manera: cuadrado verde, circulo amarillo y triangulo rojo.</w:t>
      </w:r>
    </w:p>
    <w:p w14:paraId="63D032A3" w14:textId="74E8E6AD" w:rsidR="00C851FB" w:rsidRDefault="00C851FB" w:rsidP="003839E0">
      <w:r>
        <w:rPr>
          <w:noProof/>
        </w:rPr>
        <w:drawing>
          <wp:inline distT="0" distB="0" distL="0" distR="0" wp14:anchorId="7D809FC9" wp14:editId="1C5D1F95">
            <wp:extent cx="6480810" cy="339979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A548C0" w14:paraId="3E30D050" w14:textId="77777777" w:rsidTr="0088711D">
        <w:trPr>
          <w:jc w:val="center"/>
        </w:trPr>
        <w:tc>
          <w:tcPr>
            <w:tcW w:w="9776" w:type="dxa"/>
          </w:tcPr>
          <w:p w14:paraId="3A7BDA28" w14:textId="77777777" w:rsidR="00A548C0" w:rsidRDefault="00A548C0" w:rsidP="0088711D">
            <w:bookmarkStart w:id="2" w:name="_Hlk37330452"/>
            <w:r w:rsidRPr="003F538C">
              <w:rPr>
                <w:b/>
              </w:rPr>
              <w:t>Ámbito:</w:t>
            </w:r>
            <w:r>
              <w:t xml:space="preserve"> comprensión del entorno natural y social </w:t>
            </w:r>
            <w:r w:rsidRPr="003F538C">
              <w:rPr>
                <w:b/>
              </w:rPr>
              <w:t>Núcleo:</w:t>
            </w:r>
            <w:r>
              <w:t xml:space="preserve"> comprensión natural y social</w:t>
            </w:r>
          </w:p>
          <w:p w14:paraId="3C6D0A4C" w14:textId="451AEFEB" w:rsidR="00A548C0" w:rsidRDefault="00A548C0" w:rsidP="0088711D">
            <w:r>
              <w:t xml:space="preserve">Actividades: identidad de </w:t>
            </w:r>
            <w:r>
              <w:t>género</w:t>
            </w:r>
            <w:r>
              <w:t xml:space="preserve"> y los sentidos.</w:t>
            </w:r>
          </w:p>
        </w:tc>
      </w:tr>
    </w:tbl>
    <w:bookmarkEnd w:id="2"/>
    <w:p w14:paraId="0B7E201A" w14:textId="77777777" w:rsidR="00A548C0" w:rsidRDefault="00A548C0" w:rsidP="00A548C0">
      <w:pPr>
        <w:tabs>
          <w:tab w:val="left" w:pos="9257"/>
        </w:tabs>
        <w:rPr>
          <w:noProof/>
        </w:rPr>
      </w:pPr>
      <w:r>
        <w:rPr>
          <w:noProof/>
        </w:rPr>
        <w:t>1.- Cometar mediante un video de YouTube el genero masculino y femenino, en el caso de ellos ser niño o niña. Identificar rasgos de sus cuerpos y colorear el que se parece a ellos.</w:t>
      </w:r>
    </w:p>
    <w:p w14:paraId="25E67462" w14:textId="075D851B" w:rsidR="00A548C0" w:rsidRDefault="00A548C0" w:rsidP="003839E0">
      <w:r>
        <w:rPr>
          <w:noProof/>
        </w:rPr>
        <w:drawing>
          <wp:inline distT="0" distB="0" distL="0" distR="0" wp14:anchorId="7AA8C03A" wp14:editId="36E36536">
            <wp:extent cx="6253316" cy="3863975"/>
            <wp:effectExtent l="0" t="0" r="0" b="31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35" cy="38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20D8" w14:textId="08A2B1A4" w:rsidR="00A548C0" w:rsidRDefault="00A548C0" w:rsidP="003839E0">
      <w:r>
        <w:t>2. Reconocer los sentidos y que uso tiene cada uno. Comentar en conjunto. Con recortes de revistas completar los cuadros con lo que abarca cada sentido. Ejemplo: el sentido del gusto es representado por la boca y se pueden pegar recortes de alimentos. El sentido del olfato es representado por la nariz y se pueden pegar recortes de cosas que podemos distinguir su olor como flores. Etc.</w:t>
      </w:r>
    </w:p>
    <w:p w14:paraId="64859DDE" w14:textId="454FFFA7" w:rsidR="00A548C0" w:rsidRDefault="00A548C0" w:rsidP="003839E0">
      <w:r>
        <w:rPr>
          <w:noProof/>
        </w:rPr>
        <w:drawing>
          <wp:inline distT="0" distB="0" distL="0" distR="0" wp14:anchorId="1E67518A" wp14:editId="70AAF84F">
            <wp:extent cx="7017026" cy="5008880"/>
            <wp:effectExtent l="0" t="0" r="0" b="127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065" cy="50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9B517" w14:textId="77777777" w:rsidR="00A548C0" w:rsidRDefault="00A548C0" w:rsidP="003839E0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7C5870" w14:paraId="1A4203DE" w14:textId="77777777" w:rsidTr="00E13A1F">
        <w:trPr>
          <w:jc w:val="center"/>
        </w:trPr>
        <w:tc>
          <w:tcPr>
            <w:tcW w:w="9776" w:type="dxa"/>
          </w:tcPr>
          <w:p w14:paraId="734B19CE" w14:textId="77777777" w:rsidR="007C5870" w:rsidRDefault="007C5870" w:rsidP="00E13A1F">
            <w:r w:rsidRPr="003F538C">
              <w:rPr>
                <w:b/>
              </w:rPr>
              <w:t>Ámbito:</w:t>
            </w:r>
            <w:r>
              <w:t xml:space="preserve"> Desarrollo personal y social </w:t>
            </w:r>
            <w:r w:rsidRPr="003F538C">
              <w:rPr>
                <w:b/>
              </w:rPr>
              <w:t>Núcleo:</w:t>
            </w:r>
            <w:r>
              <w:t xml:space="preserve"> Corporalidad y movimiento</w:t>
            </w:r>
          </w:p>
          <w:p w14:paraId="2329EBA6" w14:textId="77777777" w:rsidR="007C5870" w:rsidRDefault="007C5870" w:rsidP="00E13A1F">
            <w:r>
              <w:t>Actividades: Apresto</w:t>
            </w:r>
          </w:p>
        </w:tc>
      </w:tr>
    </w:tbl>
    <w:p w14:paraId="39C0524B" w14:textId="25E956BD" w:rsidR="007C5870" w:rsidRDefault="00A548C0" w:rsidP="003839E0">
      <w:r>
        <w:t xml:space="preserve">1.- repasar trazos y apresto. </w:t>
      </w:r>
      <w:r w:rsidR="008F3CE1">
        <w:t>Además,</w:t>
      </w:r>
      <w:r>
        <w:t xml:space="preserve"> repasar la escritura del nombre de cada niño y niña.</w:t>
      </w:r>
    </w:p>
    <w:p w14:paraId="128DF35A" w14:textId="6ABD8734" w:rsidR="008F3CE1" w:rsidRDefault="008F3CE1" w:rsidP="003839E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F3CE1" w14:paraId="3C46249B" w14:textId="77777777" w:rsidTr="008F3CE1">
        <w:tc>
          <w:tcPr>
            <w:tcW w:w="10196" w:type="dxa"/>
          </w:tcPr>
          <w:p w14:paraId="5A5AF20E" w14:textId="6E04E637" w:rsidR="008F3CE1" w:rsidRDefault="008F3CE1" w:rsidP="003839E0">
            <w:bookmarkStart w:id="3" w:name="_Hlk37337256"/>
          </w:p>
          <w:p w14:paraId="38635E0F" w14:textId="571C47D4" w:rsidR="008F3CE1" w:rsidRDefault="008F3CE1" w:rsidP="003839E0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14:paraId="5C98C76D" w14:textId="6C278227" w:rsidR="008F3CE1" w:rsidRDefault="008F3CE1" w:rsidP="003839E0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14:paraId="36141A6A" w14:textId="18966476" w:rsidR="008F3CE1" w:rsidRDefault="008F3CE1" w:rsidP="003839E0"/>
        </w:tc>
      </w:tr>
      <w:bookmarkEnd w:id="3"/>
    </w:tbl>
    <w:p w14:paraId="03F8C8FC" w14:textId="0BB05E53" w:rsidR="008F3CE1" w:rsidRDefault="008F3CE1" w:rsidP="003839E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F3CE1" w14:paraId="65E61076" w14:textId="77777777" w:rsidTr="0088711D">
        <w:tc>
          <w:tcPr>
            <w:tcW w:w="10196" w:type="dxa"/>
          </w:tcPr>
          <w:p w14:paraId="65B6CA52" w14:textId="77777777" w:rsidR="008F3CE1" w:rsidRDefault="008F3CE1" w:rsidP="0088711D"/>
          <w:p w14:paraId="307CA95F" w14:textId="77777777" w:rsidR="008F3CE1" w:rsidRDefault="008F3CE1" w:rsidP="0088711D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14:paraId="397A6579" w14:textId="77777777" w:rsidR="008F3CE1" w:rsidRDefault="008F3CE1" w:rsidP="0088711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14:paraId="2793A322" w14:textId="77777777" w:rsidR="008F3CE1" w:rsidRDefault="008F3CE1" w:rsidP="0088711D"/>
        </w:tc>
      </w:tr>
    </w:tbl>
    <w:p w14:paraId="081F4DFA" w14:textId="46127926" w:rsidR="008F3CE1" w:rsidRDefault="008F3CE1" w:rsidP="003839E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F3CE1" w14:paraId="717AF4CA" w14:textId="77777777" w:rsidTr="0088711D">
        <w:tc>
          <w:tcPr>
            <w:tcW w:w="10196" w:type="dxa"/>
          </w:tcPr>
          <w:p w14:paraId="562BD43E" w14:textId="77777777" w:rsidR="008F3CE1" w:rsidRDefault="008F3CE1" w:rsidP="0088711D"/>
          <w:p w14:paraId="6A7A2B0F" w14:textId="77777777" w:rsidR="008F3CE1" w:rsidRDefault="008F3CE1" w:rsidP="0088711D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14:paraId="6BD2C4CD" w14:textId="77777777" w:rsidR="008F3CE1" w:rsidRDefault="008F3CE1" w:rsidP="0088711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14:paraId="0FD4CAF6" w14:textId="77777777" w:rsidR="008F3CE1" w:rsidRDefault="008F3CE1" w:rsidP="0088711D"/>
        </w:tc>
      </w:tr>
    </w:tbl>
    <w:p w14:paraId="4DBE916D" w14:textId="150DD6C8" w:rsidR="008F3CE1" w:rsidRDefault="008F3CE1" w:rsidP="003839E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F3CE1" w14:paraId="533B3644" w14:textId="77777777" w:rsidTr="0088711D">
        <w:tc>
          <w:tcPr>
            <w:tcW w:w="10196" w:type="dxa"/>
          </w:tcPr>
          <w:p w14:paraId="77B8328A" w14:textId="77777777" w:rsidR="008F3CE1" w:rsidRDefault="008F3CE1" w:rsidP="0088711D"/>
          <w:p w14:paraId="7077C35A" w14:textId="77777777" w:rsidR="008F3CE1" w:rsidRDefault="008F3CE1" w:rsidP="0088711D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14:paraId="3D8E5133" w14:textId="77777777" w:rsidR="008F3CE1" w:rsidRDefault="008F3CE1" w:rsidP="0088711D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14:paraId="17CDF4F6" w14:textId="77777777" w:rsidR="008F3CE1" w:rsidRDefault="008F3CE1" w:rsidP="0088711D"/>
        </w:tc>
      </w:tr>
    </w:tbl>
    <w:p w14:paraId="4EF571A0" w14:textId="77777777" w:rsidR="008F3CE1" w:rsidRDefault="008F3CE1" w:rsidP="003839E0">
      <w:bookmarkStart w:id="4" w:name="_GoBack"/>
      <w:bookmarkEnd w:id="4"/>
    </w:p>
    <w:sectPr w:rsidR="008F3CE1" w:rsidSect="00FE79BC">
      <w:headerReference w:type="default" r:id="rId35"/>
      <w:pgSz w:w="12240" w:h="20160" w:code="5"/>
      <w:pgMar w:top="1417" w:right="104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45EBA" w14:textId="77777777" w:rsidR="00270CDA" w:rsidRDefault="00270CDA" w:rsidP="00270CDA">
      <w:pPr>
        <w:spacing w:after="0" w:line="240" w:lineRule="auto"/>
      </w:pPr>
      <w:r>
        <w:separator/>
      </w:r>
    </w:p>
  </w:endnote>
  <w:endnote w:type="continuationSeparator" w:id="0">
    <w:p w14:paraId="48F101D5" w14:textId="77777777" w:rsidR="00270CDA" w:rsidRDefault="00270CDA" w:rsidP="00270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44BE7" w14:textId="77777777" w:rsidR="00270CDA" w:rsidRDefault="00270CDA" w:rsidP="00270CDA">
      <w:pPr>
        <w:spacing w:after="0" w:line="240" w:lineRule="auto"/>
      </w:pPr>
      <w:r>
        <w:separator/>
      </w:r>
    </w:p>
  </w:footnote>
  <w:footnote w:type="continuationSeparator" w:id="0">
    <w:p w14:paraId="1D87719D" w14:textId="77777777" w:rsidR="00270CDA" w:rsidRDefault="00270CDA" w:rsidP="00270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5F18" w14:textId="047562AE" w:rsidR="00EF081E" w:rsidRDefault="00EF081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574F88" wp14:editId="2A6AA85B">
              <wp:simplePos x="0" y="0"/>
              <wp:positionH relativeFrom="column">
                <wp:posOffset>5461487</wp:posOffset>
              </wp:positionH>
              <wp:positionV relativeFrom="paragraph">
                <wp:posOffset>-105196</wp:posOffset>
              </wp:positionV>
              <wp:extent cx="890410" cy="819398"/>
              <wp:effectExtent l="0" t="0" r="24130" b="19050"/>
              <wp:wrapNone/>
              <wp:docPr id="19" name="Diagrama de flujo: proces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0410" cy="819398"/>
                      </a:xfrm>
                      <a:prstGeom prst="flowChartProces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8120BE" w14:textId="6903D10D" w:rsidR="00EF081E" w:rsidRDefault="00EF081E" w:rsidP="00EF081E">
                          <w:pPr>
                            <w:jc w:val="center"/>
                          </w:pPr>
                          <w:r w:rsidRPr="00EF081E">
                            <w:rPr>
                              <w:noProof/>
                            </w:rPr>
                            <w:drawing>
                              <wp:inline distT="0" distB="0" distL="0" distR="0" wp14:anchorId="16FC553B" wp14:editId="18C5185A">
                                <wp:extent cx="653143" cy="711787"/>
                                <wp:effectExtent l="0" t="0" r="0" b="0"/>
                                <wp:docPr id="41" name="Imagen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8486" cy="717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74F88" id="_x0000_t109" coordsize="21600,21600" o:spt="109" path="m,l,21600r21600,l21600,xe">
              <v:stroke joinstyle="miter"/>
              <v:path gradientshapeok="t" o:connecttype="rect"/>
            </v:shapetype>
            <v:shape id="Diagrama de flujo: proceso 19" o:spid="_x0000_s1026" type="#_x0000_t109" style="position:absolute;margin-left:430.05pt;margin-top:-8.3pt;width:70.1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" fillcolor="white [3212]" strokecolor="white [3212]" strokeweight="1pt">
              <v:textbox>
                <w:txbxContent>
                  <w:p w14:paraId="7E8120BE" w14:textId="6903D10D" w:rsidR="00EF081E" w:rsidRDefault="00EF081E" w:rsidP="00EF081E">
                    <w:pPr>
                      <w:jc w:val="center"/>
                    </w:pPr>
                    <w:r w:rsidRPr="00EF081E">
                      <w:rPr>
                        <w:noProof/>
                      </w:rPr>
                      <w:drawing>
                        <wp:inline distT="0" distB="0" distL="0" distR="0" wp14:anchorId="16FC553B" wp14:editId="18C5185A">
                          <wp:extent cx="653143" cy="711787"/>
                          <wp:effectExtent l="0" t="0" r="0" b="0"/>
                          <wp:docPr id="20" name="Imagen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8486" cy="717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>Colegio Ignacio Carrera Pinto</w:t>
    </w:r>
  </w:p>
  <w:p w14:paraId="46C40161" w14:textId="315162A7" w:rsidR="00EF081E" w:rsidRDefault="00EF081E">
    <w:pPr>
      <w:pStyle w:val="Encabezado"/>
    </w:pPr>
    <w:r>
      <w:t>Olmué</w:t>
    </w:r>
  </w:p>
  <w:p w14:paraId="1A4267B4" w14:textId="3E61B317" w:rsidR="00EF081E" w:rsidRDefault="00EF081E">
    <w:pPr>
      <w:pStyle w:val="Encabezado"/>
    </w:pPr>
    <w:r>
      <w:t>Esc. de lenguaje – Profesora Natalia Moya</w:t>
    </w:r>
  </w:p>
  <w:p w14:paraId="0144B270" w14:textId="11F9CD61" w:rsidR="00270CDA" w:rsidRDefault="00270CD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94E"/>
    <w:rsid w:val="000A5F5E"/>
    <w:rsid w:val="00270CDA"/>
    <w:rsid w:val="002776EC"/>
    <w:rsid w:val="00332577"/>
    <w:rsid w:val="003839E0"/>
    <w:rsid w:val="003C478D"/>
    <w:rsid w:val="00555785"/>
    <w:rsid w:val="00557BE7"/>
    <w:rsid w:val="00756719"/>
    <w:rsid w:val="007C5870"/>
    <w:rsid w:val="008F3CE1"/>
    <w:rsid w:val="009D612D"/>
    <w:rsid w:val="009E594E"/>
    <w:rsid w:val="00A10B82"/>
    <w:rsid w:val="00A43779"/>
    <w:rsid w:val="00A548C0"/>
    <w:rsid w:val="00B645F4"/>
    <w:rsid w:val="00C37E0E"/>
    <w:rsid w:val="00C851FB"/>
    <w:rsid w:val="00DD6DBB"/>
    <w:rsid w:val="00EF081E"/>
    <w:rsid w:val="00FE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5E4AD8FF"/>
  <w15:chartTrackingRefBased/>
  <w15:docId w15:val="{E40A3189-5C9C-4A91-85F3-95E308F5F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839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CDA"/>
  </w:style>
  <w:style w:type="paragraph" w:styleId="Piedepgina">
    <w:name w:val="footer"/>
    <w:basedOn w:val="Normal"/>
    <w:link w:val="PiedepginaCar"/>
    <w:uiPriority w:val="99"/>
    <w:unhideWhenUsed/>
    <w:rsid w:val="00270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CDA"/>
  </w:style>
  <w:style w:type="table" w:styleId="Tablaconcuadrcula">
    <w:name w:val="Table Grid"/>
    <w:basedOn w:val="Tablanormal"/>
    <w:uiPriority w:val="39"/>
    <w:rsid w:val="0038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iZjLXtHscug" TargetMode="External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emf"/><Relationship Id="rId1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10</Pages>
  <Words>490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subject/>
  <dc:creator>Natalia</dc:creator>
  <cp:keywords/>
  <dc:description/>
  <cp:lastModifiedBy>Natalia</cp:lastModifiedBy>
  <cp:revision>12</cp:revision>
  <dcterms:created xsi:type="dcterms:W3CDTF">2020-03-17T14:25:00Z</dcterms:created>
  <dcterms:modified xsi:type="dcterms:W3CDTF">2020-04-09T19:07:00Z</dcterms:modified>
</cp:coreProperties>
</file>