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0534" w14:textId="77777777" w:rsidR="008B3CA0" w:rsidRDefault="008B3CA0"/>
    <w:p w14:paraId="2F886A1E" w14:textId="26D8F44F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53DC">
        <w:rPr>
          <w:rFonts w:ascii="Arial" w:hAnsi="Arial" w:cs="Arial"/>
          <w:b/>
          <w:sz w:val="24"/>
          <w:szCs w:val="24"/>
          <w:u w:val="single"/>
        </w:rPr>
        <w:t xml:space="preserve">3 GESTIÓN COMERCIAL Y TRIBUTARIA </w:t>
      </w:r>
      <w:r w:rsidR="009B4B09">
        <w:rPr>
          <w:rFonts w:ascii="Arial" w:hAnsi="Arial" w:cs="Arial"/>
          <w:b/>
          <w:sz w:val="24"/>
          <w:szCs w:val="24"/>
          <w:u w:val="single"/>
        </w:rPr>
        <w:t>TERCER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>O 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5634256E" w:rsidR="00561B18" w:rsidRPr="00561B18" w:rsidRDefault="000753DC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63D47AA8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A6688">
        <w:rPr>
          <w:rFonts w:ascii="Arial" w:hAnsi="Arial" w:cs="Arial"/>
          <w:b/>
          <w:sz w:val="24"/>
          <w:szCs w:val="24"/>
        </w:rPr>
        <w:t xml:space="preserve"> </w:t>
      </w:r>
      <w:r w:rsidR="00A40D29">
        <w:rPr>
          <w:rFonts w:ascii="Arial" w:hAnsi="Arial" w:cs="Arial"/>
          <w:b/>
          <w:sz w:val="24"/>
          <w:szCs w:val="24"/>
        </w:rPr>
        <w:t xml:space="preserve">Repaso aplicación del IVA </w:t>
      </w:r>
    </w:p>
    <w:p w14:paraId="3F55C4A1" w14:textId="6A8DF946" w:rsidR="00F62D47" w:rsidRDefault="003A6688" w:rsidP="00180823">
      <w:r>
        <w:rPr>
          <w:rFonts w:ascii="Arial" w:hAnsi="Arial" w:cs="Arial"/>
          <w:b/>
          <w:sz w:val="24"/>
          <w:szCs w:val="24"/>
        </w:rPr>
        <w:tab/>
        <w:t xml:space="preserve">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F43D5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049B0E96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0753DC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429AF469" w:rsidR="00925CF3" w:rsidRDefault="00925CF3" w:rsidP="00180823"/>
    <w:p w14:paraId="74408A3E" w14:textId="77777777" w:rsidR="00A40D29" w:rsidRPr="00A40D29" w:rsidRDefault="00A40D29" w:rsidP="00A40D2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b/>
          <w:sz w:val="24"/>
          <w:szCs w:val="24"/>
        </w:rPr>
        <w:t>IMPUESTO AL VALOR AGREGADO (IVA)</w:t>
      </w:r>
      <w:r w:rsidRPr="00A40D29">
        <w:rPr>
          <w:rFonts w:ascii="Calibri" w:eastAsia="Calibri" w:hAnsi="Calibri" w:cs="Times New Roman"/>
          <w:sz w:val="24"/>
          <w:szCs w:val="24"/>
        </w:rPr>
        <w:t>: Rige en casi todos los países del mundo, y en Chile representa un recargo del 19% sobre un bien o servicio entregado. Es decir, el vendedor incorpora el IVA a la transacción comercial y, por lo tanto, el precio del bien o servicio aumenta debido a este impuesto.</w:t>
      </w:r>
    </w:p>
    <w:p w14:paraId="6B04612F" w14:textId="77777777" w:rsidR="00A40D29" w:rsidRPr="00A40D29" w:rsidRDefault="00A40D29" w:rsidP="00A40D2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211413C" w14:textId="77777777" w:rsidR="00A40D29" w:rsidRPr="00A40D29" w:rsidRDefault="00A40D29" w:rsidP="00A40D29">
      <w:pPr>
        <w:spacing w:after="160"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b/>
          <w:sz w:val="24"/>
          <w:szCs w:val="24"/>
        </w:rPr>
        <w:t>VALOR NETO:</w:t>
      </w:r>
      <w:r w:rsidRPr="00A40D29">
        <w:rPr>
          <w:rFonts w:ascii="Calibri" w:eastAsia="Calibri" w:hAnsi="Calibri" w:cs="Times New Roman"/>
          <w:sz w:val="24"/>
          <w:szCs w:val="24"/>
        </w:rPr>
        <w:t xml:space="preserve"> Es la suma de los productos comprados.</w:t>
      </w:r>
    </w:p>
    <w:p w14:paraId="0B0069B3" w14:textId="77777777" w:rsidR="00A40D29" w:rsidRPr="00A40D29" w:rsidRDefault="00A40D29" w:rsidP="00A40D29">
      <w:pPr>
        <w:spacing w:after="160"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b/>
          <w:sz w:val="24"/>
          <w:szCs w:val="24"/>
        </w:rPr>
        <w:t>VALOR BRUTO:</w:t>
      </w:r>
      <w:r w:rsidRPr="00A40D29">
        <w:rPr>
          <w:rFonts w:ascii="Calibri" w:eastAsia="Calibri" w:hAnsi="Calibri" w:cs="Times New Roman"/>
          <w:sz w:val="24"/>
          <w:szCs w:val="24"/>
        </w:rPr>
        <w:t xml:space="preserve"> Es la suma de los productos comprador más el IVA.</w:t>
      </w:r>
    </w:p>
    <w:p w14:paraId="4D9F2EF8" w14:textId="6ED9CADD" w:rsidR="00A40D29" w:rsidRDefault="00A40D29" w:rsidP="00180823"/>
    <w:p w14:paraId="34487A45" w14:textId="5B8777D1" w:rsidR="00A40D29" w:rsidRDefault="00A40D29" w:rsidP="00180823"/>
    <w:p w14:paraId="770C6317" w14:textId="77777777" w:rsidR="00A40D29" w:rsidRDefault="00A40D29" w:rsidP="00180823"/>
    <w:p w14:paraId="3A1423B7" w14:textId="77777777" w:rsidR="00A40D29" w:rsidRPr="00A40D29" w:rsidRDefault="00A40D29" w:rsidP="00A40D2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0D29">
        <w:rPr>
          <w:rFonts w:ascii="Calibri" w:eastAsia="Calibri" w:hAnsi="Calibri" w:cs="Times New Roman"/>
          <w:b/>
          <w:sz w:val="24"/>
          <w:szCs w:val="24"/>
        </w:rPr>
        <w:t xml:space="preserve">FÓRMULAS </w:t>
      </w:r>
    </w:p>
    <w:p w14:paraId="31AAEA97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sz w:val="24"/>
          <w:szCs w:val="24"/>
        </w:rPr>
        <w:t>VALOR NETO X 19% = VALOR IVA</w:t>
      </w:r>
    </w:p>
    <w:p w14:paraId="04F664CC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sz w:val="24"/>
          <w:szCs w:val="24"/>
        </w:rPr>
        <w:t>VALOR NETO +IVA = VALOR TOTAL O BRUTO</w:t>
      </w:r>
    </w:p>
    <w:p w14:paraId="7B859396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sz w:val="24"/>
          <w:szCs w:val="24"/>
        </w:rPr>
        <w:t>VALOR NETO X 1,19 = VALOR TOTAL</w:t>
      </w:r>
    </w:p>
    <w:p w14:paraId="4E7BEB82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sz w:val="24"/>
          <w:szCs w:val="24"/>
        </w:rPr>
        <w:t>VALOR TOTAL o BRUTO: 1,19= VALOR NETO</w:t>
      </w:r>
    </w:p>
    <w:p w14:paraId="0306CA8C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0D29">
        <w:rPr>
          <w:rFonts w:ascii="Calibri" w:eastAsia="Calibri" w:hAnsi="Calibri" w:cs="Times New Roman"/>
          <w:sz w:val="24"/>
          <w:szCs w:val="24"/>
        </w:rPr>
        <w:t>IVA: 0,19= NETO</w:t>
      </w:r>
    </w:p>
    <w:p w14:paraId="36951B0D" w14:textId="77777777" w:rsidR="00A40D29" w:rsidRPr="00A40D29" w:rsidRDefault="00A40D29" w:rsidP="00A4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13B926D" w14:textId="77777777" w:rsidR="00A40D29" w:rsidRPr="00A40D29" w:rsidRDefault="00A40D29" w:rsidP="00A40D29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356D1BC4" w14:textId="1C69C76F" w:rsidR="00A40D29" w:rsidRPr="00A40D29" w:rsidRDefault="00A40D29" w:rsidP="00A40D29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A40D29">
        <w:rPr>
          <w:rFonts w:ascii="Calibri" w:eastAsia="Calibri" w:hAnsi="Calibri" w:cs="Times New Roman"/>
          <w:b/>
          <w:i/>
          <w:sz w:val="24"/>
          <w:szCs w:val="24"/>
        </w:rPr>
        <w:t>RE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PACEMOS ESTOS EJEMPLOS </w:t>
      </w:r>
      <w:r w:rsidRPr="00A40D29">
        <w:rPr>
          <w:rFonts w:ascii="Calibri" w:eastAsia="Calibri" w:hAnsi="Calibri" w:cs="Times New Roman"/>
          <w:b/>
          <w:i/>
          <w:sz w:val="24"/>
          <w:szCs w:val="24"/>
        </w:rPr>
        <w:t>PARA</w:t>
      </w:r>
      <w:r w:rsidRPr="00A40D29">
        <w:rPr>
          <w:rFonts w:ascii="Calibri" w:eastAsia="Calibri" w:hAnsi="Calibri" w:cs="Times New Roman"/>
          <w:b/>
          <w:i/>
          <w:sz w:val="24"/>
          <w:szCs w:val="24"/>
        </w:rPr>
        <w:t xml:space="preserve"> DESARROLLAR LA ACTIVIDAD</w:t>
      </w:r>
    </w:p>
    <w:p w14:paraId="35CF0293" w14:textId="77777777" w:rsidR="00A40D29" w:rsidRPr="00A40D29" w:rsidRDefault="00A40D29" w:rsidP="00A40D29">
      <w:pPr>
        <w:spacing w:after="160"/>
        <w:contextualSpacing/>
        <w:rPr>
          <w:rFonts w:ascii="Calibri" w:eastAsia="Calibri" w:hAnsi="Calibri" w:cs="Calibri"/>
        </w:rPr>
      </w:pPr>
      <w:r w:rsidRPr="00A40D29">
        <w:rPr>
          <w:rFonts w:ascii="Calibri" w:eastAsia="Calibri" w:hAnsi="Calibri" w:cs="Calibri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A40D29" w:rsidRPr="00A40D29" w14:paraId="0598E2BF" w14:textId="77777777" w:rsidTr="00131030">
        <w:tc>
          <w:tcPr>
            <w:tcW w:w="2457" w:type="dxa"/>
          </w:tcPr>
          <w:p w14:paraId="61A2891B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NETO</w:t>
            </w:r>
          </w:p>
        </w:tc>
        <w:tc>
          <w:tcPr>
            <w:tcW w:w="2457" w:type="dxa"/>
          </w:tcPr>
          <w:p w14:paraId="3372CA7E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IVA</w:t>
            </w:r>
          </w:p>
        </w:tc>
        <w:tc>
          <w:tcPr>
            <w:tcW w:w="2457" w:type="dxa"/>
          </w:tcPr>
          <w:p w14:paraId="55CF1D03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TOTAL</w:t>
            </w:r>
          </w:p>
        </w:tc>
      </w:tr>
      <w:tr w:rsidR="00A40D29" w:rsidRPr="00A40D29" w14:paraId="225D942E" w14:textId="77777777" w:rsidTr="00131030">
        <w:tc>
          <w:tcPr>
            <w:tcW w:w="2457" w:type="dxa"/>
          </w:tcPr>
          <w:p w14:paraId="553F6704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$250.000</w:t>
            </w:r>
          </w:p>
        </w:tc>
        <w:tc>
          <w:tcPr>
            <w:tcW w:w="2457" w:type="dxa"/>
          </w:tcPr>
          <w:p w14:paraId="7C5FF60B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</w:tcPr>
          <w:p w14:paraId="086EEBED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A40D29" w:rsidRPr="00A40D29" w14:paraId="661955C5" w14:textId="77777777" w:rsidTr="00131030">
        <w:tc>
          <w:tcPr>
            <w:tcW w:w="2457" w:type="dxa"/>
          </w:tcPr>
          <w:p w14:paraId="7B0A5B36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</w:tcPr>
          <w:p w14:paraId="575A10CA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$13.300</w:t>
            </w:r>
          </w:p>
        </w:tc>
        <w:tc>
          <w:tcPr>
            <w:tcW w:w="2457" w:type="dxa"/>
          </w:tcPr>
          <w:p w14:paraId="3542FE0F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</w:tr>
      <w:tr w:rsidR="00A40D29" w:rsidRPr="00A40D29" w14:paraId="64DCC7FD" w14:textId="77777777" w:rsidTr="00131030">
        <w:tc>
          <w:tcPr>
            <w:tcW w:w="2457" w:type="dxa"/>
          </w:tcPr>
          <w:p w14:paraId="74FC5BFA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</w:tcPr>
          <w:p w14:paraId="106177DD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</w:tcPr>
          <w:p w14:paraId="06401E7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$224.910</w:t>
            </w:r>
          </w:p>
        </w:tc>
      </w:tr>
    </w:tbl>
    <w:p w14:paraId="04F1272E" w14:textId="77777777" w:rsidR="00A40D29" w:rsidRP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5"/>
        <w:gridCol w:w="1966"/>
        <w:gridCol w:w="1966"/>
        <w:gridCol w:w="3850"/>
      </w:tblGrid>
      <w:tr w:rsidR="00A40D29" w:rsidRPr="00A40D29" w14:paraId="7014D040" w14:textId="77777777" w:rsidTr="00131030">
        <w:tc>
          <w:tcPr>
            <w:tcW w:w="1965" w:type="dxa"/>
          </w:tcPr>
          <w:p w14:paraId="3278C34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NETO</w:t>
            </w:r>
          </w:p>
        </w:tc>
        <w:tc>
          <w:tcPr>
            <w:tcW w:w="1966" w:type="dxa"/>
          </w:tcPr>
          <w:p w14:paraId="5DE7B9FA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IVA</w:t>
            </w:r>
          </w:p>
        </w:tc>
        <w:tc>
          <w:tcPr>
            <w:tcW w:w="1966" w:type="dxa"/>
          </w:tcPr>
          <w:p w14:paraId="1DD6A774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850" w:type="dxa"/>
          </w:tcPr>
          <w:p w14:paraId="4EE2DBBD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</w:rPr>
            </w:pPr>
            <w:r w:rsidRPr="00A40D29">
              <w:rPr>
                <w:rFonts w:ascii="Calibri" w:eastAsia="Calibri" w:hAnsi="Calibri" w:cs="Calibri"/>
                <w:b/>
              </w:rPr>
              <w:t>DESARROLLO</w:t>
            </w:r>
          </w:p>
        </w:tc>
      </w:tr>
      <w:tr w:rsidR="00A40D29" w:rsidRPr="00A40D29" w14:paraId="13C619E7" w14:textId="77777777" w:rsidTr="00131030">
        <w:tc>
          <w:tcPr>
            <w:tcW w:w="1965" w:type="dxa"/>
          </w:tcPr>
          <w:p w14:paraId="69862B59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40D29">
              <w:rPr>
                <w:rFonts w:ascii="Calibri" w:eastAsia="Calibri" w:hAnsi="Calibri" w:cs="Calibri"/>
                <w:b/>
                <w:u w:val="single"/>
              </w:rPr>
              <w:t>$250.000</w:t>
            </w:r>
          </w:p>
        </w:tc>
        <w:tc>
          <w:tcPr>
            <w:tcW w:w="1966" w:type="dxa"/>
          </w:tcPr>
          <w:p w14:paraId="5B39D829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47.500</w:t>
            </w:r>
          </w:p>
        </w:tc>
        <w:tc>
          <w:tcPr>
            <w:tcW w:w="1966" w:type="dxa"/>
          </w:tcPr>
          <w:p w14:paraId="55268D2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$290.500</w:t>
            </w:r>
          </w:p>
        </w:tc>
        <w:tc>
          <w:tcPr>
            <w:tcW w:w="3850" w:type="dxa"/>
          </w:tcPr>
          <w:p w14:paraId="4301554D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IVA:  250.000 X 19%= 47.500</w:t>
            </w:r>
          </w:p>
          <w:p w14:paraId="25323FCB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Sumar NETO +IVA= TOTAL</w:t>
            </w:r>
          </w:p>
        </w:tc>
      </w:tr>
      <w:tr w:rsidR="00A40D29" w:rsidRPr="00A40D29" w14:paraId="7D34A07D" w14:textId="77777777" w:rsidTr="00131030">
        <w:tc>
          <w:tcPr>
            <w:tcW w:w="1965" w:type="dxa"/>
          </w:tcPr>
          <w:p w14:paraId="31DC6D8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$ 70.000</w:t>
            </w:r>
          </w:p>
        </w:tc>
        <w:tc>
          <w:tcPr>
            <w:tcW w:w="1966" w:type="dxa"/>
          </w:tcPr>
          <w:p w14:paraId="7062161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40D29">
              <w:rPr>
                <w:rFonts w:ascii="Calibri" w:eastAsia="Calibri" w:hAnsi="Calibri" w:cs="Calibri"/>
                <w:b/>
                <w:u w:val="single"/>
              </w:rPr>
              <w:t>$13.300</w:t>
            </w:r>
          </w:p>
        </w:tc>
        <w:tc>
          <w:tcPr>
            <w:tcW w:w="1966" w:type="dxa"/>
          </w:tcPr>
          <w:p w14:paraId="7DF5CEC9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$83.300</w:t>
            </w:r>
          </w:p>
        </w:tc>
        <w:tc>
          <w:tcPr>
            <w:tcW w:w="3850" w:type="dxa"/>
          </w:tcPr>
          <w:p w14:paraId="5A0AE6D6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IVA:0,19= 70.000 (NETO)</w:t>
            </w:r>
          </w:p>
          <w:p w14:paraId="6F467648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SUMAR NETO +IVA= VALOR BRUTO</w:t>
            </w:r>
          </w:p>
        </w:tc>
      </w:tr>
      <w:tr w:rsidR="00A40D29" w:rsidRPr="00A40D29" w14:paraId="17BD1BF3" w14:textId="77777777" w:rsidTr="00131030">
        <w:tc>
          <w:tcPr>
            <w:tcW w:w="1965" w:type="dxa"/>
          </w:tcPr>
          <w:p w14:paraId="66FDD0D2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$159.664</w:t>
            </w:r>
          </w:p>
        </w:tc>
        <w:tc>
          <w:tcPr>
            <w:tcW w:w="1966" w:type="dxa"/>
          </w:tcPr>
          <w:p w14:paraId="3240FA68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</w:rPr>
            </w:pPr>
            <w:r w:rsidRPr="00A40D29">
              <w:rPr>
                <w:rFonts w:ascii="Calibri" w:eastAsia="Calibri" w:hAnsi="Calibri" w:cs="Calibri"/>
              </w:rPr>
              <w:t>$30.336</w:t>
            </w:r>
          </w:p>
        </w:tc>
        <w:tc>
          <w:tcPr>
            <w:tcW w:w="1966" w:type="dxa"/>
          </w:tcPr>
          <w:p w14:paraId="01D333C3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40D29">
              <w:rPr>
                <w:rFonts w:ascii="Calibri" w:eastAsia="Calibri" w:hAnsi="Calibri" w:cs="Calibri"/>
                <w:b/>
                <w:u w:val="single"/>
              </w:rPr>
              <w:t>$190.000</w:t>
            </w:r>
          </w:p>
        </w:tc>
        <w:tc>
          <w:tcPr>
            <w:tcW w:w="3850" w:type="dxa"/>
          </w:tcPr>
          <w:p w14:paraId="1E757A5C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A40D29">
              <w:rPr>
                <w:rFonts w:ascii="Calibri" w:eastAsia="Calibri" w:hAnsi="Calibri" w:cs="Calibri"/>
                <w:sz w:val="20"/>
                <w:szCs w:val="20"/>
              </w:rPr>
              <w:t>190.000:1,19= 159.664 (VALOR NETO)</w:t>
            </w:r>
          </w:p>
          <w:p w14:paraId="1BE3EFF2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A40D29">
              <w:rPr>
                <w:rFonts w:ascii="Calibri" w:eastAsia="Calibri" w:hAnsi="Calibri" w:cs="Calibri"/>
                <w:sz w:val="20"/>
                <w:szCs w:val="20"/>
              </w:rPr>
              <w:t>VALOR NETO 159.664 X19%= 30.336</w:t>
            </w:r>
          </w:p>
          <w:p w14:paraId="1278DD33" w14:textId="74B00B23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</w:pP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 xml:space="preserve">Puedes comprobar si 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>está bien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 xml:space="preserve"> realizado el ejercicio sumando 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  <w:u w:val="single"/>
              </w:rPr>
              <w:t>valor neto + IVA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 xml:space="preserve">, debe dar el mismo 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  <w:u w:val="single"/>
              </w:rPr>
              <w:t>valor bruto</w:t>
            </w:r>
            <w:r w:rsidRPr="00A40D29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.</w:t>
            </w:r>
          </w:p>
          <w:p w14:paraId="41CAAF8A" w14:textId="77777777" w:rsidR="00A40D29" w:rsidRPr="00A40D29" w:rsidRDefault="00A40D29" w:rsidP="00A40D29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186AC34" w14:textId="7521448E" w:rsidR="00A40D29" w:rsidRDefault="00A40D29" w:rsidP="00180823"/>
    <w:p w14:paraId="4D0587C2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7A634453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5855DAA2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5F592F7A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5DC4CDEC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03F92EB2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38A86FD6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0BB0A9CE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24BBF699" w14:textId="77777777" w:rsid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</w:p>
    <w:p w14:paraId="2E82EA55" w14:textId="136F0267" w:rsidR="00A40D29" w:rsidRP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</w:rPr>
      </w:pPr>
      <w:r w:rsidRPr="00A40D29">
        <w:rPr>
          <w:rFonts w:ascii="Calibri" w:eastAsia="Calibri" w:hAnsi="Calibri" w:cs="Calibri"/>
          <w:b/>
          <w:i/>
        </w:rPr>
        <w:t>APLIQUEMOS LO APRENDIDO</w:t>
      </w:r>
    </w:p>
    <w:p w14:paraId="6F647845" w14:textId="77777777" w:rsidR="00A40D29" w:rsidRPr="00A40D29" w:rsidRDefault="00A40D29" w:rsidP="00A40D29">
      <w:pPr>
        <w:spacing w:after="160"/>
        <w:contextualSpacing/>
        <w:rPr>
          <w:rFonts w:ascii="Calibri" w:eastAsia="Calibri" w:hAnsi="Calibri" w:cs="Calibri"/>
          <w:b/>
          <w:i/>
          <w:u w:val="single"/>
        </w:rPr>
      </w:pPr>
    </w:p>
    <w:p w14:paraId="7C66F483" w14:textId="5C1A13F8" w:rsidR="00A40D29" w:rsidRPr="00A40D29" w:rsidRDefault="00F25A09" w:rsidP="00A40D29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333333"/>
        </w:rPr>
      </w:pPr>
      <w:r w:rsidRPr="00A40D29">
        <w:rPr>
          <w:rFonts w:ascii="Calibri" w:eastAsia="Calibri" w:hAnsi="Calibri" w:cs="Calibri"/>
          <w:b/>
          <w:bCs/>
          <w:color w:val="333333"/>
        </w:rPr>
        <w:t>ACTIVIDAD:</w:t>
      </w:r>
      <w:r w:rsidR="00A40D29" w:rsidRPr="00A40D29">
        <w:rPr>
          <w:rFonts w:ascii="Calibri" w:eastAsia="Calibri" w:hAnsi="Calibri" w:cs="Calibri"/>
          <w:b/>
          <w:bCs/>
          <w:color w:val="333333"/>
        </w:rPr>
        <w:t xml:space="preserve"> Realizar los siguientes cálculos de Valor Neto, IVA (19%) y Valor Bruto, completando los casilleros en blanco.</w:t>
      </w:r>
    </w:p>
    <w:tbl>
      <w:tblPr>
        <w:tblpPr w:leftFromText="141" w:rightFromText="141" w:vertAnchor="text" w:tblpY="1"/>
        <w:tblOverlap w:val="never"/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136"/>
        <w:gridCol w:w="2410"/>
        <w:gridCol w:w="2697"/>
      </w:tblGrid>
      <w:tr w:rsidR="00A40D29" w:rsidRPr="00A40D29" w14:paraId="1C2796FC" w14:textId="77777777" w:rsidTr="00A40D29">
        <w:trPr>
          <w:trHeight w:val="63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2C3" w14:textId="77777777" w:rsidR="00A40D29" w:rsidRPr="00A40D29" w:rsidRDefault="00A40D29" w:rsidP="00A40D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F58" w14:textId="77777777" w:rsidR="00A40D29" w:rsidRPr="00A40D29" w:rsidRDefault="00A40D29" w:rsidP="00A40D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VALOR NETO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7E6" w14:textId="77777777" w:rsidR="00A40D29" w:rsidRPr="00A40D29" w:rsidRDefault="00A40D29" w:rsidP="00A40D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VALOR IVA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6F4" w14:textId="77777777" w:rsidR="00A40D29" w:rsidRPr="00A40D29" w:rsidRDefault="00A40D29" w:rsidP="00A40D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VALOR TOTAL O BRUTO</w:t>
            </w:r>
          </w:p>
        </w:tc>
      </w:tr>
      <w:tr w:rsidR="00A40D29" w:rsidRPr="00A40D29" w14:paraId="389B38C0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AF1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EA3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9F4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4BC" w14:textId="72E2EB80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$ 697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.500</w:t>
            </w:r>
          </w:p>
        </w:tc>
      </w:tr>
      <w:tr w:rsidR="00A40D29" w:rsidRPr="00A40D29" w14:paraId="5AC359B1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4A2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EE3E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C717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$183.882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63F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79EF1008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058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8CE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    369.900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073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9EE9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6D8B6807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65E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0E8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3851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5291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$ 2.082.500</w:t>
            </w:r>
          </w:p>
        </w:tc>
      </w:tr>
      <w:tr w:rsidR="00A40D29" w:rsidRPr="00A40D29" w14:paraId="508AE687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F34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EB5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    437.500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DDCE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D637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1ABA688F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E1E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B660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55EB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$ 37.981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F86E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553C463B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C32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277C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9A7C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A19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     200.425</w:t>
            </w:r>
          </w:p>
        </w:tc>
      </w:tr>
      <w:tr w:rsidR="00A40D29" w:rsidRPr="00A40D29" w14:paraId="1FB218C8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6BC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E0D8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    770.700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14D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0DA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35C31BBC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57A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47A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56E9" w14:textId="77777777" w:rsidR="00A40D29" w:rsidRPr="00A40D29" w:rsidRDefault="00A40D29" w:rsidP="00A40D29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$ 13.281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A7E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4A0ED2FB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DCC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E0F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312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97D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  330.300 </w:t>
            </w:r>
          </w:p>
        </w:tc>
      </w:tr>
      <w:tr w:rsidR="00A40D29" w:rsidRPr="00A40D29" w14:paraId="7E23A854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778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9BB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  275.500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1B30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227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5B5DFD10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997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F0F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E0B" w14:textId="30002468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$ 167.352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5E7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0457BC41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91A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F91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3E56" w14:textId="1B6D9370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$ 104</w:t>
            </w: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.595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014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5AA32112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D0D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17B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 1.000.950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9A5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03D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0CCA520B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25F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1063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9EA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4AE8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$ 1.220.200 </w:t>
            </w:r>
          </w:p>
        </w:tc>
      </w:tr>
      <w:tr w:rsidR="00A40D29" w:rsidRPr="00A40D29" w14:paraId="71529A3D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678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575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780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$ 220.000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D14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68F5122D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C49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565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$ 1.309.000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3200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E737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2CE15D3E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974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958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$ 1.820.00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345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0CA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</w:t>
            </w:r>
          </w:p>
        </w:tc>
      </w:tr>
      <w:tr w:rsidR="00A40D29" w:rsidRPr="00A40D29" w14:paraId="299D0F3B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E6A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AFDF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BF0D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$ 250.000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22AD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</w:tr>
      <w:tr w:rsidR="00A40D29" w:rsidRPr="00A40D29" w14:paraId="4A64729D" w14:textId="77777777" w:rsidTr="00A40D29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FBF" w14:textId="77777777" w:rsidR="00A40D29" w:rsidRPr="00A40D29" w:rsidRDefault="00A40D29" w:rsidP="00A40D29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C689" w14:textId="77777777" w:rsidR="00A40D29" w:rsidRPr="00A40D29" w:rsidRDefault="00A40D29" w:rsidP="00A40D29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5FCC" w14:textId="77777777" w:rsidR="00A40D29" w:rsidRPr="00A40D29" w:rsidRDefault="00A40D29" w:rsidP="00A40D29">
            <w:pPr>
              <w:contextualSpacing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C97C" w14:textId="77777777" w:rsidR="00A40D29" w:rsidRPr="00A40D29" w:rsidRDefault="00A40D29" w:rsidP="00A40D29">
            <w:pPr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r w:rsidRPr="00A40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$ 4.909.000</w:t>
            </w:r>
          </w:p>
        </w:tc>
      </w:tr>
    </w:tbl>
    <w:p w14:paraId="790CE46C" w14:textId="77777777" w:rsidR="00A40D29" w:rsidRPr="00A40D29" w:rsidRDefault="00A40D29" w:rsidP="00A40D29">
      <w:pPr>
        <w:spacing w:after="160"/>
        <w:contextualSpacing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</w:p>
    <w:p w14:paraId="0A8DBF57" w14:textId="4BF109AC" w:rsidR="00A40D29" w:rsidRPr="00A40D29" w:rsidRDefault="00A40D29" w:rsidP="00A40D29">
      <w:pPr>
        <w:spacing w:after="160"/>
        <w:contextualSpacing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  <w:r w:rsidRPr="00A40D29">
        <w:rPr>
          <w:rFonts w:ascii="Calibri" w:eastAsia="Calibri" w:hAnsi="Calibri" w:cs="Times New Roman"/>
          <w:b/>
          <w:i/>
          <w:sz w:val="28"/>
          <w:szCs w:val="28"/>
          <w:u w:val="single"/>
        </w:rPr>
        <w:br w:type="textWrapping" w:clear="all"/>
      </w:r>
    </w:p>
    <w:p w14:paraId="184FF5B9" w14:textId="19639F38" w:rsidR="00A40D29" w:rsidRDefault="00F25A09" w:rsidP="00180823">
      <w:pPr>
        <w:rPr>
          <w:sz w:val="28"/>
          <w:szCs w:val="28"/>
        </w:rPr>
      </w:pPr>
      <w:r>
        <w:rPr>
          <w:sz w:val="28"/>
          <w:szCs w:val="28"/>
        </w:rPr>
        <w:t>II. ¿Cuáles son los principales documentos mercantiles y para que se utilizan</w:t>
      </w:r>
      <w:bookmarkStart w:id="0" w:name="_GoBack"/>
      <w:bookmarkEnd w:id="0"/>
      <w:r>
        <w:rPr>
          <w:sz w:val="28"/>
          <w:szCs w:val="28"/>
        </w:rPr>
        <w:t>?</w:t>
      </w:r>
    </w:p>
    <w:p w14:paraId="7470FFEC" w14:textId="77777777" w:rsidR="00F25A09" w:rsidRDefault="00F25A09" w:rsidP="00180823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74"/>
      </w:tblGrid>
      <w:tr w:rsidR="00F25A09" w14:paraId="6E6B78ED" w14:textId="77777777" w:rsidTr="00F25A09">
        <w:tc>
          <w:tcPr>
            <w:tcW w:w="3256" w:type="dxa"/>
          </w:tcPr>
          <w:p w14:paraId="6D6D45B2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1417C19E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5E910397" w14:textId="77777777" w:rsidTr="00F25A09">
        <w:tc>
          <w:tcPr>
            <w:tcW w:w="3256" w:type="dxa"/>
          </w:tcPr>
          <w:p w14:paraId="2C0B1495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402174F7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749EC8EC" w14:textId="77777777" w:rsidTr="00F25A09">
        <w:tc>
          <w:tcPr>
            <w:tcW w:w="3256" w:type="dxa"/>
          </w:tcPr>
          <w:p w14:paraId="7C43AC37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4B32BD8E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5D52D36A" w14:textId="77777777" w:rsidTr="00F25A09">
        <w:tc>
          <w:tcPr>
            <w:tcW w:w="3256" w:type="dxa"/>
          </w:tcPr>
          <w:p w14:paraId="0A8F0BDC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2CC6AFCB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0A11088B" w14:textId="77777777" w:rsidTr="00F25A09">
        <w:tc>
          <w:tcPr>
            <w:tcW w:w="3256" w:type="dxa"/>
          </w:tcPr>
          <w:p w14:paraId="4D856D16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12B6CE32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7A3A443C" w14:textId="77777777" w:rsidTr="00F25A09">
        <w:tc>
          <w:tcPr>
            <w:tcW w:w="3256" w:type="dxa"/>
          </w:tcPr>
          <w:p w14:paraId="4A816EB3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62809753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6AE1E8FC" w14:textId="77777777" w:rsidTr="00F25A09">
        <w:tc>
          <w:tcPr>
            <w:tcW w:w="3256" w:type="dxa"/>
          </w:tcPr>
          <w:p w14:paraId="2858A005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6AFF9AC8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  <w:tr w:rsidR="00F25A09" w14:paraId="5982908E" w14:textId="77777777" w:rsidTr="00F25A09">
        <w:tc>
          <w:tcPr>
            <w:tcW w:w="3256" w:type="dxa"/>
          </w:tcPr>
          <w:p w14:paraId="77B3EEF9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  <w:tc>
          <w:tcPr>
            <w:tcW w:w="7274" w:type="dxa"/>
          </w:tcPr>
          <w:p w14:paraId="4CE3C828" w14:textId="77777777" w:rsidR="00F25A09" w:rsidRPr="00F25A09" w:rsidRDefault="00F25A09" w:rsidP="00180823">
            <w:pPr>
              <w:rPr>
                <w:sz w:val="52"/>
                <w:szCs w:val="52"/>
              </w:rPr>
            </w:pPr>
          </w:p>
        </w:tc>
      </w:tr>
    </w:tbl>
    <w:p w14:paraId="0FB2DEB7" w14:textId="77777777" w:rsidR="00F25A09" w:rsidRPr="00A40D29" w:rsidRDefault="00F25A09" w:rsidP="00180823">
      <w:pPr>
        <w:rPr>
          <w:sz w:val="28"/>
          <w:szCs w:val="28"/>
        </w:rPr>
      </w:pPr>
    </w:p>
    <w:sectPr w:rsidR="00F25A09" w:rsidRPr="00A40D29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920E" w14:textId="77777777" w:rsidR="00F43D55" w:rsidRDefault="00F43D55" w:rsidP="003A73A2">
      <w:r>
        <w:separator/>
      </w:r>
    </w:p>
  </w:endnote>
  <w:endnote w:type="continuationSeparator" w:id="0">
    <w:p w14:paraId="7F1C8CA5" w14:textId="77777777" w:rsidR="00F43D55" w:rsidRDefault="00F43D5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821F1" w14:textId="77777777" w:rsidR="00F43D55" w:rsidRDefault="00F43D55" w:rsidP="003A73A2">
      <w:r>
        <w:separator/>
      </w:r>
    </w:p>
  </w:footnote>
  <w:footnote w:type="continuationSeparator" w:id="0">
    <w:p w14:paraId="59548EE9" w14:textId="77777777" w:rsidR="00F43D55" w:rsidRDefault="00F43D5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1CDF5E27" w:rsidR="00811B24" w:rsidRDefault="00811B24" w:rsidP="003A73A2">
    <w:pPr>
      <w:pStyle w:val="Encabezado"/>
      <w:jc w:val="center"/>
    </w:pPr>
    <w:r>
      <w:t>Fecha:</w:t>
    </w:r>
    <w:r w:rsidR="00085D64">
      <w:t xml:space="preserve"> </w:t>
    </w:r>
    <w:r w:rsidR="00A40D29">
      <w:t>7</w:t>
    </w:r>
    <w:r w:rsidR="00085D64">
      <w:t xml:space="preserve"> de </w:t>
    </w:r>
    <w:r w:rsidR="00A40D29">
      <w:t>mayo</w:t>
    </w:r>
    <w:r w:rsidR="00085D64">
      <w:t xml:space="preserve">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093"/>
    <w:multiLevelType w:val="hybridMultilevel"/>
    <w:tmpl w:val="67349F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21C4D"/>
    <w:multiLevelType w:val="hybridMultilevel"/>
    <w:tmpl w:val="FF4ED6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5436D"/>
    <w:multiLevelType w:val="hybridMultilevel"/>
    <w:tmpl w:val="FF4ED6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5497D"/>
    <w:rsid w:val="000753DC"/>
    <w:rsid w:val="00085D64"/>
    <w:rsid w:val="00096FD0"/>
    <w:rsid w:val="000D5D98"/>
    <w:rsid w:val="001373CF"/>
    <w:rsid w:val="0014705B"/>
    <w:rsid w:val="0015670D"/>
    <w:rsid w:val="00180823"/>
    <w:rsid w:val="001A0C9A"/>
    <w:rsid w:val="00234364"/>
    <w:rsid w:val="00264BCB"/>
    <w:rsid w:val="002954A4"/>
    <w:rsid w:val="003120DE"/>
    <w:rsid w:val="00333933"/>
    <w:rsid w:val="00352FB7"/>
    <w:rsid w:val="00392DAA"/>
    <w:rsid w:val="003A6688"/>
    <w:rsid w:val="003A73A2"/>
    <w:rsid w:val="003E7A55"/>
    <w:rsid w:val="00413468"/>
    <w:rsid w:val="00442B59"/>
    <w:rsid w:val="00457E22"/>
    <w:rsid w:val="00476F1E"/>
    <w:rsid w:val="004B12A8"/>
    <w:rsid w:val="004B1774"/>
    <w:rsid w:val="004C50D0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22753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D0F23"/>
    <w:rsid w:val="009056B0"/>
    <w:rsid w:val="0091525B"/>
    <w:rsid w:val="00925CF3"/>
    <w:rsid w:val="00926BE6"/>
    <w:rsid w:val="00974DCD"/>
    <w:rsid w:val="00980A90"/>
    <w:rsid w:val="009B4B09"/>
    <w:rsid w:val="009C237F"/>
    <w:rsid w:val="009F7130"/>
    <w:rsid w:val="00A40D29"/>
    <w:rsid w:val="00A457B1"/>
    <w:rsid w:val="00A86EC0"/>
    <w:rsid w:val="00AC0AF6"/>
    <w:rsid w:val="00AF48BE"/>
    <w:rsid w:val="00B166A1"/>
    <w:rsid w:val="00B93CF1"/>
    <w:rsid w:val="00B94A2E"/>
    <w:rsid w:val="00BB257B"/>
    <w:rsid w:val="00BB764B"/>
    <w:rsid w:val="00BF5C67"/>
    <w:rsid w:val="00C06F76"/>
    <w:rsid w:val="00C31019"/>
    <w:rsid w:val="00C83D43"/>
    <w:rsid w:val="00C90986"/>
    <w:rsid w:val="00CD2742"/>
    <w:rsid w:val="00CD393A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25A09"/>
    <w:rsid w:val="00F43D55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3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753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56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5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B7747"/>
    <w:rsid w:val="00143CDD"/>
    <w:rsid w:val="00266C9D"/>
    <w:rsid w:val="00407DA4"/>
    <w:rsid w:val="004C6739"/>
    <w:rsid w:val="005720B4"/>
    <w:rsid w:val="0059426E"/>
    <w:rsid w:val="0067326B"/>
    <w:rsid w:val="006A64D2"/>
    <w:rsid w:val="00747B48"/>
    <w:rsid w:val="007C2438"/>
    <w:rsid w:val="00840ED0"/>
    <w:rsid w:val="008D2998"/>
    <w:rsid w:val="00A42B81"/>
    <w:rsid w:val="00AD328B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3</cp:revision>
  <dcterms:created xsi:type="dcterms:W3CDTF">2020-05-07T23:18:00Z</dcterms:created>
  <dcterms:modified xsi:type="dcterms:W3CDTF">2020-05-07T23:33:00Z</dcterms:modified>
</cp:coreProperties>
</file>