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B3CA0" w:rsidRDefault="008B3CA0"/>
    <w:p w:rsidR="0014705B" w:rsidRDefault="00811B24" w:rsidP="00561B18">
      <w:pPr>
        <w:jc w:val="center"/>
        <w:rPr>
          <w:rFonts w:ascii="Arial" w:hAnsi="Arial" w:cs="Arial"/>
          <w:b/>
          <w:sz w:val="24"/>
          <w:szCs w:val="24"/>
          <w:u w:val="single"/>
        </w:rPr>
      </w:pPr>
      <w:r>
        <w:rPr>
          <w:rFonts w:ascii="Arial" w:hAnsi="Arial" w:cs="Arial"/>
          <w:b/>
          <w:sz w:val="24"/>
          <w:szCs w:val="24"/>
          <w:u w:val="single"/>
        </w:rPr>
        <w:t>GUÍA</w:t>
      </w:r>
      <w:r w:rsidR="004D01D8">
        <w:rPr>
          <w:rFonts w:ascii="Arial" w:hAnsi="Arial" w:cs="Arial"/>
          <w:b/>
          <w:sz w:val="24"/>
          <w:szCs w:val="24"/>
          <w:u w:val="single"/>
        </w:rPr>
        <w:t xml:space="preserve"> 0</w:t>
      </w:r>
      <w:r w:rsidR="00F173BE">
        <w:rPr>
          <w:rFonts w:ascii="Arial" w:hAnsi="Arial" w:cs="Arial"/>
          <w:b/>
          <w:sz w:val="24"/>
          <w:szCs w:val="24"/>
          <w:u w:val="single"/>
        </w:rPr>
        <w:t>4</w:t>
      </w:r>
      <w:r w:rsidR="00561B18" w:rsidRPr="00561B18">
        <w:rPr>
          <w:rFonts w:ascii="Arial" w:hAnsi="Arial" w:cs="Arial"/>
          <w:b/>
          <w:sz w:val="24"/>
          <w:szCs w:val="24"/>
          <w:u w:val="single"/>
        </w:rPr>
        <w:t xml:space="preserve"> </w:t>
      </w:r>
      <w:r w:rsidR="00CF63DE">
        <w:rPr>
          <w:rFonts w:ascii="Arial" w:hAnsi="Arial" w:cs="Arial"/>
          <w:b/>
          <w:sz w:val="24"/>
          <w:szCs w:val="24"/>
          <w:u w:val="single"/>
        </w:rPr>
        <w:t>CUARTO</w:t>
      </w:r>
      <w:r w:rsidR="00DC3366">
        <w:rPr>
          <w:rFonts w:ascii="Arial" w:hAnsi="Arial" w:cs="Arial"/>
          <w:b/>
          <w:sz w:val="24"/>
          <w:szCs w:val="24"/>
          <w:u w:val="single"/>
        </w:rPr>
        <w:t xml:space="preserve"> AÑO MEDIO</w:t>
      </w:r>
      <w:r w:rsidR="00DC1F2D">
        <w:rPr>
          <w:rFonts w:ascii="Arial" w:hAnsi="Arial" w:cs="Arial"/>
          <w:b/>
          <w:sz w:val="24"/>
          <w:szCs w:val="24"/>
          <w:u w:val="single"/>
        </w:rPr>
        <w:t xml:space="preserve"> HUMANISTA</w:t>
      </w:r>
      <w:r w:rsidR="00DC3366">
        <w:rPr>
          <w:rFonts w:ascii="Arial" w:hAnsi="Arial" w:cs="Arial"/>
          <w:b/>
          <w:sz w:val="24"/>
          <w:szCs w:val="24"/>
          <w:u w:val="single"/>
        </w:rPr>
        <w:t xml:space="preserve"> </w:t>
      </w:r>
    </w:p>
    <w:p w:rsidR="00811B24" w:rsidRPr="00561B18" w:rsidRDefault="00811B24" w:rsidP="00561B18">
      <w:pPr>
        <w:jc w:val="center"/>
        <w:rPr>
          <w:rFonts w:ascii="Arial" w:hAnsi="Arial" w:cs="Arial"/>
          <w:b/>
          <w:sz w:val="24"/>
          <w:szCs w:val="24"/>
          <w:u w:val="single"/>
        </w:rPr>
      </w:pPr>
    </w:p>
    <w:p w:rsidR="0014705B" w:rsidRDefault="00234364" w:rsidP="00DC1F2D">
      <w:pPr>
        <w:jc w:val="both"/>
        <w:rPr>
          <w:rFonts w:ascii="Arial" w:hAnsi="Arial" w:cs="Arial"/>
          <w:b/>
          <w:sz w:val="24"/>
          <w:szCs w:val="24"/>
        </w:rPr>
      </w:pPr>
      <w:r>
        <w:rPr>
          <w:rFonts w:ascii="Arial" w:hAnsi="Arial" w:cs="Arial"/>
          <w:b/>
          <w:sz w:val="24"/>
          <w:szCs w:val="24"/>
        </w:rPr>
        <w:t>Nombre:_________________________</w:t>
      </w:r>
      <w:r w:rsidR="00DC1F2D">
        <w:rPr>
          <w:rFonts w:ascii="Arial" w:hAnsi="Arial" w:cs="Arial"/>
          <w:b/>
          <w:sz w:val="24"/>
          <w:szCs w:val="24"/>
        </w:rPr>
        <w:t>__________________________</w:t>
      </w:r>
      <w:r>
        <w:rPr>
          <w:rFonts w:ascii="Arial" w:hAnsi="Arial" w:cs="Arial"/>
          <w:b/>
          <w:sz w:val="24"/>
          <w:szCs w:val="24"/>
        </w:rPr>
        <w:t>Fec</w:t>
      </w:r>
      <w:r w:rsidR="00561B18">
        <w:rPr>
          <w:rFonts w:ascii="Arial" w:hAnsi="Arial" w:cs="Arial"/>
          <w:b/>
          <w:sz w:val="24"/>
          <w:szCs w:val="24"/>
        </w:rPr>
        <w:t>ha:______________</w:t>
      </w:r>
    </w:p>
    <w:p w:rsidR="00DC1F2D" w:rsidRPr="00DC1F2D" w:rsidRDefault="00DC1F2D" w:rsidP="00DC1F2D">
      <w:pPr>
        <w:jc w:val="both"/>
        <w:rPr>
          <w:rFonts w:ascii="Arial" w:hAnsi="Arial" w:cs="Arial"/>
          <w:b/>
          <w:sz w:val="24"/>
          <w:szCs w:val="24"/>
        </w:rPr>
      </w:pPr>
    </w:p>
    <w:p w:rsidR="00F173BE" w:rsidRPr="004E7EBE" w:rsidRDefault="00561B18" w:rsidP="00DC1F2D">
      <w:pPr>
        <w:jc w:val="both"/>
        <w:rPr>
          <w:rFonts w:ascii="Calibri" w:hAnsi="Calibri" w:cs="Calibri"/>
          <w:b/>
          <w:sz w:val="24"/>
          <w:szCs w:val="24"/>
        </w:rPr>
      </w:pPr>
      <w:r w:rsidRPr="004E7EBE">
        <w:rPr>
          <w:rFonts w:ascii="Calibri" w:hAnsi="Calibri" w:cs="Calibri"/>
          <w:b/>
          <w:sz w:val="24"/>
          <w:szCs w:val="24"/>
        </w:rPr>
        <w:t>Objetivo</w:t>
      </w:r>
      <w:r w:rsidR="004D3D9A">
        <w:rPr>
          <w:rFonts w:ascii="Calibri" w:hAnsi="Calibri" w:cs="Calibri"/>
          <w:b/>
          <w:sz w:val="24"/>
          <w:szCs w:val="24"/>
        </w:rPr>
        <w:t>s</w:t>
      </w:r>
      <w:r w:rsidRPr="004E7EBE">
        <w:rPr>
          <w:rFonts w:ascii="Calibri" w:hAnsi="Calibri" w:cs="Calibri"/>
          <w:b/>
          <w:sz w:val="24"/>
          <w:szCs w:val="24"/>
        </w:rPr>
        <w:t>:</w:t>
      </w:r>
      <w:r w:rsidR="00A61F7C" w:rsidRPr="004E7EBE">
        <w:rPr>
          <w:rFonts w:ascii="Calibri" w:hAnsi="Calibri" w:cs="Calibri"/>
          <w:b/>
          <w:sz w:val="24"/>
          <w:szCs w:val="24"/>
        </w:rPr>
        <w:t xml:space="preserve"> </w:t>
      </w:r>
    </w:p>
    <w:p w:rsidR="00F173BE" w:rsidRPr="004E7EBE" w:rsidRDefault="00F173BE" w:rsidP="00DC1F2D">
      <w:pPr>
        <w:jc w:val="both"/>
        <w:rPr>
          <w:rFonts w:ascii="Calibri" w:hAnsi="Calibri" w:cs="Calibri"/>
          <w:b/>
          <w:sz w:val="24"/>
          <w:szCs w:val="24"/>
        </w:rPr>
      </w:pPr>
    </w:p>
    <w:p w:rsidR="004E7EBE" w:rsidRPr="004D3D9A" w:rsidRDefault="004D3D9A" w:rsidP="00F173BE">
      <w:pPr>
        <w:pStyle w:val="Prrafodelista"/>
        <w:numPr>
          <w:ilvl w:val="0"/>
          <w:numId w:val="5"/>
        </w:numPr>
        <w:jc w:val="both"/>
        <w:rPr>
          <w:rFonts w:ascii="Calibri" w:hAnsi="Calibri" w:cs="Calibri"/>
          <w:sz w:val="24"/>
          <w:szCs w:val="24"/>
        </w:rPr>
      </w:pPr>
      <w:r w:rsidRPr="004D3D9A">
        <w:rPr>
          <w:rFonts w:ascii="Calibri" w:hAnsi="Calibri" w:cs="Calibri"/>
          <w:sz w:val="24"/>
          <w:szCs w:val="24"/>
        </w:rPr>
        <w:t>Leer, analizar e interpretar textos de los medios de comunicación que abordan el tema de la identidad nacional</w:t>
      </w:r>
      <w:r w:rsidRPr="004D3D9A">
        <w:rPr>
          <w:rFonts w:ascii="Calibri" w:hAnsi="Calibri" w:cs="Calibri"/>
          <w:sz w:val="24"/>
          <w:szCs w:val="24"/>
        </w:rPr>
        <w:t>.</w:t>
      </w:r>
    </w:p>
    <w:p w:rsidR="004D3D9A" w:rsidRPr="004D3D9A" w:rsidRDefault="004D3D9A" w:rsidP="00F173BE">
      <w:pPr>
        <w:pStyle w:val="Prrafodelista"/>
        <w:numPr>
          <w:ilvl w:val="0"/>
          <w:numId w:val="5"/>
        </w:numPr>
        <w:jc w:val="both"/>
        <w:rPr>
          <w:rFonts w:ascii="Calibri" w:hAnsi="Calibri" w:cs="Calibri"/>
          <w:sz w:val="24"/>
          <w:szCs w:val="24"/>
        </w:rPr>
      </w:pPr>
      <w:r w:rsidRPr="004D3D9A">
        <w:rPr>
          <w:rFonts w:ascii="Calibri" w:hAnsi="Calibri" w:cs="Calibri"/>
          <w:sz w:val="24"/>
          <w:szCs w:val="24"/>
        </w:rPr>
        <w:t>Reconocer algunos de los aspectos y problemas relativos al tema de la identidad que propone la reflexión y la representación literaria</w:t>
      </w:r>
      <w:r>
        <w:rPr>
          <w:rFonts w:ascii="Calibri" w:hAnsi="Calibri" w:cs="Calibri"/>
          <w:sz w:val="24"/>
          <w:szCs w:val="24"/>
        </w:rPr>
        <w:t>.</w:t>
      </w:r>
    </w:p>
    <w:p w:rsidR="0014705B" w:rsidRPr="004D3D9A" w:rsidRDefault="002C1773" w:rsidP="00F173BE">
      <w:pPr>
        <w:pStyle w:val="Prrafodelista"/>
        <w:numPr>
          <w:ilvl w:val="0"/>
          <w:numId w:val="5"/>
        </w:numPr>
        <w:jc w:val="both"/>
        <w:rPr>
          <w:rFonts w:ascii="Calibri" w:hAnsi="Calibri" w:cs="Calibri"/>
          <w:sz w:val="24"/>
          <w:szCs w:val="24"/>
        </w:rPr>
      </w:pPr>
      <w:r>
        <w:rPr>
          <w:rFonts w:ascii="Calibri" w:hAnsi="Calibri" w:cs="Calibri"/>
          <w:sz w:val="24"/>
          <w:szCs w:val="24"/>
        </w:rPr>
        <w:t>R</w:t>
      </w:r>
      <w:r w:rsidR="00DC1F2D" w:rsidRPr="004D3D9A">
        <w:rPr>
          <w:rFonts w:ascii="Calibri" w:hAnsi="Calibri" w:cs="Calibri"/>
          <w:sz w:val="24"/>
          <w:szCs w:val="24"/>
        </w:rPr>
        <w:t xml:space="preserve">econocer aspectos, conflictos, condiciones de lo humano que </w:t>
      </w:r>
      <w:r>
        <w:rPr>
          <w:rFonts w:ascii="Calibri" w:hAnsi="Calibri" w:cs="Calibri"/>
          <w:sz w:val="24"/>
          <w:szCs w:val="24"/>
        </w:rPr>
        <w:t xml:space="preserve">se representan en la literatura. </w:t>
      </w:r>
      <w:bookmarkStart w:id="0" w:name="_GoBack"/>
      <w:bookmarkEnd w:id="0"/>
    </w:p>
    <w:p w:rsidR="004D01D8" w:rsidRPr="00F173BE" w:rsidRDefault="004D01D8" w:rsidP="00811B24">
      <w:pPr>
        <w:rPr>
          <w:rFonts w:ascii="Arial" w:hAnsi="Arial" w:cs="Arial"/>
          <w:sz w:val="24"/>
          <w:szCs w:val="24"/>
        </w:rPr>
      </w:pPr>
    </w:p>
    <w:p w:rsidR="00F62D47" w:rsidRDefault="00F62D47" w:rsidP="00180823"/>
    <w:tbl>
      <w:tblPr>
        <w:tblStyle w:val="Tablaconcuadrcula"/>
        <w:tblW w:w="0" w:type="auto"/>
        <w:tblLook w:val="04A0" w:firstRow="1" w:lastRow="0" w:firstColumn="1" w:lastColumn="0" w:noHBand="0" w:noVBand="1"/>
      </w:tblPr>
      <w:tblGrid>
        <w:gridCol w:w="10680"/>
      </w:tblGrid>
      <w:tr w:rsidR="00F62D47" w:rsidTr="00F62D47">
        <w:tc>
          <w:tcPr>
            <w:tcW w:w="10680" w:type="dxa"/>
          </w:tcPr>
          <w:p w:rsidR="007A6A54" w:rsidRPr="00D2437B" w:rsidRDefault="007A6A54" w:rsidP="007A6A54">
            <w:pPr>
              <w:rPr>
                <w:rFonts w:ascii="Calibri" w:hAnsi="Calibri" w:cs="Calibri"/>
                <w:b/>
              </w:rPr>
            </w:pPr>
            <w:r w:rsidRPr="00D2437B">
              <w:rPr>
                <w:rFonts w:ascii="Calibri" w:hAnsi="Calibri" w:cs="Calibri"/>
                <w:b/>
              </w:rPr>
              <w:t>Estimad</w:t>
            </w:r>
            <w:r>
              <w:rPr>
                <w:rFonts w:ascii="Calibri" w:hAnsi="Calibri" w:cs="Calibri"/>
                <w:b/>
              </w:rPr>
              <w:t>o estudiante</w:t>
            </w:r>
            <w:r w:rsidRPr="00D2437B">
              <w:rPr>
                <w:rFonts w:ascii="Calibri" w:hAnsi="Calibri" w:cs="Calibri"/>
                <w:b/>
              </w:rPr>
              <w:t xml:space="preserve">: </w:t>
            </w:r>
          </w:p>
          <w:p w:rsidR="007A6A54" w:rsidRDefault="007A6A54" w:rsidP="007A6A54">
            <w:pPr>
              <w:rPr>
                <w:rFonts w:ascii="Calibri" w:hAnsi="Calibri" w:cs="Calibri"/>
              </w:rPr>
            </w:pPr>
          </w:p>
          <w:p w:rsidR="007A6A54" w:rsidRPr="001C0E97" w:rsidRDefault="007A6A54" w:rsidP="007A6A54">
            <w:pPr>
              <w:pStyle w:val="Sinespaciado"/>
              <w:numPr>
                <w:ilvl w:val="0"/>
                <w:numId w:val="4"/>
              </w:numPr>
              <w:jc w:val="both"/>
              <w:rPr>
                <w:rFonts w:ascii="Calibri" w:hAnsi="Calibri" w:cs="Calibri"/>
                <w:b/>
                <w:sz w:val="22"/>
                <w:szCs w:val="22"/>
                <w:lang w:eastAsia="es-MX"/>
              </w:rPr>
            </w:pPr>
            <w:r w:rsidRPr="001C0E97">
              <w:rPr>
                <w:rFonts w:ascii="Calibri" w:hAnsi="Calibri" w:cs="Calibri"/>
                <w:sz w:val="22"/>
                <w:szCs w:val="22"/>
                <w:lang w:eastAsia="es-MX"/>
              </w:rPr>
              <w:t xml:space="preserve">Una vez finalizado el </w:t>
            </w:r>
            <w:r>
              <w:rPr>
                <w:rFonts w:ascii="Calibri" w:hAnsi="Calibri" w:cs="Calibri"/>
                <w:sz w:val="22"/>
                <w:szCs w:val="22"/>
                <w:lang w:eastAsia="es-MX"/>
              </w:rPr>
              <w:t>trabajo</w:t>
            </w:r>
            <w:r w:rsidRPr="001C0E97">
              <w:rPr>
                <w:rFonts w:ascii="Calibri" w:hAnsi="Calibri" w:cs="Calibri"/>
                <w:sz w:val="22"/>
                <w:szCs w:val="22"/>
                <w:lang w:eastAsia="es-MX"/>
              </w:rPr>
              <w:t>, debes enviar</w:t>
            </w:r>
            <w:r>
              <w:rPr>
                <w:rFonts w:ascii="Calibri" w:hAnsi="Calibri" w:cs="Calibri"/>
                <w:sz w:val="22"/>
                <w:szCs w:val="22"/>
                <w:lang w:eastAsia="es-MX"/>
              </w:rPr>
              <w:t xml:space="preserve"> tu presentación</w:t>
            </w:r>
            <w:r w:rsidRPr="001C0E97">
              <w:rPr>
                <w:rFonts w:ascii="Calibri" w:hAnsi="Calibri" w:cs="Calibri"/>
                <w:sz w:val="22"/>
                <w:szCs w:val="22"/>
                <w:lang w:eastAsia="es-MX"/>
              </w:rPr>
              <w:t xml:space="preserve"> al correo: </w:t>
            </w:r>
            <w:hyperlink r:id="rId7" w:history="1">
              <w:r w:rsidRPr="001C0E97">
                <w:rPr>
                  <w:rStyle w:val="Hipervnculo"/>
                  <w:rFonts w:ascii="Calibri" w:hAnsi="Calibri" w:cs="Calibri"/>
                  <w:sz w:val="22"/>
                  <w:szCs w:val="22"/>
                  <w:lang w:eastAsia="es-MX"/>
                </w:rPr>
                <w:t>feliperodriguezcicp@gmail.com</w:t>
              </w:r>
            </w:hyperlink>
            <w:r w:rsidRPr="001C0E97">
              <w:rPr>
                <w:rFonts w:ascii="Calibri" w:hAnsi="Calibri" w:cs="Calibri"/>
                <w:sz w:val="22"/>
                <w:szCs w:val="22"/>
                <w:lang w:eastAsia="es-MX"/>
              </w:rPr>
              <w:t>, con las siguientes especificaciones:</w:t>
            </w:r>
          </w:p>
          <w:p w:rsidR="007A6A54" w:rsidRPr="001C0E97" w:rsidRDefault="007A6A54" w:rsidP="007A6A54">
            <w:pPr>
              <w:pStyle w:val="Sinespaciado"/>
              <w:ind w:left="360"/>
              <w:jc w:val="both"/>
              <w:rPr>
                <w:rFonts w:ascii="Calibri" w:hAnsi="Calibri" w:cs="Calibri"/>
                <w:b/>
                <w:sz w:val="22"/>
                <w:szCs w:val="22"/>
                <w:lang w:eastAsia="es-MX"/>
              </w:rPr>
            </w:pPr>
          </w:p>
          <w:p w:rsidR="007A6A54" w:rsidRPr="001C0E97" w:rsidRDefault="007A6A54" w:rsidP="007A6A54">
            <w:pPr>
              <w:shd w:val="clear" w:color="auto" w:fill="FFFFFF"/>
              <w:ind w:left="1560"/>
              <w:rPr>
                <w:rFonts w:ascii="Calibri" w:hAnsi="Calibri" w:cs="Calibri"/>
                <w:color w:val="222222"/>
                <w:lang w:eastAsia="es-CL"/>
              </w:rPr>
            </w:pPr>
            <w:r w:rsidRPr="001C0E97">
              <w:rPr>
                <w:rFonts w:ascii="Calibri" w:hAnsi="Calibri" w:cs="Calibri"/>
                <w:color w:val="222222"/>
              </w:rPr>
              <w:t>-Nombre o número de guía</w:t>
            </w:r>
          </w:p>
          <w:p w:rsidR="007A6A54" w:rsidRPr="001C0E97" w:rsidRDefault="007A6A54" w:rsidP="007A6A54">
            <w:pPr>
              <w:shd w:val="clear" w:color="auto" w:fill="FFFFFF"/>
              <w:ind w:left="1560"/>
              <w:rPr>
                <w:rFonts w:ascii="Calibri" w:hAnsi="Calibri" w:cs="Calibri"/>
                <w:color w:val="222222"/>
              </w:rPr>
            </w:pPr>
            <w:r w:rsidRPr="001C0E97">
              <w:rPr>
                <w:rFonts w:ascii="Calibri" w:hAnsi="Calibri" w:cs="Calibri"/>
                <w:color w:val="222222"/>
              </w:rPr>
              <w:t>-Curso</w:t>
            </w:r>
          </w:p>
          <w:p w:rsidR="007A6A54" w:rsidRDefault="007A6A54" w:rsidP="007A6A54">
            <w:pPr>
              <w:shd w:val="clear" w:color="auto" w:fill="FFFFFF"/>
              <w:ind w:left="1560"/>
              <w:rPr>
                <w:rFonts w:ascii="Calibri" w:hAnsi="Calibri" w:cs="Calibri"/>
                <w:color w:val="222222"/>
              </w:rPr>
            </w:pPr>
            <w:r w:rsidRPr="001C0E97">
              <w:rPr>
                <w:rFonts w:ascii="Calibri" w:hAnsi="Calibri" w:cs="Calibri"/>
                <w:color w:val="222222"/>
              </w:rPr>
              <w:t>-Apellido y nombre</w:t>
            </w:r>
          </w:p>
          <w:p w:rsidR="007A6A54" w:rsidRDefault="007A6A54" w:rsidP="007A6A54">
            <w:pPr>
              <w:shd w:val="clear" w:color="auto" w:fill="FFFFFF"/>
              <w:ind w:left="1560"/>
              <w:rPr>
                <w:rFonts w:ascii="Calibri" w:hAnsi="Calibri" w:cs="Calibri"/>
                <w:color w:val="222222"/>
              </w:rPr>
            </w:pPr>
          </w:p>
          <w:p w:rsidR="007A6A54" w:rsidRPr="001C0E97" w:rsidRDefault="007A6A54" w:rsidP="007A6A54">
            <w:pPr>
              <w:shd w:val="clear" w:color="auto" w:fill="FFFFFF"/>
              <w:rPr>
                <w:rFonts w:ascii="Calibri" w:hAnsi="Calibri" w:cs="Calibri"/>
                <w:color w:val="222222"/>
              </w:rPr>
            </w:pPr>
            <w:r>
              <w:rPr>
                <w:rFonts w:ascii="Calibri" w:hAnsi="Calibri" w:cs="Calibri"/>
                <w:color w:val="222222"/>
              </w:rPr>
              <w:t>II. Dudas o consultas al mismo correo.</w:t>
            </w:r>
          </w:p>
          <w:p w:rsidR="00F62D47" w:rsidRDefault="00F62D47" w:rsidP="00DC1F2D"/>
        </w:tc>
      </w:tr>
    </w:tbl>
    <w:p w:rsidR="00925CF3" w:rsidRDefault="00925CF3" w:rsidP="00180823"/>
    <w:p w:rsidR="0046055A" w:rsidRDefault="0046055A" w:rsidP="0046055A">
      <w:pPr>
        <w:rPr>
          <w:b/>
          <w:sz w:val="24"/>
        </w:rPr>
      </w:pPr>
      <w:r w:rsidRPr="00A61F7C">
        <w:rPr>
          <w:b/>
          <w:sz w:val="24"/>
        </w:rPr>
        <w:t>ACTIVIDAD</w:t>
      </w:r>
    </w:p>
    <w:p w:rsidR="0046055A" w:rsidRDefault="0046055A" w:rsidP="0046055A">
      <w:pPr>
        <w:rPr>
          <w:b/>
          <w:sz w:val="24"/>
        </w:rPr>
      </w:pPr>
    </w:p>
    <w:p w:rsidR="0046055A" w:rsidRDefault="0046055A" w:rsidP="0046055A">
      <w:pPr>
        <w:pStyle w:val="Prrafodelista"/>
        <w:numPr>
          <w:ilvl w:val="0"/>
          <w:numId w:val="2"/>
        </w:numPr>
        <w:rPr>
          <w:sz w:val="24"/>
        </w:rPr>
      </w:pPr>
      <w:r>
        <w:rPr>
          <w:sz w:val="24"/>
        </w:rPr>
        <w:t>Lee el siguiente texto y luego responde las preguntas asociadas:</w:t>
      </w:r>
    </w:p>
    <w:p w:rsidR="004D3D9A" w:rsidRDefault="004D3D9A" w:rsidP="00180823"/>
    <w:p w:rsidR="004D3D9A" w:rsidRPr="004D3D9A" w:rsidRDefault="004D3D9A" w:rsidP="00180823">
      <w:pPr>
        <w:rPr>
          <w:b/>
        </w:rPr>
      </w:pPr>
      <w:r w:rsidRPr="004D3D9A">
        <w:rPr>
          <w:b/>
        </w:rPr>
        <w:t>TEXTO 1</w:t>
      </w:r>
    </w:p>
    <w:p w:rsidR="004D3D9A" w:rsidRDefault="004D3D9A" w:rsidP="00180823">
      <w:r w:rsidRPr="004D3D9A">
        <w:drawing>
          <wp:inline distT="0" distB="0" distL="0" distR="0" wp14:anchorId="6D402133" wp14:editId="45235409">
            <wp:extent cx="6692900" cy="151384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92900" cy="1513840"/>
                    </a:xfrm>
                    <a:prstGeom prst="rect">
                      <a:avLst/>
                    </a:prstGeom>
                  </pic:spPr>
                </pic:pic>
              </a:graphicData>
            </a:graphic>
          </wp:inline>
        </w:drawing>
      </w:r>
    </w:p>
    <w:p w:rsidR="004D3D9A" w:rsidRDefault="004D3D9A" w:rsidP="00180823"/>
    <w:p w:rsidR="004D3D9A" w:rsidRDefault="004D3D9A" w:rsidP="004D3D9A">
      <w:pPr>
        <w:pStyle w:val="paragraph"/>
        <w:shd w:val="clear" w:color="auto" w:fill="FFFFFF"/>
        <w:spacing w:before="0" w:beforeAutospacing="0" w:after="450" w:afterAutospacing="0" w:line="276" w:lineRule="auto"/>
        <w:jc w:val="both"/>
        <w:rPr>
          <w:rFonts w:ascii="Georgia" w:hAnsi="Georgia"/>
          <w:color w:val="000000"/>
        </w:rPr>
      </w:pPr>
      <w:r>
        <w:rPr>
          <w:rFonts w:ascii="Georgia" w:hAnsi="Georgia"/>
          <w:color w:val="000000"/>
        </w:rPr>
        <w:t>Una edición especial publicada por este medio ("Mujer: ¿Un nuevo trato?"), dio cuenta de cómo en el país los temas relacionados con la discriminación y violencia hacia la mujer han ido ganando cada vez más espacio en el debate público, lo que se constituye en un hecho especialmente positivo. El año 2016 fue activo en esta temática, pudiendo constatarse dos hitos claros: la masiva marcha que tuvo lugar en octubre, en contra de la violencia hacia la mujer ("Ni una menos"), y la intensa polémica que se produjo en la cena anual de Asexma, con el bochornoso episodio de la "muñeca inflable", hecho que traspasó nuestras fronteras. El que crecientemente exista menos tolerancia hacia situaciones vejatorias, habla de que se avanza en la dirección correcta.</w:t>
      </w:r>
    </w:p>
    <w:p w:rsidR="004D3D9A" w:rsidRDefault="004D3D9A" w:rsidP="004D3D9A">
      <w:pPr>
        <w:pStyle w:val="paragraph"/>
        <w:shd w:val="clear" w:color="auto" w:fill="FFFFFF"/>
        <w:spacing w:before="0" w:beforeAutospacing="0" w:after="450" w:afterAutospacing="0" w:line="276" w:lineRule="auto"/>
        <w:jc w:val="both"/>
        <w:rPr>
          <w:rFonts w:ascii="Georgia" w:hAnsi="Georgia"/>
          <w:color w:val="000000"/>
        </w:rPr>
      </w:pPr>
      <w:r>
        <w:rPr>
          <w:rFonts w:ascii="Georgia" w:hAnsi="Georgia"/>
          <w:color w:val="000000"/>
        </w:rPr>
        <w:t>Aun cuando el país ha hecho avances importantes en los últimos años para acortar las distancias entre hombres y mujeres en los más diversos planos, es evidente que todavía persisten diferencias muy relevantes -las que se manifiestan desde las etapas más tempranas-, en tanto los niveles de violencia hacia la mujer desgraciadamente siguen siendo elevados, situando al país entre aquellos con peores índices a nivel regional. Por ello no debe desestimarse el efecto que tuvo "Ni una menos", porque precisamente permitió tomar conciencia de un tema que suele estar alejado de la discusión pública. Los organismos del Estado deben recoger esta demanda, pues aún es posible advertir que el trabajo preventivo del Ministerio Público y de las policías es insuficiente para reducir este tipo de delitos.</w:t>
      </w:r>
    </w:p>
    <w:p w:rsidR="004D3D9A" w:rsidRDefault="004D3D9A" w:rsidP="004D3D9A">
      <w:pPr>
        <w:pStyle w:val="paragraph"/>
        <w:shd w:val="clear" w:color="auto" w:fill="FFFFFF"/>
        <w:spacing w:before="0" w:beforeAutospacing="0" w:after="450" w:afterAutospacing="0" w:line="276" w:lineRule="auto"/>
        <w:jc w:val="both"/>
        <w:rPr>
          <w:rFonts w:ascii="Georgia" w:hAnsi="Georgia"/>
          <w:color w:val="000000"/>
        </w:rPr>
      </w:pPr>
      <w:r>
        <w:rPr>
          <w:rFonts w:ascii="Georgia" w:hAnsi="Georgia"/>
          <w:color w:val="000000"/>
        </w:rPr>
        <w:lastRenderedPageBreak/>
        <w:t>La evidencia empírica es consistente en cuanto a que la realidad de la mujer en el país está rezagada en relación al hombre. Un estudio del Centro de Encuestas y Estudios Longitudinales de la Universidad Católica, publicado el año pasado, reveló que las diferencias no se limitan solo a las remuneraciones o posibilidades laborales, sino que se extienden a ámbitos tan diversos como destrezas para las matemáticas, o el nivel de lenguaje. Un dato que llama la atención en este estudio es que, en el caso del lenguaje, las diferencias en la niñez son muy menores, mientras que, en el caso de las matemáticas, antes de los diez años ya se observa un sesgo a favor de los hombres. Parece evidente que allí hay una falla en nuestro sistema educacional, que luego se reproduce en la PSU y en el acceso a la educación superior, que sigue jugando a favor de los hombres.</w:t>
      </w:r>
    </w:p>
    <w:p w:rsidR="004D3D9A" w:rsidRDefault="004D3D9A" w:rsidP="004D3D9A">
      <w:pPr>
        <w:pStyle w:val="paragraph"/>
        <w:shd w:val="clear" w:color="auto" w:fill="FFFFFF"/>
        <w:spacing w:before="0" w:beforeAutospacing="0" w:after="450" w:afterAutospacing="0" w:line="276" w:lineRule="auto"/>
        <w:jc w:val="both"/>
        <w:rPr>
          <w:rFonts w:ascii="Georgia" w:hAnsi="Georgia"/>
          <w:color w:val="000000"/>
        </w:rPr>
      </w:pPr>
      <w:r>
        <w:rPr>
          <w:rFonts w:ascii="Georgia" w:hAnsi="Georgia"/>
          <w:color w:val="000000"/>
        </w:rPr>
        <w:t>En materia salarial es donde más evidente aparece la diferencia entre hombres y mujeres. El estudio de la UC da cuenta que ello ya es manifiesto antes de los 30 años, y con el paso del tiempo no hace sino incrementarse. No hay una sola razón que explique el fenómeno, pero es un hecho que los hombres ostentan una participación gravitante en el mercado del trabajo (59%), y en altos cargos directivos -presidencias de empresas o directorios- las mujeres aparecen todavía muy rezagadas. De acuerdo con datos del INE, en 2015 la diferencia de remuneraciones volvió a ampliarse en favor de los hombres -ellos ganan en promedio un tercio más que ellas-, a pesar de que desde hace unos años rige una ley de igualdad salarial. En cargos de representación política, también se observa un déficit, si bien ha sido un paso relevante el que ya se haya elegido a una Presidenta de la República.</w:t>
      </w:r>
    </w:p>
    <w:p w:rsidR="004D3D9A" w:rsidRDefault="004D3D9A" w:rsidP="004D3D9A">
      <w:pPr>
        <w:pStyle w:val="paragraph"/>
        <w:shd w:val="clear" w:color="auto" w:fill="FFFFFF"/>
        <w:spacing w:before="0" w:beforeAutospacing="0" w:after="450" w:afterAutospacing="0" w:line="276" w:lineRule="auto"/>
        <w:jc w:val="both"/>
        <w:rPr>
          <w:rFonts w:ascii="Georgia" w:hAnsi="Georgia"/>
          <w:color w:val="000000"/>
        </w:rPr>
      </w:pPr>
      <w:r>
        <w:rPr>
          <w:rFonts w:ascii="Georgia" w:hAnsi="Georgia"/>
          <w:color w:val="000000"/>
        </w:rPr>
        <w:t>Para superar estos problemas habrá que producir cambios culturales profundos, que deben apoyarse en algunos casos en legislaciones que efectivamente jueguen en favor de la mujer. La reciente reforma laboral, por ejemplo, hace aún más rígido el mercado laboral, y no avanza en facilitar el cuidado de los hijos cuando ambos padres trabajan. La ley de cuotas para candidaturas políticas puede constituir una positiva forma de estimular la participación de mujeres, pero sus obvias dificultades de implementación obligarán a un monitoreo permanente para ayudar a que este objetivo se cumpla.</w:t>
      </w:r>
    </w:p>
    <w:p w:rsidR="0046055A" w:rsidRDefault="0046055A" w:rsidP="0046055A">
      <w:pPr>
        <w:pStyle w:val="paragraph"/>
        <w:numPr>
          <w:ilvl w:val="0"/>
          <w:numId w:val="6"/>
        </w:numPr>
        <w:shd w:val="clear" w:color="auto" w:fill="FFFFFF"/>
        <w:spacing w:before="0" w:beforeAutospacing="0" w:after="450" w:afterAutospacing="0" w:line="276" w:lineRule="auto"/>
        <w:jc w:val="both"/>
        <w:rPr>
          <w:rFonts w:ascii="Calibri" w:hAnsi="Calibri" w:cs="Calibri"/>
          <w:color w:val="000000"/>
        </w:rPr>
      </w:pPr>
      <w:r>
        <w:rPr>
          <w:rFonts w:ascii="Calibri" w:hAnsi="Calibri" w:cs="Calibri"/>
          <w:color w:val="000000"/>
        </w:rPr>
        <w:t xml:space="preserve">¿Cómo el movimiento feminista “Ni una menos” ayudó a conscientizar sobre la violencia a la mujer? ¿Crees que el páis ha avanzado en reconocer la discriminación y violencia hacia las mujeres? </w:t>
      </w:r>
    </w:p>
    <w:p w:rsidR="0046055A" w:rsidRDefault="0046055A" w:rsidP="0046055A">
      <w:pPr>
        <w:pStyle w:val="paragraph"/>
        <w:numPr>
          <w:ilvl w:val="0"/>
          <w:numId w:val="6"/>
        </w:numPr>
        <w:shd w:val="clear" w:color="auto" w:fill="FFFFFF"/>
        <w:spacing w:before="0" w:beforeAutospacing="0" w:after="450" w:afterAutospacing="0" w:line="276" w:lineRule="auto"/>
        <w:jc w:val="both"/>
        <w:rPr>
          <w:rFonts w:ascii="Calibri" w:hAnsi="Calibri" w:cs="Calibri"/>
          <w:color w:val="000000"/>
        </w:rPr>
      </w:pPr>
      <w:r>
        <w:rPr>
          <w:rFonts w:ascii="Calibri" w:hAnsi="Calibri" w:cs="Calibri"/>
          <w:color w:val="000000"/>
        </w:rPr>
        <w:t xml:space="preserve"> ¿Crees que en nuestra sociedad existe menos tolerancia hacia situaciones vejatorias o de discrminación?</w:t>
      </w:r>
    </w:p>
    <w:p w:rsidR="0046055A" w:rsidRDefault="0046055A" w:rsidP="0046055A">
      <w:pPr>
        <w:pStyle w:val="paragraph"/>
        <w:numPr>
          <w:ilvl w:val="0"/>
          <w:numId w:val="6"/>
        </w:numPr>
        <w:shd w:val="clear" w:color="auto" w:fill="FFFFFF"/>
        <w:spacing w:before="0" w:beforeAutospacing="0" w:after="450" w:afterAutospacing="0" w:line="276" w:lineRule="auto"/>
        <w:jc w:val="both"/>
        <w:rPr>
          <w:rFonts w:ascii="Calibri" w:hAnsi="Calibri" w:cs="Calibri"/>
          <w:color w:val="000000"/>
        </w:rPr>
      </w:pPr>
      <w:r>
        <w:rPr>
          <w:rFonts w:ascii="Calibri" w:hAnsi="Calibri" w:cs="Calibri"/>
          <w:color w:val="000000"/>
        </w:rPr>
        <w:t xml:space="preserve">Según el texto, ¿Cómo se evidencia la brecha entre hombres y mujeres en Educación? </w:t>
      </w:r>
    </w:p>
    <w:p w:rsidR="0046055A" w:rsidRDefault="0046055A" w:rsidP="0046055A">
      <w:pPr>
        <w:pStyle w:val="paragraph"/>
        <w:numPr>
          <w:ilvl w:val="0"/>
          <w:numId w:val="6"/>
        </w:numPr>
        <w:shd w:val="clear" w:color="auto" w:fill="FFFFFF"/>
        <w:spacing w:before="0" w:beforeAutospacing="0" w:after="450" w:afterAutospacing="0" w:line="276" w:lineRule="auto"/>
        <w:jc w:val="both"/>
        <w:rPr>
          <w:rFonts w:ascii="Calibri" w:hAnsi="Calibri" w:cs="Calibri"/>
          <w:color w:val="000000"/>
        </w:rPr>
      </w:pPr>
      <w:r>
        <w:rPr>
          <w:rFonts w:ascii="Calibri" w:hAnsi="Calibri" w:cs="Calibri"/>
          <w:color w:val="000000"/>
        </w:rPr>
        <w:t>¿Qué ocurre con el rol de la mujer en el ámbito laboral?</w:t>
      </w:r>
    </w:p>
    <w:p w:rsidR="0046055A" w:rsidRDefault="0046055A" w:rsidP="0046055A">
      <w:pPr>
        <w:pStyle w:val="paragraph"/>
        <w:numPr>
          <w:ilvl w:val="0"/>
          <w:numId w:val="6"/>
        </w:numPr>
        <w:shd w:val="clear" w:color="auto" w:fill="FFFFFF"/>
        <w:spacing w:before="0" w:beforeAutospacing="0" w:after="450" w:afterAutospacing="0" w:line="276" w:lineRule="auto"/>
        <w:jc w:val="both"/>
        <w:rPr>
          <w:rFonts w:ascii="Calibri" w:hAnsi="Calibri" w:cs="Calibri"/>
          <w:color w:val="000000"/>
        </w:rPr>
      </w:pPr>
      <w:r>
        <w:rPr>
          <w:rFonts w:ascii="Calibri" w:hAnsi="Calibri" w:cs="Calibri"/>
          <w:color w:val="000000"/>
        </w:rPr>
        <w:t xml:space="preserve">¿Crees que aún persiste en nuestra sociedad un sentimiento de “superioridad” del hombre sobre la mujer? </w:t>
      </w:r>
      <w:r w:rsidR="00E424CA">
        <w:rPr>
          <w:rFonts w:ascii="Calibri" w:hAnsi="Calibri" w:cs="Calibri"/>
          <w:color w:val="000000"/>
        </w:rPr>
        <w:t xml:space="preserve">Explica en qué situaciones se puede apreciar. </w:t>
      </w:r>
    </w:p>
    <w:p w:rsidR="00E424CA" w:rsidRDefault="00E424CA" w:rsidP="0046055A">
      <w:pPr>
        <w:pStyle w:val="paragraph"/>
        <w:numPr>
          <w:ilvl w:val="0"/>
          <w:numId w:val="6"/>
        </w:numPr>
        <w:shd w:val="clear" w:color="auto" w:fill="FFFFFF"/>
        <w:spacing w:before="0" w:beforeAutospacing="0" w:after="450" w:afterAutospacing="0" w:line="276" w:lineRule="auto"/>
        <w:jc w:val="both"/>
        <w:rPr>
          <w:rFonts w:ascii="Calibri" w:hAnsi="Calibri" w:cs="Calibri"/>
          <w:color w:val="000000"/>
        </w:rPr>
      </w:pPr>
      <w:r>
        <w:rPr>
          <w:rFonts w:ascii="Calibri" w:hAnsi="Calibri" w:cs="Calibri"/>
          <w:color w:val="000000"/>
        </w:rPr>
        <w:t xml:space="preserve">Según el texto, ¿Cuáles son los desafios de nuestra sociedad patra avanzar hacia la equidad? </w:t>
      </w:r>
    </w:p>
    <w:p w:rsidR="00E424CA" w:rsidRPr="0046055A" w:rsidRDefault="00E424CA" w:rsidP="00E424CA">
      <w:pPr>
        <w:pStyle w:val="paragraph"/>
        <w:shd w:val="clear" w:color="auto" w:fill="FFFFFF"/>
        <w:spacing w:before="0" w:beforeAutospacing="0" w:after="450" w:afterAutospacing="0" w:line="276" w:lineRule="auto"/>
        <w:ind w:left="720"/>
        <w:jc w:val="both"/>
        <w:rPr>
          <w:rFonts w:ascii="Calibri" w:hAnsi="Calibri" w:cs="Calibri"/>
          <w:color w:val="000000"/>
        </w:rPr>
      </w:pPr>
    </w:p>
    <w:p w:rsidR="004D3D9A" w:rsidRDefault="004D3D9A" w:rsidP="00180823"/>
    <w:p w:rsidR="00BB3931" w:rsidRDefault="00BB3931" w:rsidP="00BB3931">
      <w:pPr>
        <w:pStyle w:val="Prrafodelista"/>
        <w:numPr>
          <w:ilvl w:val="0"/>
          <w:numId w:val="2"/>
        </w:numPr>
        <w:rPr>
          <w:sz w:val="24"/>
        </w:rPr>
      </w:pPr>
      <w:r>
        <w:rPr>
          <w:sz w:val="24"/>
        </w:rPr>
        <w:t>Lee el siguiente texto y luego responde las preguntas asociadas:</w:t>
      </w:r>
    </w:p>
    <w:p w:rsidR="00BB3931" w:rsidRDefault="00BB3931" w:rsidP="00180823"/>
    <w:p w:rsidR="004D3D9A" w:rsidRPr="00973C2C" w:rsidRDefault="00973C2C" w:rsidP="00180823">
      <w:pPr>
        <w:rPr>
          <w:b/>
        </w:rPr>
      </w:pPr>
      <w:r w:rsidRPr="00973C2C">
        <w:rPr>
          <w:b/>
        </w:rPr>
        <w:t>TEXTO 2</w:t>
      </w:r>
    </w:p>
    <w:p w:rsidR="00973C2C" w:rsidRDefault="00973C2C" w:rsidP="00180823"/>
    <w:p w:rsidR="004D3D9A" w:rsidRPr="000C08AD" w:rsidRDefault="000C08AD" w:rsidP="000C08AD">
      <w:pPr>
        <w:jc w:val="center"/>
        <w:rPr>
          <w:b/>
          <w:sz w:val="24"/>
        </w:rPr>
      </w:pPr>
      <w:r w:rsidRPr="000C08AD">
        <w:rPr>
          <w:b/>
          <w:sz w:val="24"/>
        </w:rPr>
        <w:t xml:space="preserve">EL PAGO </w:t>
      </w:r>
    </w:p>
    <w:p w:rsidR="000C08AD" w:rsidRPr="000C08AD" w:rsidRDefault="000C08AD" w:rsidP="000C08AD">
      <w:pPr>
        <w:jc w:val="center"/>
        <w:rPr>
          <w:b/>
          <w:sz w:val="24"/>
        </w:rPr>
      </w:pPr>
      <w:r w:rsidRPr="000C08AD">
        <w:rPr>
          <w:b/>
          <w:sz w:val="24"/>
        </w:rPr>
        <w:t>[Fragmento]</w:t>
      </w:r>
    </w:p>
    <w:p w:rsidR="000C08AD" w:rsidRPr="000C08AD" w:rsidRDefault="000C08AD" w:rsidP="000C08AD">
      <w:pPr>
        <w:jc w:val="center"/>
        <w:rPr>
          <w:b/>
          <w:sz w:val="24"/>
        </w:rPr>
      </w:pPr>
      <w:r w:rsidRPr="000C08AD">
        <w:rPr>
          <w:b/>
          <w:sz w:val="24"/>
        </w:rPr>
        <w:t>Baldomero Lillo</w:t>
      </w:r>
    </w:p>
    <w:p w:rsidR="005545C4" w:rsidRDefault="005545C4" w:rsidP="00180823"/>
    <w:p w:rsidR="00682CE3" w:rsidRPr="000C08AD" w:rsidRDefault="005545C4" w:rsidP="000C08AD">
      <w:pPr>
        <w:jc w:val="both"/>
        <w:rPr>
          <w:rFonts w:ascii="Calibri" w:hAnsi="Calibri" w:cs="Calibri"/>
          <w:i/>
          <w:color w:val="282828"/>
          <w:sz w:val="24"/>
          <w:szCs w:val="24"/>
        </w:rPr>
      </w:pPr>
      <w:r w:rsidRPr="000C08AD">
        <w:rPr>
          <w:rFonts w:ascii="Calibri" w:hAnsi="Calibri" w:cs="Calibri"/>
          <w:i/>
          <w:sz w:val="24"/>
          <w:szCs w:val="24"/>
        </w:rPr>
        <w:t xml:space="preserve">El texto narra la </w:t>
      </w:r>
      <w:r w:rsidR="000C08AD">
        <w:rPr>
          <w:rFonts w:ascii="Calibri" w:hAnsi="Calibri" w:cs="Calibri"/>
          <w:i/>
          <w:sz w:val="24"/>
          <w:szCs w:val="24"/>
        </w:rPr>
        <w:t>h</w:t>
      </w:r>
      <w:r w:rsidRPr="000C08AD">
        <w:rPr>
          <w:rFonts w:ascii="Calibri" w:hAnsi="Calibri" w:cs="Calibri"/>
          <w:i/>
          <w:sz w:val="24"/>
          <w:szCs w:val="24"/>
        </w:rPr>
        <w:t>istoria de Pedro M</w:t>
      </w:r>
      <w:r w:rsidR="00682CE3" w:rsidRPr="000C08AD">
        <w:rPr>
          <w:rFonts w:ascii="Calibri" w:hAnsi="Calibri" w:cs="Calibri"/>
          <w:i/>
          <w:sz w:val="24"/>
          <w:szCs w:val="24"/>
        </w:rPr>
        <w:t>aría</w:t>
      </w:r>
      <w:r w:rsidR="000C08AD">
        <w:rPr>
          <w:rFonts w:ascii="Calibri" w:hAnsi="Calibri" w:cs="Calibri"/>
          <w:i/>
          <w:sz w:val="24"/>
          <w:szCs w:val="24"/>
        </w:rPr>
        <w:t xml:space="preserve">, </w:t>
      </w:r>
      <w:r w:rsidR="00682CE3" w:rsidRPr="000C08AD">
        <w:rPr>
          <w:rFonts w:ascii="Calibri" w:hAnsi="Calibri" w:cs="Calibri"/>
          <w:i/>
          <w:sz w:val="24"/>
          <w:szCs w:val="24"/>
        </w:rPr>
        <w:t xml:space="preserve">un minero del carbón </w:t>
      </w:r>
      <w:r w:rsidR="00682CE3" w:rsidRPr="000C08AD">
        <w:rPr>
          <w:rFonts w:ascii="Calibri" w:eastAsia="Times New Roman" w:hAnsi="Calibri" w:cs="Calibri"/>
          <w:i/>
          <w:color w:val="282828"/>
          <w:sz w:val="24"/>
          <w:szCs w:val="24"/>
          <w:lang w:eastAsia="es-ES_tradnl"/>
        </w:rPr>
        <w:t>que estaba expuesto a largas y exhaustivas labores</w:t>
      </w:r>
      <w:r w:rsidR="000C08AD">
        <w:rPr>
          <w:rFonts w:ascii="Calibri" w:eastAsia="Times New Roman" w:hAnsi="Calibri" w:cs="Calibri"/>
          <w:i/>
          <w:color w:val="282828"/>
          <w:sz w:val="24"/>
          <w:szCs w:val="24"/>
          <w:lang w:eastAsia="es-ES_tradnl"/>
        </w:rPr>
        <w:t xml:space="preserve"> que le causaban</w:t>
      </w:r>
      <w:r w:rsidR="00682CE3" w:rsidRPr="000C08AD">
        <w:rPr>
          <w:rFonts w:ascii="Calibri" w:eastAsia="Times New Roman" w:hAnsi="Calibri" w:cs="Calibri"/>
          <w:i/>
          <w:color w:val="282828"/>
          <w:sz w:val="24"/>
          <w:szCs w:val="24"/>
          <w:lang w:eastAsia="es-ES_tradnl"/>
        </w:rPr>
        <w:t xml:space="preserve"> diversos malestares físicos</w:t>
      </w:r>
      <w:r w:rsidR="000C08AD">
        <w:rPr>
          <w:rFonts w:ascii="Calibri" w:eastAsia="Times New Roman" w:hAnsi="Calibri" w:cs="Calibri"/>
          <w:i/>
          <w:color w:val="282828"/>
          <w:sz w:val="24"/>
          <w:szCs w:val="24"/>
          <w:lang w:eastAsia="es-ES_tradnl"/>
        </w:rPr>
        <w:t xml:space="preserve"> por las duras condiciones en que desempeñaba su trabajo</w:t>
      </w:r>
      <w:r w:rsidR="00682CE3" w:rsidRPr="000C08AD">
        <w:rPr>
          <w:rFonts w:ascii="Calibri" w:eastAsia="Times New Roman" w:hAnsi="Calibri" w:cs="Calibri"/>
          <w:i/>
          <w:color w:val="282828"/>
          <w:sz w:val="24"/>
          <w:szCs w:val="24"/>
          <w:lang w:eastAsia="es-ES_tradnl"/>
        </w:rPr>
        <w:t xml:space="preserve">. </w:t>
      </w:r>
      <w:r w:rsidR="000C08AD">
        <w:rPr>
          <w:rFonts w:ascii="Calibri" w:eastAsia="Times New Roman" w:hAnsi="Calibri" w:cs="Calibri"/>
          <w:i/>
          <w:color w:val="282828"/>
          <w:sz w:val="24"/>
          <w:szCs w:val="24"/>
          <w:lang w:eastAsia="es-ES_tradnl"/>
        </w:rPr>
        <w:t>Sin embargo</w:t>
      </w:r>
      <w:r w:rsidR="00682CE3" w:rsidRPr="000C08AD">
        <w:rPr>
          <w:rFonts w:ascii="Calibri" w:eastAsia="Times New Roman" w:hAnsi="Calibri" w:cs="Calibri"/>
          <w:i/>
          <w:color w:val="282828"/>
          <w:sz w:val="24"/>
          <w:szCs w:val="24"/>
          <w:lang w:eastAsia="es-ES_tradnl"/>
        </w:rPr>
        <w:t>,</w:t>
      </w:r>
      <w:r w:rsidR="000C08AD">
        <w:rPr>
          <w:rFonts w:ascii="Calibri" w:eastAsia="Times New Roman" w:hAnsi="Calibri" w:cs="Calibri"/>
          <w:i/>
          <w:color w:val="282828"/>
          <w:sz w:val="24"/>
          <w:szCs w:val="24"/>
          <w:lang w:eastAsia="es-ES_tradnl"/>
        </w:rPr>
        <w:t xml:space="preserve"> se esforzaba de sobremanera para </w:t>
      </w:r>
      <w:r w:rsidR="00682CE3" w:rsidRPr="000C08AD">
        <w:rPr>
          <w:rFonts w:ascii="Calibri" w:eastAsia="Times New Roman" w:hAnsi="Calibri" w:cs="Calibri"/>
          <w:i/>
          <w:color w:val="282828"/>
          <w:sz w:val="24"/>
          <w:szCs w:val="24"/>
          <w:lang w:eastAsia="es-ES_tradnl"/>
        </w:rPr>
        <w:t xml:space="preserve">extraer </w:t>
      </w:r>
      <w:r w:rsidR="00682CE3" w:rsidRPr="000C08AD">
        <w:rPr>
          <w:rFonts w:ascii="Calibri" w:hAnsi="Calibri" w:cs="Calibri"/>
          <w:i/>
          <w:color w:val="282828"/>
          <w:sz w:val="24"/>
          <w:szCs w:val="24"/>
        </w:rPr>
        <w:t>el mayor número posible de carretillas</w:t>
      </w:r>
      <w:r w:rsidR="00682CE3" w:rsidRPr="000C08AD">
        <w:rPr>
          <w:rFonts w:ascii="Calibri" w:hAnsi="Calibri" w:cs="Calibri"/>
          <w:i/>
          <w:color w:val="282828"/>
          <w:sz w:val="24"/>
          <w:szCs w:val="24"/>
        </w:rPr>
        <w:t xml:space="preserve"> para recibir mayor ganancia en la quincena. </w:t>
      </w:r>
      <w:r w:rsidR="000C08AD">
        <w:rPr>
          <w:rFonts w:ascii="Calibri" w:hAnsi="Calibri" w:cs="Calibri"/>
          <w:i/>
          <w:color w:val="282828"/>
          <w:sz w:val="24"/>
          <w:szCs w:val="24"/>
        </w:rPr>
        <w:t>S</w:t>
      </w:r>
      <w:r w:rsidR="00682CE3" w:rsidRPr="000C08AD">
        <w:rPr>
          <w:rFonts w:ascii="Calibri" w:hAnsi="Calibri" w:cs="Calibri"/>
          <w:i/>
          <w:color w:val="282828"/>
          <w:sz w:val="24"/>
          <w:szCs w:val="24"/>
        </w:rPr>
        <w:t>alió de su faena rumbo a su hogar para encontrase con su mujer y</w:t>
      </w:r>
      <w:r w:rsidR="000C08AD">
        <w:rPr>
          <w:rFonts w:ascii="Calibri" w:hAnsi="Calibri" w:cs="Calibri"/>
          <w:i/>
          <w:color w:val="282828"/>
          <w:sz w:val="24"/>
          <w:szCs w:val="24"/>
        </w:rPr>
        <w:t xml:space="preserve">, </w:t>
      </w:r>
      <w:r w:rsidR="00682CE3" w:rsidRPr="000C08AD">
        <w:rPr>
          <w:rFonts w:ascii="Calibri" w:hAnsi="Calibri" w:cs="Calibri"/>
          <w:i/>
          <w:color w:val="282828"/>
          <w:sz w:val="24"/>
          <w:szCs w:val="24"/>
        </w:rPr>
        <w:t>al llegar</w:t>
      </w:r>
      <w:r w:rsidR="000C08AD">
        <w:rPr>
          <w:rFonts w:ascii="Calibri" w:hAnsi="Calibri" w:cs="Calibri"/>
          <w:i/>
          <w:color w:val="282828"/>
          <w:sz w:val="24"/>
          <w:szCs w:val="24"/>
        </w:rPr>
        <w:t xml:space="preserve">, </w:t>
      </w:r>
      <w:r w:rsidR="00682CE3" w:rsidRPr="000C08AD">
        <w:rPr>
          <w:rFonts w:ascii="Calibri" w:hAnsi="Calibri" w:cs="Calibri"/>
          <w:i/>
          <w:color w:val="282828"/>
          <w:sz w:val="24"/>
          <w:szCs w:val="24"/>
        </w:rPr>
        <w:t>ella le manifiesta que tampoco habia conseguido nada en el despacho y que no podrian cenar</w:t>
      </w:r>
      <w:r w:rsidR="000C08AD">
        <w:rPr>
          <w:rFonts w:ascii="Calibri" w:hAnsi="Calibri" w:cs="Calibri"/>
          <w:i/>
          <w:color w:val="282828"/>
          <w:sz w:val="24"/>
          <w:szCs w:val="24"/>
        </w:rPr>
        <w:t xml:space="preserve"> aquella noche</w:t>
      </w:r>
      <w:r w:rsidR="00281F11" w:rsidRPr="000C08AD">
        <w:rPr>
          <w:rFonts w:ascii="Calibri" w:hAnsi="Calibri" w:cs="Calibri"/>
          <w:i/>
          <w:color w:val="282828"/>
          <w:sz w:val="24"/>
          <w:szCs w:val="24"/>
        </w:rPr>
        <w:t xml:space="preserve">. </w:t>
      </w:r>
      <w:r w:rsidR="000C08AD">
        <w:rPr>
          <w:rFonts w:ascii="Calibri" w:hAnsi="Calibri" w:cs="Calibri"/>
          <w:i/>
          <w:color w:val="282828"/>
          <w:sz w:val="24"/>
          <w:szCs w:val="24"/>
        </w:rPr>
        <w:t>É</w:t>
      </w:r>
      <w:r w:rsidR="00281F11" w:rsidRPr="000C08AD">
        <w:rPr>
          <w:rFonts w:ascii="Calibri" w:hAnsi="Calibri" w:cs="Calibri"/>
          <w:i/>
          <w:color w:val="282828"/>
          <w:sz w:val="24"/>
          <w:szCs w:val="24"/>
        </w:rPr>
        <w:t>l</w:t>
      </w:r>
      <w:r w:rsidR="000C08AD">
        <w:rPr>
          <w:rFonts w:ascii="Calibri" w:hAnsi="Calibri" w:cs="Calibri"/>
          <w:i/>
          <w:color w:val="282828"/>
          <w:sz w:val="24"/>
          <w:szCs w:val="24"/>
        </w:rPr>
        <w:t xml:space="preserve"> intenta </w:t>
      </w:r>
      <w:r w:rsidR="00281F11" w:rsidRPr="000C08AD">
        <w:rPr>
          <w:rFonts w:ascii="Calibri" w:hAnsi="Calibri" w:cs="Calibri"/>
          <w:i/>
          <w:color w:val="282828"/>
          <w:sz w:val="24"/>
          <w:szCs w:val="24"/>
        </w:rPr>
        <w:t>calma</w:t>
      </w:r>
      <w:r w:rsidR="000C08AD">
        <w:rPr>
          <w:rFonts w:ascii="Calibri" w:hAnsi="Calibri" w:cs="Calibri"/>
          <w:i/>
          <w:color w:val="282828"/>
          <w:sz w:val="24"/>
          <w:szCs w:val="24"/>
        </w:rPr>
        <w:t>rl</w:t>
      </w:r>
      <w:r w:rsidR="00281F11" w:rsidRPr="000C08AD">
        <w:rPr>
          <w:rFonts w:ascii="Calibri" w:hAnsi="Calibri" w:cs="Calibri"/>
          <w:i/>
          <w:color w:val="282828"/>
          <w:sz w:val="24"/>
          <w:szCs w:val="24"/>
        </w:rPr>
        <w:t xml:space="preserve"> y le dice que la mañana siguiente seria el dia de pago. Ellos vivian con </w:t>
      </w:r>
      <w:r w:rsidR="009F2E8D" w:rsidRPr="000C08AD">
        <w:rPr>
          <w:rFonts w:ascii="Calibri" w:hAnsi="Calibri" w:cs="Calibri"/>
          <w:i/>
          <w:color w:val="282828"/>
          <w:sz w:val="24"/>
          <w:szCs w:val="24"/>
        </w:rPr>
        <w:t>sus dos hijos pequeños en una casa muy pobre, de la cual habian tenido que vender algunas cosas para solventar su alimentacion</w:t>
      </w:r>
      <w:r w:rsidR="000C08AD">
        <w:rPr>
          <w:rFonts w:ascii="Calibri" w:hAnsi="Calibri" w:cs="Calibri"/>
          <w:i/>
          <w:color w:val="282828"/>
          <w:sz w:val="24"/>
          <w:szCs w:val="24"/>
        </w:rPr>
        <w:t>.</w:t>
      </w:r>
    </w:p>
    <w:p w:rsidR="009F2E8D" w:rsidRDefault="009F2E8D" w:rsidP="005545C4">
      <w:pPr>
        <w:pStyle w:val="NormalWeb"/>
        <w:shd w:val="clear" w:color="auto" w:fill="FFFFFF"/>
        <w:spacing w:before="0" w:beforeAutospacing="0" w:after="0" w:afterAutospacing="0"/>
        <w:textAlignment w:val="baseline"/>
        <w:rPr>
          <w:rFonts w:ascii="Helvetica" w:hAnsi="Helvetica"/>
          <w:color w:val="282828"/>
        </w:rPr>
      </w:pPr>
    </w:p>
    <w:p w:rsidR="000C08AD" w:rsidRDefault="005545C4" w:rsidP="000C08AD">
      <w:pPr>
        <w:pStyle w:val="NormalWeb"/>
        <w:shd w:val="clear" w:color="auto" w:fill="FFFFFF"/>
        <w:spacing w:before="0" w:beforeAutospacing="0" w:after="0" w:afterAutospacing="0" w:line="276" w:lineRule="auto"/>
        <w:jc w:val="both"/>
        <w:textAlignment w:val="baseline"/>
        <w:rPr>
          <w:rFonts w:ascii="Calibri" w:hAnsi="Calibri" w:cs="Calibri"/>
          <w:color w:val="282828"/>
        </w:rPr>
      </w:pPr>
      <w:r w:rsidRPr="000C08AD">
        <w:rPr>
          <w:rFonts w:ascii="Calibri" w:hAnsi="Calibri" w:cs="Calibri"/>
          <w:color w:val="282828"/>
        </w:rPr>
        <w:t>Ese día destinado al pago de los jornales era siempre esperado con ansia y en todos los rostros brillaba cierta alegría y animación.</w:t>
      </w:r>
    </w:p>
    <w:p w:rsidR="000C08AD" w:rsidRPr="000C08AD" w:rsidRDefault="000C08AD" w:rsidP="000C08AD">
      <w:pPr>
        <w:pStyle w:val="NormalWeb"/>
        <w:shd w:val="clear" w:color="auto" w:fill="FFFFFF"/>
        <w:spacing w:before="0" w:beforeAutospacing="0" w:after="0" w:afterAutospacing="0" w:line="276" w:lineRule="auto"/>
        <w:jc w:val="both"/>
        <w:textAlignment w:val="baseline"/>
        <w:rPr>
          <w:rFonts w:ascii="Calibri" w:hAnsi="Calibri" w:cs="Calibri"/>
          <w:color w:val="282828"/>
        </w:rPr>
      </w:pPr>
    </w:p>
    <w:p w:rsidR="005545C4" w:rsidRPr="000C08AD" w:rsidRDefault="009F2E8D" w:rsidP="000C08AD">
      <w:pPr>
        <w:pStyle w:val="NormalWeb"/>
        <w:shd w:val="clear" w:color="auto" w:fill="FFFFFF"/>
        <w:spacing w:before="0" w:beforeAutospacing="0" w:after="0" w:afterAutospacing="0" w:line="276" w:lineRule="auto"/>
        <w:jc w:val="both"/>
        <w:textAlignment w:val="baseline"/>
        <w:rPr>
          <w:rFonts w:ascii="Calibri" w:hAnsi="Calibri" w:cs="Calibri"/>
          <w:color w:val="282828"/>
        </w:rPr>
      </w:pPr>
      <w:r w:rsidRPr="000C08AD">
        <w:rPr>
          <w:rFonts w:ascii="Calibri" w:hAnsi="Calibri" w:cs="Calibri"/>
          <w:color w:val="282828"/>
        </w:rPr>
        <w:t>“</w:t>
      </w:r>
      <w:r w:rsidR="005545C4" w:rsidRPr="000C08AD">
        <w:rPr>
          <w:rFonts w:ascii="Calibri" w:hAnsi="Calibri" w:cs="Calibri"/>
          <w:color w:val="282828"/>
        </w:rPr>
        <w:t>Después de haber contemplado un instante el triste paisaje que se desenvolvía ante su vista, el obrero penetró en el cuarto y se sentó junto a la chimenea donde en el tacho de hierro hervía ya el agua para el café.</w:t>
      </w:r>
      <w:r w:rsidR="000C08AD">
        <w:rPr>
          <w:rFonts w:ascii="Calibri" w:hAnsi="Calibri" w:cs="Calibri"/>
          <w:color w:val="282828"/>
        </w:rPr>
        <w:t xml:space="preserve"> </w:t>
      </w:r>
      <w:r w:rsidR="005545C4" w:rsidRPr="000C08AD">
        <w:rPr>
          <w:rFonts w:ascii="Calibri" w:hAnsi="Calibri" w:cs="Calibri"/>
          <w:color w:val="282828"/>
        </w:rPr>
        <w:t xml:space="preserve">La mujer, que había salido, volvió, trayendo pan y azúcar para el desayuno. De menos edad que su marido, </w:t>
      </w:r>
      <w:r w:rsidR="005545C4" w:rsidRPr="000C08AD">
        <w:rPr>
          <w:rFonts w:ascii="Calibri" w:hAnsi="Calibri" w:cs="Calibri"/>
          <w:color w:val="282828"/>
          <w:u w:val="single"/>
        </w:rPr>
        <w:t xml:space="preserve">estaba ya muy </w:t>
      </w:r>
      <w:r w:rsidR="005545C4" w:rsidRPr="000C08AD">
        <w:rPr>
          <w:rFonts w:ascii="Calibri" w:hAnsi="Calibri" w:cs="Calibri"/>
          <w:b/>
          <w:color w:val="282828"/>
          <w:u w:val="single"/>
        </w:rPr>
        <w:t>ajada</w:t>
      </w:r>
      <w:r w:rsidR="005545C4" w:rsidRPr="000C08AD">
        <w:rPr>
          <w:rFonts w:ascii="Calibri" w:hAnsi="Calibri" w:cs="Calibri"/>
          <w:color w:val="282828"/>
          <w:u w:val="single"/>
        </w:rPr>
        <w:t xml:space="preserve"> y marchita por aquella vida de trabajos y de privaciones que la lactancia del pequeñuelo había hecho más difícil y penosa</w:t>
      </w:r>
      <w:r w:rsidR="005545C4" w:rsidRPr="000C08AD">
        <w:rPr>
          <w:rFonts w:ascii="Calibri" w:hAnsi="Calibri" w:cs="Calibri"/>
          <w:color w:val="282828"/>
        </w:rPr>
        <w:t>.</w:t>
      </w:r>
    </w:p>
    <w:p w:rsidR="005545C4" w:rsidRPr="000C08AD" w:rsidRDefault="005545C4" w:rsidP="000C08AD">
      <w:pPr>
        <w:pStyle w:val="NormalWeb"/>
        <w:shd w:val="clear" w:color="auto" w:fill="FFFFFF"/>
        <w:spacing w:before="0" w:beforeAutospacing="0" w:after="0" w:afterAutospacing="0" w:line="276" w:lineRule="auto"/>
        <w:jc w:val="both"/>
        <w:textAlignment w:val="baseline"/>
        <w:rPr>
          <w:rFonts w:ascii="Calibri" w:hAnsi="Calibri" w:cs="Calibri"/>
          <w:color w:val="282828"/>
        </w:rPr>
      </w:pPr>
      <w:r w:rsidRPr="000C08AD">
        <w:rPr>
          <w:rFonts w:ascii="Calibri" w:hAnsi="Calibri" w:cs="Calibri"/>
          <w:color w:val="282828"/>
        </w:rPr>
        <w:t>Terminado el mezquino refrigerio, marido y mujer se pusieron a hacer cálculos sobre la suma que el primero recibiría en el pago y, rectificando una y otra vez sus cuentas, llegaron a la conclusión de que pagado el despacho les quedaba un sobrante suficiente para rescatar y comprar los utensilios de que la necesidad les había obligado a deshacerse. Aquella perspectiva los puso alegres y como en ese momento comenzase a sonar la campana de la oficina pagadora, el obrero se calzó sus ojotas y seguido de la mujer que, llevando la criatura en brazos y el otro pequeño de la mano, caminaba hundiendo sus pies desnudos en el lodo, se dirigió hacia la carretera, uniéndose a los numerosos grupos que se marchaban a toda prisa en dirección de la mina</w:t>
      </w:r>
      <w:r w:rsidR="00470AFE">
        <w:rPr>
          <w:rFonts w:ascii="Calibri" w:hAnsi="Calibri" w:cs="Calibri"/>
          <w:color w:val="282828"/>
        </w:rPr>
        <w:t xml:space="preserve"> </w:t>
      </w:r>
      <w:r w:rsidR="009F2E8D" w:rsidRPr="000C08AD">
        <w:rPr>
          <w:rFonts w:ascii="Calibri" w:hAnsi="Calibri" w:cs="Calibri"/>
          <w:color w:val="282828"/>
        </w:rPr>
        <w:t>[…]</w:t>
      </w:r>
      <w:r w:rsidR="00470AFE">
        <w:rPr>
          <w:rFonts w:ascii="Calibri" w:hAnsi="Calibri" w:cs="Calibri"/>
          <w:color w:val="282828"/>
        </w:rPr>
        <w:t xml:space="preserve">. </w:t>
      </w:r>
    </w:p>
    <w:p w:rsidR="005545C4" w:rsidRPr="000C08AD" w:rsidRDefault="005545C4" w:rsidP="000C08AD">
      <w:pPr>
        <w:pStyle w:val="NormalWeb"/>
        <w:shd w:val="clear" w:color="auto" w:fill="FFFFFF"/>
        <w:spacing w:before="0" w:beforeAutospacing="0" w:after="0" w:afterAutospacing="0" w:line="276" w:lineRule="auto"/>
        <w:jc w:val="both"/>
        <w:textAlignment w:val="baseline"/>
        <w:rPr>
          <w:rFonts w:ascii="Calibri" w:hAnsi="Calibri" w:cs="Calibri"/>
          <w:color w:val="282828"/>
        </w:rPr>
      </w:pPr>
      <w:r w:rsidRPr="000C08AD">
        <w:rPr>
          <w:rFonts w:ascii="Calibri" w:hAnsi="Calibri" w:cs="Calibri"/>
          <w:color w:val="282828"/>
        </w:rPr>
        <w:t>Allí estaba todo el personal de las distintas faenas, desde el anciano capataz hasta el portero de ocho años, estrechándose unos a otros para evitar el agua que se escurría del alero de los tejados y con los ojos fijos en la cerrada ventanilla del pagador.</w:t>
      </w:r>
    </w:p>
    <w:p w:rsidR="005545C4" w:rsidRPr="000C08AD" w:rsidRDefault="005545C4" w:rsidP="000C08AD">
      <w:pPr>
        <w:pStyle w:val="NormalWeb"/>
        <w:shd w:val="clear" w:color="auto" w:fill="FFFFFF"/>
        <w:spacing w:before="0" w:beforeAutospacing="0" w:after="0" w:afterAutospacing="0" w:line="276" w:lineRule="auto"/>
        <w:jc w:val="both"/>
        <w:textAlignment w:val="baseline"/>
        <w:rPr>
          <w:rFonts w:ascii="Calibri" w:hAnsi="Calibri" w:cs="Calibri"/>
          <w:color w:val="282828"/>
        </w:rPr>
      </w:pPr>
      <w:r w:rsidRPr="000C08AD">
        <w:rPr>
          <w:rFonts w:ascii="Calibri" w:hAnsi="Calibri" w:cs="Calibri"/>
          <w:color w:val="282828"/>
        </w:rPr>
        <w:t xml:space="preserve">Después de un rato de espera el </w:t>
      </w:r>
      <w:r w:rsidRPr="00470AFE">
        <w:rPr>
          <w:rFonts w:ascii="Calibri" w:hAnsi="Calibri" w:cs="Calibri"/>
          <w:b/>
          <w:color w:val="282828"/>
        </w:rPr>
        <w:t>postigo</w:t>
      </w:r>
      <w:r w:rsidRPr="000C08AD">
        <w:rPr>
          <w:rFonts w:ascii="Calibri" w:hAnsi="Calibri" w:cs="Calibri"/>
          <w:color w:val="282828"/>
        </w:rPr>
        <w:t xml:space="preserve"> de la ventana se alzó, empezando inmediatamente el pago de los jornales. Esta operación se hacía por secciones, y los obreros eran llamados uno a uno por los capataces que custodiaban la pequeña abertura por la que el cajero iba entregando las cantidades que constituían el haber de cada cual. Estas sumas eran en general reducidas, pues se limitaban al saldo que quedaba después de deducir el valor del aceite, carbón y multas y el total de lo consumido en el despacho.</w:t>
      </w:r>
    </w:p>
    <w:p w:rsidR="005545C4" w:rsidRPr="000C08AD" w:rsidRDefault="005545C4" w:rsidP="000C08AD">
      <w:pPr>
        <w:pStyle w:val="NormalWeb"/>
        <w:shd w:val="clear" w:color="auto" w:fill="FFFFFF"/>
        <w:spacing w:before="0" w:beforeAutospacing="0" w:after="0" w:afterAutospacing="0" w:line="276" w:lineRule="auto"/>
        <w:jc w:val="both"/>
        <w:textAlignment w:val="baseline"/>
        <w:rPr>
          <w:rFonts w:ascii="Calibri" w:hAnsi="Calibri" w:cs="Calibri"/>
          <w:color w:val="282828"/>
        </w:rPr>
      </w:pPr>
      <w:r w:rsidRPr="00470AFE">
        <w:rPr>
          <w:rFonts w:ascii="Calibri" w:hAnsi="Calibri" w:cs="Calibri"/>
          <w:color w:val="282828"/>
          <w:u w:val="single"/>
        </w:rPr>
        <w:t>Los obreros se acercaban y se retiraban en silencio, pues estaba prohibido hacer observaciones y no se atendía reclamo alguno</w:t>
      </w:r>
      <w:r w:rsidRPr="000C08AD">
        <w:rPr>
          <w:rFonts w:ascii="Calibri" w:hAnsi="Calibri" w:cs="Calibri"/>
          <w:color w:val="282828"/>
        </w:rPr>
        <w:t>, sino cuando se había pagado al último trabajador. A veces un minero palidecía y clavaba una mirada de sorpresa y de espanto en el dinero puesto al borde de la ventanilla, sin atreverse a tocarlo, pero un:</w:t>
      </w:r>
    </w:p>
    <w:p w:rsidR="005545C4" w:rsidRPr="000C08AD" w:rsidRDefault="005545C4" w:rsidP="000C08AD">
      <w:pPr>
        <w:pStyle w:val="NormalWeb"/>
        <w:shd w:val="clear" w:color="auto" w:fill="FFFFFF"/>
        <w:spacing w:before="0" w:beforeAutospacing="0" w:after="0" w:afterAutospacing="0" w:line="276" w:lineRule="auto"/>
        <w:jc w:val="both"/>
        <w:textAlignment w:val="baseline"/>
        <w:rPr>
          <w:rFonts w:ascii="Calibri" w:hAnsi="Calibri" w:cs="Calibri"/>
          <w:color w:val="282828"/>
        </w:rPr>
      </w:pPr>
      <w:r w:rsidRPr="000C08AD">
        <w:rPr>
          <w:rFonts w:ascii="Calibri" w:hAnsi="Calibri" w:cs="Calibri"/>
          <w:color w:val="282828"/>
        </w:rPr>
        <w:t>—¡Retírate! imperioso de los capataces le hacía estirar la mano y coger las monedas con sus dedos temblorosos, apartándose en seguida con la cabeza baja y una expresión estúpida en su semblante trastornado.</w:t>
      </w:r>
    </w:p>
    <w:p w:rsidR="005545C4" w:rsidRPr="000C08AD" w:rsidRDefault="005545C4" w:rsidP="000C08AD">
      <w:pPr>
        <w:pStyle w:val="NormalWeb"/>
        <w:shd w:val="clear" w:color="auto" w:fill="FFFFFF"/>
        <w:spacing w:before="0" w:beforeAutospacing="0" w:after="0" w:afterAutospacing="0" w:line="276" w:lineRule="auto"/>
        <w:jc w:val="both"/>
        <w:textAlignment w:val="baseline"/>
        <w:rPr>
          <w:rFonts w:ascii="Calibri" w:hAnsi="Calibri" w:cs="Calibri"/>
          <w:color w:val="282828"/>
        </w:rPr>
      </w:pPr>
      <w:r w:rsidRPr="000C08AD">
        <w:rPr>
          <w:rFonts w:ascii="Calibri" w:hAnsi="Calibri" w:cs="Calibri"/>
          <w:color w:val="282828"/>
        </w:rPr>
        <w:t>Su mujer le salía al encuentro ansiosa, preguntándole:</w:t>
      </w:r>
    </w:p>
    <w:p w:rsidR="005545C4" w:rsidRPr="000C08AD" w:rsidRDefault="005545C4" w:rsidP="000C08AD">
      <w:pPr>
        <w:pStyle w:val="NormalWeb"/>
        <w:shd w:val="clear" w:color="auto" w:fill="FFFFFF"/>
        <w:spacing w:before="0" w:beforeAutospacing="0" w:after="0" w:afterAutospacing="0" w:line="276" w:lineRule="auto"/>
        <w:jc w:val="both"/>
        <w:textAlignment w:val="baseline"/>
        <w:rPr>
          <w:rFonts w:ascii="Calibri" w:hAnsi="Calibri" w:cs="Calibri"/>
          <w:color w:val="282828"/>
        </w:rPr>
      </w:pPr>
      <w:r w:rsidRPr="000C08AD">
        <w:rPr>
          <w:rFonts w:ascii="Calibri" w:hAnsi="Calibri" w:cs="Calibri"/>
          <w:color w:val="282828"/>
        </w:rPr>
        <w:t>—¿Cuánto te han dado?</w:t>
      </w:r>
    </w:p>
    <w:p w:rsidR="009F2E8D" w:rsidRDefault="005545C4" w:rsidP="000C08AD">
      <w:pPr>
        <w:pStyle w:val="NormalWeb"/>
        <w:shd w:val="clear" w:color="auto" w:fill="FFFFFF"/>
        <w:spacing w:before="0" w:beforeAutospacing="0" w:after="0" w:afterAutospacing="0" w:line="276" w:lineRule="auto"/>
        <w:jc w:val="both"/>
        <w:textAlignment w:val="baseline"/>
        <w:rPr>
          <w:rFonts w:ascii="Calibri" w:hAnsi="Calibri" w:cs="Calibri"/>
          <w:color w:val="282828"/>
        </w:rPr>
      </w:pPr>
      <w:r w:rsidRPr="000C08AD">
        <w:rPr>
          <w:rFonts w:ascii="Calibri" w:hAnsi="Calibri" w:cs="Calibri"/>
          <w:color w:val="282828"/>
        </w:rPr>
        <w:t>Y el obrero por toda respuesta abría la mano y mostraba las monedas y luego se miraban a los ojos quedándose mudos, sobrecogidos y sintiendo que la tierra vacilaba bajo sus pies</w:t>
      </w:r>
      <w:r w:rsidR="00470AFE">
        <w:rPr>
          <w:rFonts w:ascii="Calibri" w:hAnsi="Calibri" w:cs="Calibri"/>
          <w:color w:val="282828"/>
        </w:rPr>
        <w:t xml:space="preserve"> </w:t>
      </w:r>
      <w:r w:rsidR="009F2E8D" w:rsidRPr="000C08AD">
        <w:rPr>
          <w:rFonts w:ascii="Calibri" w:hAnsi="Calibri" w:cs="Calibri"/>
          <w:color w:val="282828"/>
        </w:rPr>
        <w:t>[…]</w:t>
      </w:r>
      <w:r w:rsidR="00470AFE">
        <w:rPr>
          <w:rFonts w:ascii="Calibri" w:hAnsi="Calibri" w:cs="Calibri"/>
          <w:color w:val="282828"/>
        </w:rPr>
        <w:t xml:space="preserve">. </w:t>
      </w:r>
    </w:p>
    <w:p w:rsidR="00470AFE" w:rsidRDefault="00470AFE" w:rsidP="000C08AD">
      <w:pPr>
        <w:pStyle w:val="NormalWeb"/>
        <w:shd w:val="clear" w:color="auto" w:fill="FFFFFF"/>
        <w:spacing w:before="0" w:beforeAutospacing="0" w:after="0" w:afterAutospacing="0" w:line="276" w:lineRule="auto"/>
        <w:jc w:val="both"/>
        <w:textAlignment w:val="baseline"/>
        <w:rPr>
          <w:rFonts w:ascii="Calibri" w:hAnsi="Calibri" w:cs="Calibri"/>
          <w:color w:val="282828"/>
        </w:rPr>
      </w:pPr>
    </w:p>
    <w:p w:rsidR="00470AFE" w:rsidRPr="000C08AD" w:rsidRDefault="00470AFE" w:rsidP="000C08AD">
      <w:pPr>
        <w:pStyle w:val="NormalWeb"/>
        <w:shd w:val="clear" w:color="auto" w:fill="FFFFFF"/>
        <w:spacing w:before="0" w:beforeAutospacing="0" w:after="0" w:afterAutospacing="0" w:line="276" w:lineRule="auto"/>
        <w:jc w:val="both"/>
        <w:textAlignment w:val="baseline"/>
        <w:rPr>
          <w:rFonts w:ascii="Calibri" w:hAnsi="Calibri" w:cs="Calibri"/>
          <w:color w:val="282828"/>
        </w:rPr>
      </w:pPr>
    </w:p>
    <w:p w:rsidR="005545C4" w:rsidRPr="000C08AD" w:rsidRDefault="005545C4" w:rsidP="000C08AD">
      <w:pPr>
        <w:pStyle w:val="NormalWeb"/>
        <w:shd w:val="clear" w:color="auto" w:fill="FFFFFF"/>
        <w:spacing w:before="0" w:beforeAutospacing="0" w:after="0" w:afterAutospacing="0" w:line="276" w:lineRule="auto"/>
        <w:jc w:val="both"/>
        <w:textAlignment w:val="baseline"/>
        <w:rPr>
          <w:rFonts w:ascii="Calibri" w:hAnsi="Calibri" w:cs="Calibri"/>
          <w:color w:val="282828"/>
        </w:rPr>
      </w:pPr>
      <w:r w:rsidRPr="000C08AD">
        <w:rPr>
          <w:rFonts w:ascii="Calibri" w:hAnsi="Calibri" w:cs="Calibri"/>
          <w:color w:val="282828"/>
        </w:rPr>
        <w:t>Pedro María esperaba con paciencia su turno y cuando el capataz exclamó en voz alta:</w:t>
      </w:r>
    </w:p>
    <w:p w:rsidR="005545C4" w:rsidRPr="000C08AD" w:rsidRDefault="005545C4" w:rsidP="000C08AD">
      <w:pPr>
        <w:pStyle w:val="NormalWeb"/>
        <w:shd w:val="clear" w:color="auto" w:fill="FFFFFF"/>
        <w:spacing w:before="0" w:beforeAutospacing="0" w:after="0" w:afterAutospacing="0" w:line="276" w:lineRule="auto"/>
        <w:jc w:val="both"/>
        <w:textAlignment w:val="baseline"/>
        <w:rPr>
          <w:rFonts w:ascii="Calibri" w:hAnsi="Calibri" w:cs="Calibri"/>
          <w:color w:val="282828"/>
        </w:rPr>
      </w:pPr>
      <w:r w:rsidRPr="000C08AD">
        <w:rPr>
          <w:rFonts w:ascii="Calibri" w:hAnsi="Calibri" w:cs="Calibri"/>
          <w:color w:val="282828"/>
        </w:rPr>
        <w:lastRenderedPageBreak/>
        <w:t>—¡Barreteros de la Doble! —se estremeció y aguardó nervioso, con el oído atento a que se pronunciase su nombre, pero las tres palabras que lo constituían no llegaron a sus oídos. Unos tras otros fueron llamados sus compañeros y al escuchar de nuevo la voz aguda del capataz que gritaba:</w:t>
      </w:r>
    </w:p>
    <w:p w:rsidR="005545C4" w:rsidRPr="000C08AD" w:rsidRDefault="005545C4" w:rsidP="000C08AD">
      <w:pPr>
        <w:pStyle w:val="NormalWeb"/>
        <w:shd w:val="clear" w:color="auto" w:fill="FFFFFF"/>
        <w:spacing w:before="0" w:beforeAutospacing="0" w:after="0" w:afterAutospacing="0" w:line="276" w:lineRule="auto"/>
        <w:jc w:val="both"/>
        <w:textAlignment w:val="baseline"/>
        <w:rPr>
          <w:rFonts w:ascii="Calibri" w:hAnsi="Calibri" w:cs="Calibri"/>
          <w:color w:val="282828"/>
        </w:rPr>
      </w:pPr>
      <w:r w:rsidRPr="000C08AD">
        <w:rPr>
          <w:rFonts w:ascii="Calibri" w:hAnsi="Calibri" w:cs="Calibri"/>
          <w:color w:val="282828"/>
        </w:rPr>
        <w:t>—¡Barreteros de la Media Hoja! —un escalofrío recorrió su cuerpo y sus ojos se agrandaron desmesuradamente. Su mujer se volvió y le dijo, entre sorprendida y temerosa:</w:t>
      </w:r>
    </w:p>
    <w:p w:rsidR="005545C4" w:rsidRDefault="005545C4" w:rsidP="000C08AD">
      <w:pPr>
        <w:pStyle w:val="NormalWeb"/>
        <w:shd w:val="clear" w:color="auto" w:fill="FFFFFF"/>
        <w:spacing w:before="0" w:beforeAutospacing="0" w:after="0" w:afterAutospacing="0" w:line="276" w:lineRule="auto"/>
        <w:jc w:val="both"/>
        <w:textAlignment w:val="baseline"/>
        <w:rPr>
          <w:rFonts w:ascii="Calibri" w:hAnsi="Calibri" w:cs="Calibri"/>
          <w:color w:val="282828"/>
        </w:rPr>
      </w:pPr>
      <w:r w:rsidRPr="000C08AD">
        <w:rPr>
          <w:rFonts w:ascii="Calibri" w:hAnsi="Calibri" w:cs="Calibri"/>
          <w:color w:val="282828"/>
        </w:rPr>
        <w:t>—No te han llamado, ¡mira! —y como él no respondiese empezó a gemir, mientras mecía en sus brazos al pequeño que aburrido de chupar el agotado seno de la madre se había puesto a llorar desesperadamente. Una vecina se acercó:</w:t>
      </w:r>
    </w:p>
    <w:p w:rsidR="00BB3931" w:rsidRPr="00BB3931" w:rsidRDefault="00BB3931" w:rsidP="00BB3931">
      <w:pPr>
        <w:rPr>
          <w:rFonts w:ascii="Times New Roman" w:eastAsia="Times New Roman" w:hAnsi="Times New Roman" w:cs="Times New Roman"/>
          <w:sz w:val="24"/>
          <w:szCs w:val="24"/>
          <w:lang w:eastAsia="es-ES_tradnl"/>
        </w:rPr>
      </w:pPr>
      <w:r w:rsidRPr="00BB3931">
        <w:rPr>
          <w:rFonts w:ascii="Times New Roman" w:eastAsia="Times New Roman" w:hAnsi="Times New Roman" w:cs="Times New Roman"/>
          <w:sz w:val="24"/>
          <w:szCs w:val="24"/>
          <w:lang w:eastAsia="es-ES_tradnl"/>
        </w:rPr>
        <w:fldChar w:fldCharType="begin"/>
      </w:r>
      <w:r w:rsidRPr="00BB3931">
        <w:rPr>
          <w:rFonts w:ascii="Times New Roman" w:eastAsia="Times New Roman" w:hAnsi="Times New Roman" w:cs="Times New Roman"/>
          <w:sz w:val="24"/>
          <w:szCs w:val="24"/>
          <w:lang w:eastAsia="es-ES_tradnl"/>
        </w:rPr>
        <w:instrText xml:space="preserve"> INCLUDEPICTURE "https://journals.openedition.org/cinelatino/docannexe/image/315/img-3.jpg" \* MERGEFORMATINET </w:instrText>
      </w:r>
      <w:r w:rsidRPr="00BB3931">
        <w:rPr>
          <w:rFonts w:ascii="Times New Roman" w:eastAsia="Times New Roman" w:hAnsi="Times New Roman" w:cs="Times New Roman"/>
          <w:sz w:val="24"/>
          <w:szCs w:val="24"/>
          <w:lang w:eastAsia="es-ES_tradnl"/>
        </w:rPr>
        <w:fldChar w:fldCharType="separate"/>
      </w:r>
      <w:r w:rsidRPr="00BB3931">
        <w:rPr>
          <w:rFonts w:ascii="Times New Roman" w:eastAsia="Times New Roman" w:hAnsi="Times New Roman" w:cs="Times New Roman"/>
          <w:sz w:val="24"/>
          <w:szCs w:val="24"/>
          <w:lang w:eastAsia="es-ES_tradnl"/>
        </w:rPr>
        <w:fldChar w:fldCharType="end"/>
      </w:r>
    </w:p>
    <w:p w:rsidR="005545C4" w:rsidRPr="000C08AD" w:rsidRDefault="00BB3931" w:rsidP="000C08AD">
      <w:pPr>
        <w:pStyle w:val="NormalWeb"/>
        <w:shd w:val="clear" w:color="auto" w:fill="FFFFFF"/>
        <w:spacing w:before="0" w:beforeAutospacing="0" w:after="0" w:afterAutospacing="0" w:line="276" w:lineRule="auto"/>
        <w:jc w:val="both"/>
        <w:textAlignment w:val="baseline"/>
        <w:rPr>
          <w:rFonts w:ascii="Calibri" w:hAnsi="Calibri" w:cs="Calibri"/>
          <w:color w:val="282828"/>
        </w:rPr>
      </w:pPr>
      <w:r w:rsidRPr="00BB3931">
        <w:rPr>
          <w:noProof/>
        </w:rPr>
        <w:drawing>
          <wp:anchor distT="0" distB="0" distL="114300" distR="114300" simplePos="0" relativeHeight="251658240" behindDoc="1" locked="0" layoutInCell="1" allowOverlap="1">
            <wp:simplePos x="0" y="0"/>
            <wp:positionH relativeFrom="column">
              <wp:posOffset>4601700</wp:posOffset>
            </wp:positionH>
            <wp:positionV relativeFrom="paragraph">
              <wp:posOffset>208274</wp:posOffset>
            </wp:positionV>
            <wp:extent cx="1901190" cy="4478655"/>
            <wp:effectExtent l="0" t="0" r="3810" b="4445"/>
            <wp:wrapNone/>
            <wp:docPr id="4" name="Imagen 4" descr="Notas para una lectura política de la película chilena Subterra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as para una lectura política de la película chilena Subterra de ..."/>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0050" r="21539" b="-14"/>
                    <a:stretch/>
                  </pic:blipFill>
                  <pic:spPr bwMode="auto">
                    <a:xfrm>
                      <a:off x="0" y="0"/>
                      <a:ext cx="1901190" cy="4478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45C4" w:rsidRPr="000C08AD">
        <w:rPr>
          <w:rFonts w:ascii="Calibri" w:hAnsi="Calibri" w:cs="Calibri"/>
          <w:color w:val="282828"/>
        </w:rPr>
        <w:t>—¿Que no lo han llamado todavía?</w:t>
      </w:r>
    </w:p>
    <w:p w:rsidR="005545C4" w:rsidRPr="000C08AD" w:rsidRDefault="005545C4" w:rsidP="00BB3931">
      <w:pPr>
        <w:pStyle w:val="NormalWeb"/>
        <w:shd w:val="clear" w:color="auto" w:fill="FFFFFF"/>
        <w:spacing w:before="0" w:beforeAutospacing="0" w:after="0" w:afterAutospacing="0" w:line="276" w:lineRule="auto"/>
        <w:ind w:right="3877"/>
        <w:jc w:val="both"/>
        <w:textAlignment w:val="baseline"/>
        <w:rPr>
          <w:rFonts w:ascii="Calibri" w:hAnsi="Calibri" w:cs="Calibri"/>
          <w:color w:val="282828"/>
        </w:rPr>
      </w:pPr>
      <w:r w:rsidRPr="000C08AD">
        <w:rPr>
          <w:rFonts w:ascii="Calibri" w:hAnsi="Calibri" w:cs="Calibri"/>
          <w:color w:val="282828"/>
        </w:rPr>
        <w:t>Y como la interpelada moviese negativamente la cabeza, dijo:</w:t>
      </w:r>
    </w:p>
    <w:p w:rsidR="005545C4" w:rsidRPr="000C08AD" w:rsidRDefault="005545C4" w:rsidP="00BB3931">
      <w:pPr>
        <w:pStyle w:val="NormalWeb"/>
        <w:shd w:val="clear" w:color="auto" w:fill="FFFFFF"/>
        <w:spacing w:before="0" w:beforeAutospacing="0" w:after="0" w:afterAutospacing="0" w:line="276" w:lineRule="auto"/>
        <w:ind w:right="3877"/>
        <w:jc w:val="both"/>
        <w:textAlignment w:val="baseline"/>
        <w:rPr>
          <w:rFonts w:ascii="Calibri" w:hAnsi="Calibri" w:cs="Calibri"/>
          <w:color w:val="282828"/>
        </w:rPr>
      </w:pPr>
      <w:r w:rsidRPr="000C08AD">
        <w:rPr>
          <w:rFonts w:ascii="Calibri" w:hAnsi="Calibri" w:cs="Calibri"/>
          <w:color w:val="282828"/>
        </w:rPr>
        <w:t>—Tampoco a éste —señalando a su hijo, un muchacho de doce años, pero tan paliducho y raquítico que no aparentaba más de ocho.</w:t>
      </w:r>
    </w:p>
    <w:p w:rsidR="005545C4" w:rsidRPr="000C08AD" w:rsidRDefault="005545C4" w:rsidP="00BB3931">
      <w:pPr>
        <w:pStyle w:val="NormalWeb"/>
        <w:shd w:val="clear" w:color="auto" w:fill="FFFFFF"/>
        <w:spacing w:before="0" w:beforeAutospacing="0" w:after="0" w:afterAutospacing="0" w:line="276" w:lineRule="auto"/>
        <w:ind w:right="3877"/>
        <w:jc w:val="both"/>
        <w:textAlignment w:val="baseline"/>
        <w:rPr>
          <w:rFonts w:ascii="Calibri" w:hAnsi="Calibri" w:cs="Calibri"/>
          <w:color w:val="282828"/>
        </w:rPr>
      </w:pPr>
      <w:r w:rsidRPr="000C08AD">
        <w:rPr>
          <w:rFonts w:ascii="Calibri" w:hAnsi="Calibri" w:cs="Calibri"/>
          <w:color w:val="282828"/>
        </w:rPr>
        <w:t xml:space="preserve">Aquella mujer, joven viuda, alta, bien formada, de rostro agraciado, rojos labios y blanquísimos dientes, se arrimó a la pared del cobertizo y desde allí lanzaba miradas </w:t>
      </w:r>
      <w:r w:rsidRPr="00470AFE">
        <w:rPr>
          <w:rFonts w:ascii="Calibri" w:hAnsi="Calibri" w:cs="Calibri"/>
          <w:b/>
          <w:color w:val="282828"/>
        </w:rPr>
        <w:t>fulgurantes</w:t>
      </w:r>
      <w:r w:rsidRPr="000C08AD">
        <w:rPr>
          <w:rFonts w:ascii="Calibri" w:hAnsi="Calibri" w:cs="Calibri"/>
          <w:color w:val="282828"/>
        </w:rPr>
        <w:t xml:space="preserve"> a la ventanilla tras la cual se veían los rubios bigotes y las encarnadas mejillas del pagador.</w:t>
      </w:r>
    </w:p>
    <w:p w:rsidR="005545C4" w:rsidRPr="000C08AD" w:rsidRDefault="005545C4" w:rsidP="00BB3931">
      <w:pPr>
        <w:pStyle w:val="NormalWeb"/>
        <w:shd w:val="clear" w:color="auto" w:fill="FFFFFF"/>
        <w:spacing w:before="0" w:beforeAutospacing="0" w:after="0" w:afterAutospacing="0" w:line="276" w:lineRule="auto"/>
        <w:ind w:right="3877"/>
        <w:jc w:val="both"/>
        <w:textAlignment w:val="baseline"/>
        <w:rPr>
          <w:rFonts w:ascii="Calibri" w:hAnsi="Calibri" w:cs="Calibri"/>
          <w:color w:val="282828"/>
        </w:rPr>
      </w:pPr>
      <w:r w:rsidRPr="000C08AD">
        <w:rPr>
          <w:rFonts w:ascii="Calibri" w:hAnsi="Calibri" w:cs="Calibri"/>
          <w:color w:val="282828"/>
        </w:rPr>
        <w:t xml:space="preserve">Pedro María, entretanto, ponía en tortura su </w:t>
      </w:r>
      <w:r w:rsidR="00470AFE" w:rsidRPr="00470AFE">
        <w:rPr>
          <w:rFonts w:ascii="Calibri" w:hAnsi="Calibri" w:cs="Calibri"/>
          <w:color w:val="282828"/>
        </w:rPr>
        <w:t>imaginación</w:t>
      </w:r>
      <w:r w:rsidR="00470AFE">
        <w:rPr>
          <w:rFonts w:ascii="Calibri" w:hAnsi="Calibri" w:cs="Calibri"/>
          <w:b/>
          <w:color w:val="282828"/>
        </w:rPr>
        <w:t xml:space="preserve"> </w:t>
      </w:r>
      <w:r w:rsidRPr="000C08AD">
        <w:rPr>
          <w:rFonts w:ascii="Calibri" w:hAnsi="Calibri" w:cs="Calibri"/>
          <w:color w:val="282828"/>
        </w:rPr>
        <w:t>haciendo cálculos tras cálculos, pero el obrero como tantos otros que se hallaban en el mismo caso echaba las cuentas sin la huéspeda, es decir, sin la multa imprevista, sin la disminución del salario o el alza repentina y caprichosa de los precios del despacho.</w:t>
      </w:r>
    </w:p>
    <w:p w:rsidR="005545C4" w:rsidRPr="000C08AD" w:rsidRDefault="005545C4" w:rsidP="00BB3931">
      <w:pPr>
        <w:pStyle w:val="NormalWeb"/>
        <w:shd w:val="clear" w:color="auto" w:fill="FFFFFF"/>
        <w:spacing w:before="0" w:beforeAutospacing="0" w:after="0" w:afterAutospacing="0" w:line="276" w:lineRule="auto"/>
        <w:ind w:right="3877"/>
        <w:jc w:val="both"/>
        <w:textAlignment w:val="baseline"/>
        <w:rPr>
          <w:rFonts w:ascii="Calibri" w:hAnsi="Calibri" w:cs="Calibri"/>
          <w:color w:val="282828"/>
        </w:rPr>
      </w:pPr>
      <w:r w:rsidRPr="000C08AD">
        <w:rPr>
          <w:rFonts w:ascii="Calibri" w:hAnsi="Calibri" w:cs="Calibri"/>
          <w:color w:val="282828"/>
        </w:rPr>
        <w:t>Cuando se hubo acercado a la ventanilla el último trabajador de la última faena, la voz ruda del capataz resonó clara y vibrante:</w:t>
      </w:r>
    </w:p>
    <w:p w:rsidR="005545C4" w:rsidRPr="000C08AD" w:rsidRDefault="005545C4" w:rsidP="00BB3931">
      <w:pPr>
        <w:pStyle w:val="NormalWeb"/>
        <w:shd w:val="clear" w:color="auto" w:fill="FFFFFF"/>
        <w:spacing w:before="0" w:beforeAutospacing="0" w:after="0" w:afterAutospacing="0" w:line="276" w:lineRule="auto"/>
        <w:ind w:right="3877"/>
        <w:jc w:val="both"/>
        <w:textAlignment w:val="baseline"/>
        <w:rPr>
          <w:rFonts w:ascii="Calibri" w:hAnsi="Calibri" w:cs="Calibri"/>
          <w:color w:val="282828"/>
        </w:rPr>
      </w:pPr>
      <w:r w:rsidRPr="000C08AD">
        <w:rPr>
          <w:rFonts w:ascii="Calibri" w:hAnsi="Calibri" w:cs="Calibri"/>
          <w:color w:val="282828"/>
        </w:rPr>
        <w:t>—¡Reclamos!</w:t>
      </w:r>
    </w:p>
    <w:p w:rsidR="005545C4" w:rsidRPr="000C08AD" w:rsidRDefault="005545C4" w:rsidP="00BB3931">
      <w:pPr>
        <w:pStyle w:val="NormalWeb"/>
        <w:shd w:val="clear" w:color="auto" w:fill="FFFFFF"/>
        <w:spacing w:before="0" w:beforeAutospacing="0" w:after="0" w:afterAutospacing="0" w:line="276" w:lineRule="auto"/>
        <w:ind w:right="3877"/>
        <w:jc w:val="both"/>
        <w:textAlignment w:val="baseline"/>
        <w:rPr>
          <w:rFonts w:ascii="Calibri" w:hAnsi="Calibri" w:cs="Calibri"/>
          <w:color w:val="282828"/>
        </w:rPr>
      </w:pPr>
      <w:r w:rsidRPr="000C08AD">
        <w:rPr>
          <w:rFonts w:ascii="Calibri" w:hAnsi="Calibri" w:cs="Calibri"/>
          <w:color w:val="282828"/>
        </w:rPr>
        <w:t>Y un centenar de hombres y de mujeres se precipitó hacia la oficina: todos ellos estaban animados por la esperanza de que un olvido o un error fuese la causa de que sus nombres no aparecieran en las listas.</w:t>
      </w:r>
    </w:p>
    <w:p w:rsidR="005545C4" w:rsidRPr="000C08AD" w:rsidRDefault="005545C4" w:rsidP="00BB3931">
      <w:pPr>
        <w:pStyle w:val="NormalWeb"/>
        <w:shd w:val="clear" w:color="auto" w:fill="FFFFFF"/>
        <w:spacing w:before="0" w:beforeAutospacing="0" w:after="0" w:afterAutospacing="0" w:line="276" w:lineRule="auto"/>
        <w:ind w:right="3877"/>
        <w:jc w:val="both"/>
        <w:textAlignment w:val="baseline"/>
        <w:rPr>
          <w:rFonts w:ascii="Calibri" w:hAnsi="Calibri" w:cs="Calibri"/>
          <w:color w:val="282828"/>
        </w:rPr>
      </w:pPr>
      <w:r w:rsidRPr="000C08AD">
        <w:rPr>
          <w:rFonts w:ascii="Calibri" w:hAnsi="Calibri" w:cs="Calibri"/>
          <w:color w:val="282828"/>
        </w:rPr>
        <w:t>En primera fila estaba la viuda con su chico de la mano. Acercó el rostro a la abertura y dijo:</w:t>
      </w:r>
    </w:p>
    <w:p w:rsidR="005545C4" w:rsidRPr="000C08AD" w:rsidRDefault="005545C4" w:rsidP="000C08AD">
      <w:pPr>
        <w:pStyle w:val="NormalWeb"/>
        <w:shd w:val="clear" w:color="auto" w:fill="FFFFFF"/>
        <w:spacing w:before="0" w:beforeAutospacing="0" w:after="0" w:afterAutospacing="0" w:line="276" w:lineRule="auto"/>
        <w:jc w:val="both"/>
        <w:textAlignment w:val="baseline"/>
        <w:rPr>
          <w:rFonts w:ascii="Calibri" w:hAnsi="Calibri" w:cs="Calibri"/>
          <w:color w:val="282828"/>
        </w:rPr>
      </w:pPr>
      <w:r w:rsidRPr="000C08AD">
        <w:rPr>
          <w:rFonts w:ascii="Calibri" w:hAnsi="Calibri" w:cs="Calibri"/>
          <w:color w:val="282828"/>
        </w:rPr>
        <w:t>—José Ramos, portero.</w:t>
      </w:r>
    </w:p>
    <w:p w:rsidR="005545C4" w:rsidRPr="000C08AD" w:rsidRDefault="005545C4" w:rsidP="000C08AD">
      <w:pPr>
        <w:pStyle w:val="NormalWeb"/>
        <w:shd w:val="clear" w:color="auto" w:fill="FFFFFF"/>
        <w:spacing w:before="0" w:beforeAutospacing="0" w:after="0" w:afterAutospacing="0" w:line="276" w:lineRule="auto"/>
        <w:jc w:val="both"/>
        <w:textAlignment w:val="baseline"/>
        <w:rPr>
          <w:rFonts w:ascii="Calibri" w:hAnsi="Calibri" w:cs="Calibri"/>
          <w:color w:val="282828"/>
        </w:rPr>
      </w:pPr>
      <w:r w:rsidRPr="000C08AD">
        <w:rPr>
          <w:rFonts w:ascii="Calibri" w:hAnsi="Calibri" w:cs="Calibri"/>
          <w:color w:val="282828"/>
        </w:rPr>
        <w:t>—¿No ha sido llamado?</w:t>
      </w:r>
    </w:p>
    <w:p w:rsidR="005545C4" w:rsidRPr="000C08AD" w:rsidRDefault="005545C4" w:rsidP="000C08AD">
      <w:pPr>
        <w:pStyle w:val="NormalWeb"/>
        <w:shd w:val="clear" w:color="auto" w:fill="FFFFFF"/>
        <w:spacing w:before="0" w:beforeAutospacing="0" w:after="0" w:afterAutospacing="0" w:line="276" w:lineRule="auto"/>
        <w:jc w:val="both"/>
        <w:textAlignment w:val="baseline"/>
        <w:rPr>
          <w:rFonts w:ascii="Calibri" w:hAnsi="Calibri" w:cs="Calibri"/>
          <w:color w:val="282828"/>
        </w:rPr>
      </w:pPr>
      <w:r w:rsidRPr="000C08AD">
        <w:rPr>
          <w:rFonts w:ascii="Calibri" w:hAnsi="Calibri" w:cs="Calibri"/>
          <w:color w:val="282828"/>
        </w:rPr>
        <w:t>—No, señor.</w:t>
      </w:r>
    </w:p>
    <w:p w:rsidR="005545C4" w:rsidRPr="000C08AD" w:rsidRDefault="005545C4" w:rsidP="000C08AD">
      <w:pPr>
        <w:pStyle w:val="NormalWeb"/>
        <w:shd w:val="clear" w:color="auto" w:fill="FFFFFF"/>
        <w:spacing w:before="0" w:beforeAutospacing="0" w:after="0" w:afterAutospacing="0" w:line="276" w:lineRule="auto"/>
        <w:jc w:val="both"/>
        <w:textAlignment w:val="baseline"/>
        <w:rPr>
          <w:rFonts w:ascii="Calibri" w:hAnsi="Calibri" w:cs="Calibri"/>
          <w:color w:val="282828"/>
        </w:rPr>
      </w:pPr>
      <w:r w:rsidRPr="000C08AD">
        <w:rPr>
          <w:rFonts w:ascii="Calibri" w:hAnsi="Calibri" w:cs="Calibri"/>
          <w:color w:val="282828"/>
        </w:rPr>
        <w:t>El cajero recorrió las páginas del libro y con voz breve leyó:</w:t>
      </w:r>
    </w:p>
    <w:p w:rsidR="005545C4" w:rsidRPr="000C08AD" w:rsidRDefault="005545C4" w:rsidP="000C08AD">
      <w:pPr>
        <w:pStyle w:val="NormalWeb"/>
        <w:shd w:val="clear" w:color="auto" w:fill="FFFFFF"/>
        <w:spacing w:before="0" w:beforeAutospacing="0" w:after="0" w:afterAutospacing="0" w:line="276" w:lineRule="auto"/>
        <w:jc w:val="both"/>
        <w:textAlignment w:val="baseline"/>
        <w:rPr>
          <w:rFonts w:ascii="Calibri" w:hAnsi="Calibri" w:cs="Calibri"/>
          <w:color w:val="282828"/>
        </w:rPr>
      </w:pPr>
      <w:r w:rsidRPr="000C08AD">
        <w:rPr>
          <w:rFonts w:ascii="Calibri" w:hAnsi="Calibri" w:cs="Calibri"/>
          <w:color w:val="282828"/>
        </w:rPr>
        <w:t>—José Ramos, 26 días a veinticinco centavos. Tiene un peso de multa. Queda debiendo cincuenta centavos al despacho.</w:t>
      </w:r>
    </w:p>
    <w:p w:rsidR="005545C4" w:rsidRPr="000C08AD" w:rsidRDefault="005545C4" w:rsidP="000C08AD">
      <w:pPr>
        <w:pStyle w:val="NormalWeb"/>
        <w:shd w:val="clear" w:color="auto" w:fill="FFFFFF"/>
        <w:spacing w:before="0" w:beforeAutospacing="0" w:after="0" w:afterAutospacing="0" w:line="276" w:lineRule="auto"/>
        <w:jc w:val="both"/>
        <w:textAlignment w:val="baseline"/>
        <w:rPr>
          <w:rFonts w:ascii="Calibri" w:hAnsi="Calibri" w:cs="Calibri"/>
          <w:color w:val="282828"/>
        </w:rPr>
      </w:pPr>
      <w:r w:rsidRPr="000C08AD">
        <w:rPr>
          <w:rFonts w:ascii="Calibri" w:hAnsi="Calibri" w:cs="Calibri"/>
          <w:color w:val="282828"/>
        </w:rPr>
        <w:t>La mujer roja de ira, respondió:</w:t>
      </w:r>
    </w:p>
    <w:p w:rsidR="005545C4" w:rsidRPr="000C08AD" w:rsidRDefault="005545C4" w:rsidP="000C08AD">
      <w:pPr>
        <w:pStyle w:val="NormalWeb"/>
        <w:shd w:val="clear" w:color="auto" w:fill="FFFFFF"/>
        <w:spacing w:before="0" w:beforeAutospacing="0" w:after="0" w:afterAutospacing="0" w:line="276" w:lineRule="auto"/>
        <w:jc w:val="both"/>
        <w:textAlignment w:val="baseline"/>
        <w:rPr>
          <w:rFonts w:ascii="Calibri" w:hAnsi="Calibri" w:cs="Calibri"/>
          <w:color w:val="282828"/>
        </w:rPr>
      </w:pPr>
      <w:r w:rsidRPr="000C08AD">
        <w:rPr>
          <w:rFonts w:ascii="Calibri" w:hAnsi="Calibri" w:cs="Calibri"/>
          <w:color w:val="282828"/>
        </w:rPr>
        <w:t>—¡Un peso de multa! ¿Por qué? ¡Y no son veinticinco centavos los que gana sino treinta y cinco!</w:t>
      </w:r>
    </w:p>
    <w:p w:rsidR="005545C4" w:rsidRPr="000C08AD" w:rsidRDefault="005545C4" w:rsidP="000C08AD">
      <w:pPr>
        <w:pStyle w:val="NormalWeb"/>
        <w:shd w:val="clear" w:color="auto" w:fill="FFFFFF"/>
        <w:spacing w:before="0" w:beforeAutospacing="0" w:after="0" w:afterAutospacing="0" w:line="276" w:lineRule="auto"/>
        <w:jc w:val="both"/>
        <w:textAlignment w:val="baseline"/>
        <w:rPr>
          <w:rFonts w:ascii="Calibri" w:hAnsi="Calibri" w:cs="Calibri"/>
          <w:color w:val="282828"/>
        </w:rPr>
      </w:pPr>
      <w:r w:rsidRPr="000C08AD">
        <w:rPr>
          <w:rFonts w:ascii="Calibri" w:hAnsi="Calibri" w:cs="Calibri"/>
          <w:color w:val="282828"/>
        </w:rPr>
        <w:t>El empleado no se dignó contestar y con tono imperioso y apremiante gritó a través de la ventanilla:</w:t>
      </w:r>
    </w:p>
    <w:p w:rsidR="005545C4" w:rsidRPr="000C08AD" w:rsidRDefault="005545C4" w:rsidP="000C08AD">
      <w:pPr>
        <w:pStyle w:val="NormalWeb"/>
        <w:shd w:val="clear" w:color="auto" w:fill="FFFFFF"/>
        <w:spacing w:before="0" w:beforeAutospacing="0" w:after="0" w:afterAutospacing="0" w:line="276" w:lineRule="auto"/>
        <w:jc w:val="both"/>
        <w:textAlignment w:val="baseline"/>
        <w:rPr>
          <w:rFonts w:ascii="Calibri" w:hAnsi="Calibri" w:cs="Calibri"/>
          <w:color w:val="282828"/>
        </w:rPr>
      </w:pPr>
      <w:r w:rsidRPr="000C08AD">
        <w:rPr>
          <w:rFonts w:ascii="Calibri" w:hAnsi="Calibri" w:cs="Calibri"/>
          <w:color w:val="282828"/>
        </w:rPr>
        <w:t>—¡Otro!</w:t>
      </w:r>
    </w:p>
    <w:p w:rsidR="005545C4" w:rsidRPr="000C08AD" w:rsidRDefault="005545C4" w:rsidP="000C08AD">
      <w:pPr>
        <w:pStyle w:val="NormalWeb"/>
        <w:shd w:val="clear" w:color="auto" w:fill="FFFFFF"/>
        <w:spacing w:before="0" w:beforeAutospacing="0" w:after="0" w:afterAutospacing="0" w:line="276" w:lineRule="auto"/>
        <w:jc w:val="both"/>
        <w:textAlignment w:val="baseline"/>
        <w:rPr>
          <w:rFonts w:ascii="Calibri" w:hAnsi="Calibri" w:cs="Calibri"/>
          <w:color w:val="282828"/>
        </w:rPr>
      </w:pPr>
      <w:r w:rsidRPr="000C08AD">
        <w:rPr>
          <w:rFonts w:ascii="Calibri" w:hAnsi="Calibri" w:cs="Calibri"/>
          <w:color w:val="282828"/>
        </w:rPr>
        <w:t>La joven quiso insistir, pero los capataces la arrancaron de allí y la empujaron violentamente fuera del círculo.</w:t>
      </w:r>
    </w:p>
    <w:p w:rsidR="005545C4" w:rsidRPr="000C08AD" w:rsidRDefault="005545C4" w:rsidP="000C08AD">
      <w:pPr>
        <w:pStyle w:val="NormalWeb"/>
        <w:shd w:val="clear" w:color="auto" w:fill="FFFFFF"/>
        <w:spacing w:before="0" w:beforeAutospacing="0" w:after="0" w:afterAutospacing="0" w:line="276" w:lineRule="auto"/>
        <w:jc w:val="both"/>
        <w:textAlignment w:val="baseline"/>
        <w:rPr>
          <w:rFonts w:ascii="Calibri" w:hAnsi="Calibri" w:cs="Calibri"/>
          <w:color w:val="282828"/>
        </w:rPr>
      </w:pPr>
      <w:r w:rsidRPr="000C08AD">
        <w:rPr>
          <w:rFonts w:ascii="Calibri" w:hAnsi="Calibri" w:cs="Calibri"/>
          <w:color w:val="282828"/>
        </w:rPr>
        <w:t>Su naturaleza enérgica se sublevó, la rabia la sofocaba y sus miradas despedían llamas.</w:t>
      </w:r>
    </w:p>
    <w:p w:rsidR="005545C4" w:rsidRPr="000C08AD" w:rsidRDefault="005545C4" w:rsidP="000C08AD">
      <w:pPr>
        <w:pStyle w:val="NormalWeb"/>
        <w:shd w:val="clear" w:color="auto" w:fill="FFFFFF"/>
        <w:spacing w:before="0" w:beforeAutospacing="0" w:after="0" w:afterAutospacing="0" w:line="276" w:lineRule="auto"/>
        <w:jc w:val="both"/>
        <w:textAlignment w:val="baseline"/>
        <w:rPr>
          <w:rFonts w:ascii="Calibri" w:hAnsi="Calibri" w:cs="Calibri"/>
          <w:color w:val="282828"/>
        </w:rPr>
      </w:pPr>
      <w:r w:rsidRPr="000C08AD">
        <w:rPr>
          <w:rFonts w:ascii="Calibri" w:hAnsi="Calibri" w:cs="Calibri"/>
          <w:color w:val="282828"/>
        </w:rPr>
        <w:t>—¡Canallas, ladrones! —pudo exclamar después de un momento en voz enronquecida. Con la cabeza echada atrás, el cuerpo erguido, destacándose bajo las ropas húmedas y ceñidas los amplios hombros y el combado seno, quedó un instante en actitud de reto, lanzando rayos de intensa cólera por los oscuros y rasgados ojos.</w:t>
      </w:r>
    </w:p>
    <w:p w:rsidR="005545C4" w:rsidRPr="000C08AD" w:rsidRDefault="005545C4" w:rsidP="000C08AD">
      <w:pPr>
        <w:pStyle w:val="NormalWeb"/>
        <w:shd w:val="clear" w:color="auto" w:fill="FFFFFF"/>
        <w:spacing w:before="0" w:beforeAutospacing="0" w:after="0" w:afterAutospacing="0" w:line="276" w:lineRule="auto"/>
        <w:jc w:val="both"/>
        <w:textAlignment w:val="baseline"/>
        <w:rPr>
          <w:rFonts w:ascii="Calibri" w:hAnsi="Calibri" w:cs="Calibri"/>
          <w:color w:val="282828"/>
        </w:rPr>
      </w:pPr>
      <w:r w:rsidRPr="000C08AD">
        <w:rPr>
          <w:rFonts w:ascii="Calibri" w:hAnsi="Calibri" w:cs="Calibri"/>
          <w:color w:val="282828"/>
        </w:rPr>
        <w:t>—¡No rabies, mujer, mira que ofendes a Dios! —profirió alguien burlonamente entre la turba.</w:t>
      </w:r>
    </w:p>
    <w:p w:rsidR="005545C4" w:rsidRPr="000C08AD" w:rsidRDefault="005545C4" w:rsidP="000C08AD">
      <w:pPr>
        <w:pStyle w:val="NormalWeb"/>
        <w:shd w:val="clear" w:color="auto" w:fill="FFFFFF"/>
        <w:spacing w:before="0" w:beforeAutospacing="0" w:after="0" w:afterAutospacing="0" w:line="276" w:lineRule="auto"/>
        <w:jc w:val="both"/>
        <w:textAlignment w:val="baseline"/>
        <w:rPr>
          <w:rFonts w:ascii="Calibri" w:hAnsi="Calibri" w:cs="Calibri"/>
          <w:color w:val="282828"/>
        </w:rPr>
      </w:pPr>
      <w:r w:rsidRPr="000C08AD">
        <w:rPr>
          <w:rFonts w:ascii="Calibri" w:hAnsi="Calibri" w:cs="Calibri"/>
          <w:color w:val="282828"/>
        </w:rPr>
        <w:lastRenderedPageBreak/>
        <w:t>La interpelada se volvió como una leona.</w:t>
      </w:r>
    </w:p>
    <w:p w:rsidR="005545C4" w:rsidRPr="000C08AD" w:rsidRDefault="005545C4" w:rsidP="000C08AD">
      <w:pPr>
        <w:pStyle w:val="NormalWeb"/>
        <w:shd w:val="clear" w:color="auto" w:fill="FFFFFF"/>
        <w:spacing w:before="0" w:beforeAutospacing="0" w:after="0" w:afterAutospacing="0" w:line="276" w:lineRule="auto"/>
        <w:jc w:val="both"/>
        <w:textAlignment w:val="baseline"/>
        <w:rPr>
          <w:rFonts w:ascii="Calibri" w:hAnsi="Calibri" w:cs="Calibri"/>
          <w:color w:val="282828"/>
        </w:rPr>
      </w:pPr>
      <w:r w:rsidRPr="000C08AD">
        <w:rPr>
          <w:rFonts w:ascii="Calibri" w:hAnsi="Calibri" w:cs="Calibri"/>
          <w:color w:val="282828"/>
        </w:rPr>
        <w:t>—¡Dios! —dijo—, ¡</w:t>
      </w:r>
      <w:r w:rsidRPr="00470AFE">
        <w:rPr>
          <w:rFonts w:ascii="Calibri" w:hAnsi="Calibri" w:cs="Calibri"/>
          <w:color w:val="282828"/>
          <w:u w:val="single"/>
        </w:rPr>
        <w:t>para los pobres no hay Dios!</w:t>
      </w:r>
    </w:p>
    <w:p w:rsidR="005545C4" w:rsidRPr="000C08AD" w:rsidRDefault="005545C4" w:rsidP="000C08AD">
      <w:pPr>
        <w:pStyle w:val="NormalWeb"/>
        <w:shd w:val="clear" w:color="auto" w:fill="FFFFFF"/>
        <w:spacing w:before="0" w:beforeAutospacing="0" w:after="0" w:afterAutospacing="0" w:line="276" w:lineRule="auto"/>
        <w:jc w:val="both"/>
        <w:textAlignment w:val="baseline"/>
        <w:rPr>
          <w:rFonts w:ascii="Calibri" w:hAnsi="Calibri" w:cs="Calibri"/>
          <w:color w:val="282828"/>
        </w:rPr>
      </w:pPr>
      <w:r w:rsidRPr="000C08AD">
        <w:rPr>
          <w:rFonts w:ascii="Calibri" w:hAnsi="Calibri" w:cs="Calibri"/>
          <w:color w:val="282828"/>
        </w:rPr>
        <w:t>Y lanzando una mirada furiosa hacia la ventanilla, exclamó:</w:t>
      </w:r>
    </w:p>
    <w:p w:rsidR="005545C4" w:rsidRPr="000C08AD" w:rsidRDefault="005545C4" w:rsidP="000C08AD">
      <w:pPr>
        <w:pStyle w:val="NormalWeb"/>
        <w:shd w:val="clear" w:color="auto" w:fill="FFFFFF"/>
        <w:spacing w:before="0" w:beforeAutospacing="0" w:after="0" w:afterAutospacing="0" w:line="276" w:lineRule="auto"/>
        <w:jc w:val="both"/>
        <w:textAlignment w:val="baseline"/>
        <w:rPr>
          <w:rFonts w:ascii="Calibri" w:hAnsi="Calibri" w:cs="Calibri"/>
          <w:color w:val="282828"/>
        </w:rPr>
      </w:pPr>
      <w:r w:rsidRPr="000C08AD">
        <w:rPr>
          <w:rFonts w:ascii="Calibri" w:hAnsi="Calibri" w:cs="Calibri"/>
          <w:color w:val="282828"/>
        </w:rPr>
        <w:t>—¡Malditos, sin conciencia, así se los tragara la tierra!</w:t>
      </w:r>
    </w:p>
    <w:p w:rsidR="005545C4" w:rsidRPr="000C08AD" w:rsidRDefault="005545C4" w:rsidP="000C08AD">
      <w:pPr>
        <w:pStyle w:val="NormalWeb"/>
        <w:shd w:val="clear" w:color="auto" w:fill="FFFFFF"/>
        <w:spacing w:before="0" w:beforeAutospacing="0" w:after="0" w:afterAutospacing="0" w:line="276" w:lineRule="auto"/>
        <w:jc w:val="both"/>
        <w:textAlignment w:val="baseline"/>
        <w:rPr>
          <w:rFonts w:ascii="Calibri" w:hAnsi="Calibri" w:cs="Calibri"/>
          <w:color w:val="282828"/>
        </w:rPr>
      </w:pPr>
      <w:r w:rsidRPr="000C08AD">
        <w:rPr>
          <w:rFonts w:ascii="Calibri" w:hAnsi="Calibri" w:cs="Calibri"/>
          <w:color w:val="282828"/>
        </w:rPr>
        <w:t>Los capataces sonreían por lo bajo y sus ojos brillaban codiciosamente contemplando a la real hembra. La viuda arrojó una mirada de desafío a todos y volviéndose hacia su chico, que con la boca abierta miraba embebecido una banda de gaviotas que volaban en fila, destacando bajo el cielo brumoso su albo plumaje, como una blanca cinta que el viento empujaba hacia el mar, le gritó, dándole un empellón:</w:t>
      </w:r>
    </w:p>
    <w:p w:rsidR="005545C4" w:rsidRPr="000C08AD" w:rsidRDefault="005545C4" w:rsidP="000C08AD">
      <w:pPr>
        <w:pStyle w:val="NormalWeb"/>
        <w:shd w:val="clear" w:color="auto" w:fill="FFFFFF"/>
        <w:spacing w:before="0" w:beforeAutospacing="0" w:after="0" w:afterAutospacing="0" w:line="276" w:lineRule="auto"/>
        <w:jc w:val="both"/>
        <w:textAlignment w:val="baseline"/>
        <w:rPr>
          <w:rFonts w:ascii="Calibri" w:hAnsi="Calibri" w:cs="Calibri"/>
          <w:color w:val="282828"/>
        </w:rPr>
      </w:pPr>
      <w:r w:rsidRPr="000C08AD">
        <w:rPr>
          <w:rFonts w:ascii="Calibri" w:hAnsi="Calibri" w:cs="Calibri"/>
          <w:color w:val="282828"/>
        </w:rPr>
        <w:t>—¡Anda, bestia!</w:t>
      </w:r>
    </w:p>
    <w:p w:rsidR="005545C4" w:rsidRPr="000C08AD" w:rsidRDefault="005545C4" w:rsidP="000C08AD">
      <w:pPr>
        <w:pStyle w:val="NormalWeb"/>
        <w:shd w:val="clear" w:color="auto" w:fill="FFFFFF"/>
        <w:spacing w:before="0" w:beforeAutospacing="0" w:after="0" w:afterAutospacing="0" w:line="276" w:lineRule="auto"/>
        <w:jc w:val="both"/>
        <w:textAlignment w:val="baseline"/>
        <w:rPr>
          <w:rFonts w:ascii="Calibri" w:hAnsi="Calibri" w:cs="Calibri"/>
          <w:color w:val="282828"/>
        </w:rPr>
      </w:pPr>
      <w:r w:rsidRPr="000C08AD">
        <w:rPr>
          <w:rFonts w:ascii="Calibri" w:hAnsi="Calibri" w:cs="Calibri"/>
          <w:color w:val="282828"/>
        </w:rPr>
        <w:t>El impulso fue tan fuerte y las piernas del pequeño eran tan débiles que cayó de bruces en el lodo. Al ver a su hijo en el suelo, los nervios de la madre perdieron su tensión y una crisis de lágrimas sacudió su pecho. Se inclinó con presteza y levantó al muchacho, besándolo amorosamente, y secando con sus labios las lágrimas que corrían por aquellas mejillas pálidas a las que la pobreza de sangre daba un tinte lívido y enfermizo.</w:t>
      </w:r>
    </w:p>
    <w:p w:rsidR="005545C4" w:rsidRPr="000C08AD" w:rsidRDefault="005545C4" w:rsidP="000C08AD">
      <w:pPr>
        <w:pStyle w:val="NormalWeb"/>
        <w:shd w:val="clear" w:color="auto" w:fill="FFFFFF"/>
        <w:spacing w:before="0" w:beforeAutospacing="0" w:after="0" w:afterAutospacing="0" w:line="276" w:lineRule="auto"/>
        <w:jc w:val="both"/>
        <w:textAlignment w:val="baseline"/>
        <w:rPr>
          <w:rFonts w:ascii="Calibri" w:hAnsi="Calibri" w:cs="Calibri"/>
          <w:color w:val="282828"/>
        </w:rPr>
      </w:pPr>
      <w:r w:rsidRPr="000C08AD">
        <w:rPr>
          <w:rFonts w:ascii="Calibri" w:hAnsi="Calibri" w:cs="Calibri"/>
          <w:color w:val="282828"/>
        </w:rPr>
        <w:t>A Pedro María le había llegado el turno y aguardaba muy inquieto junto a la ventanilla. Mientras el cajero volvía las páginas, el corazón le palpitaba con fuerza y la angustia de la incertidumbre le estrechaba la garganta como un dogal, de tal modo que cuando el pagador se volvió y le dijo:</w:t>
      </w:r>
    </w:p>
    <w:p w:rsidR="005545C4" w:rsidRPr="000C08AD" w:rsidRDefault="005545C4" w:rsidP="000C08AD">
      <w:pPr>
        <w:pStyle w:val="NormalWeb"/>
        <w:shd w:val="clear" w:color="auto" w:fill="FFFFFF"/>
        <w:spacing w:before="0" w:beforeAutospacing="0" w:after="0" w:afterAutospacing="0" w:line="276" w:lineRule="auto"/>
        <w:jc w:val="both"/>
        <w:textAlignment w:val="baseline"/>
        <w:rPr>
          <w:rFonts w:ascii="Calibri" w:hAnsi="Calibri" w:cs="Calibri"/>
          <w:color w:val="282828"/>
        </w:rPr>
      </w:pPr>
      <w:r w:rsidRPr="000C08AD">
        <w:rPr>
          <w:rFonts w:ascii="Calibri" w:hAnsi="Calibri" w:cs="Calibri"/>
          <w:color w:val="282828"/>
        </w:rPr>
        <w:t xml:space="preserve">—Tienes diez pesos de multa por cinco fallas y se te han descontado doce carretillas que </w:t>
      </w:r>
      <w:r w:rsidR="00BB3931">
        <w:rPr>
          <w:rFonts w:ascii="Calibri" w:hAnsi="Calibri" w:cs="Calibri"/>
          <w:color w:val="282828"/>
        </w:rPr>
        <w:t xml:space="preserve">no cumplen con los estándares. </w:t>
      </w:r>
      <w:r w:rsidRPr="000C08AD">
        <w:rPr>
          <w:rFonts w:ascii="Calibri" w:hAnsi="Calibri" w:cs="Calibri"/>
          <w:color w:val="282828"/>
        </w:rPr>
        <w:t>Debes, por consiguiente, tres pesos al despacho.</w:t>
      </w:r>
    </w:p>
    <w:p w:rsidR="005545C4" w:rsidRPr="000C08AD" w:rsidRDefault="005545C4" w:rsidP="000C08AD">
      <w:pPr>
        <w:pStyle w:val="NormalWeb"/>
        <w:shd w:val="clear" w:color="auto" w:fill="FFFFFF"/>
        <w:spacing w:before="0" w:beforeAutospacing="0" w:after="0" w:afterAutospacing="0" w:line="276" w:lineRule="auto"/>
        <w:jc w:val="both"/>
        <w:textAlignment w:val="baseline"/>
        <w:rPr>
          <w:rFonts w:ascii="Calibri" w:hAnsi="Calibri" w:cs="Calibri"/>
          <w:color w:val="282828"/>
        </w:rPr>
      </w:pPr>
      <w:r w:rsidRPr="000C08AD">
        <w:rPr>
          <w:rFonts w:ascii="Calibri" w:hAnsi="Calibri" w:cs="Calibri"/>
          <w:color w:val="282828"/>
        </w:rPr>
        <w:t xml:space="preserve">Quiso responder y no pudo, y se apartó de allí con los brazos caídos y andando torpemente como un </w:t>
      </w:r>
      <w:r w:rsidRPr="00BB3931">
        <w:rPr>
          <w:rFonts w:ascii="Calibri" w:hAnsi="Calibri" w:cs="Calibri"/>
          <w:b/>
          <w:color w:val="282828"/>
        </w:rPr>
        <w:t>beodo</w:t>
      </w:r>
      <w:r w:rsidRPr="000C08AD">
        <w:rPr>
          <w:rFonts w:ascii="Calibri" w:hAnsi="Calibri" w:cs="Calibri"/>
          <w:color w:val="282828"/>
        </w:rPr>
        <w:t>.</w:t>
      </w:r>
    </w:p>
    <w:p w:rsidR="005545C4" w:rsidRPr="000C08AD" w:rsidRDefault="005545C4" w:rsidP="000C08AD">
      <w:pPr>
        <w:pStyle w:val="NormalWeb"/>
        <w:shd w:val="clear" w:color="auto" w:fill="FFFFFF"/>
        <w:spacing w:before="0" w:beforeAutospacing="0" w:after="0" w:afterAutospacing="0" w:line="276" w:lineRule="auto"/>
        <w:jc w:val="both"/>
        <w:textAlignment w:val="baseline"/>
        <w:rPr>
          <w:rFonts w:ascii="Calibri" w:hAnsi="Calibri" w:cs="Calibri"/>
          <w:color w:val="282828"/>
        </w:rPr>
      </w:pPr>
      <w:r w:rsidRPr="000C08AD">
        <w:rPr>
          <w:rFonts w:ascii="Calibri" w:hAnsi="Calibri" w:cs="Calibri"/>
          <w:color w:val="282828"/>
        </w:rPr>
        <w:t>Una ojeada le bastó a la mujer para adivinar que el obrero traía las manos vacías y se echó a llorar balbuceando, mientras apretaba entre sus brazos convulsivamente la criatura:</w:t>
      </w:r>
    </w:p>
    <w:p w:rsidR="005545C4" w:rsidRPr="000C08AD" w:rsidRDefault="005545C4" w:rsidP="000C08AD">
      <w:pPr>
        <w:pStyle w:val="NormalWeb"/>
        <w:shd w:val="clear" w:color="auto" w:fill="FFFFFF"/>
        <w:spacing w:before="0" w:beforeAutospacing="0" w:after="0" w:afterAutospacing="0" w:line="276" w:lineRule="auto"/>
        <w:jc w:val="both"/>
        <w:textAlignment w:val="baseline"/>
        <w:rPr>
          <w:rFonts w:ascii="Calibri" w:hAnsi="Calibri" w:cs="Calibri"/>
          <w:color w:val="282828"/>
        </w:rPr>
      </w:pPr>
      <w:r w:rsidRPr="000C08AD">
        <w:rPr>
          <w:rFonts w:ascii="Calibri" w:hAnsi="Calibri" w:cs="Calibri"/>
          <w:color w:val="282828"/>
        </w:rPr>
        <w:t>—¡Virgen santa, qué vamos a hacer!</w:t>
      </w:r>
    </w:p>
    <w:p w:rsidR="005545C4" w:rsidRPr="000C08AD" w:rsidRDefault="005545C4" w:rsidP="000C08AD">
      <w:pPr>
        <w:pStyle w:val="NormalWeb"/>
        <w:shd w:val="clear" w:color="auto" w:fill="FFFFFF"/>
        <w:spacing w:before="0" w:beforeAutospacing="0" w:after="0" w:afterAutospacing="0" w:line="276" w:lineRule="auto"/>
        <w:jc w:val="both"/>
        <w:textAlignment w:val="baseline"/>
        <w:rPr>
          <w:rFonts w:ascii="Calibri" w:hAnsi="Calibri" w:cs="Calibri"/>
          <w:color w:val="282828"/>
        </w:rPr>
      </w:pPr>
      <w:r w:rsidRPr="000C08AD">
        <w:rPr>
          <w:rFonts w:ascii="Calibri" w:hAnsi="Calibri" w:cs="Calibri"/>
          <w:color w:val="282828"/>
        </w:rPr>
        <w:t>Y cuando su marido adelantándose a la pregunta que veía venir, le dijo:</w:t>
      </w:r>
    </w:p>
    <w:p w:rsidR="005545C4" w:rsidRPr="000C08AD" w:rsidRDefault="005545C4" w:rsidP="000C08AD">
      <w:pPr>
        <w:pStyle w:val="NormalWeb"/>
        <w:shd w:val="clear" w:color="auto" w:fill="FFFFFF"/>
        <w:spacing w:before="0" w:beforeAutospacing="0" w:after="0" w:afterAutospacing="0" w:line="276" w:lineRule="auto"/>
        <w:jc w:val="both"/>
        <w:textAlignment w:val="baseline"/>
        <w:rPr>
          <w:rFonts w:ascii="Calibri" w:hAnsi="Calibri" w:cs="Calibri"/>
          <w:color w:val="282828"/>
        </w:rPr>
      </w:pPr>
      <w:r w:rsidRPr="000C08AD">
        <w:rPr>
          <w:rFonts w:ascii="Calibri" w:hAnsi="Calibri" w:cs="Calibri"/>
          <w:color w:val="282828"/>
        </w:rPr>
        <w:t>—Debemos tres pesos al despacho— la infeliz redobló su llanto al que hicieron coro muy pronto los dos pequeñuelos. Pedro María contemplaba aquella desesperación mudo y sombrío, y la vida se le apareció en ese instante con caracteres tan odiosos que si hubiera encontrado un medio rápido de librarse de ella lo habría adoptado sin vacilar.</w:t>
      </w:r>
    </w:p>
    <w:p w:rsidR="005545C4" w:rsidRPr="000C08AD" w:rsidRDefault="005545C4" w:rsidP="000C08AD">
      <w:pPr>
        <w:pStyle w:val="NormalWeb"/>
        <w:shd w:val="clear" w:color="auto" w:fill="FFFFFF"/>
        <w:spacing w:before="0" w:beforeAutospacing="0" w:after="0" w:afterAutospacing="0" w:line="276" w:lineRule="auto"/>
        <w:jc w:val="both"/>
        <w:textAlignment w:val="baseline"/>
        <w:rPr>
          <w:rFonts w:ascii="Calibri" w:hAnsi="Calibri" w:cs="Calibri"/>
          <w:color w:val="282828"/>
        </w:rPr>
      </w:pPr>
      <w:r w:rsidRPr="000C08AD">
        <w:rPr>
          <w:rFonts w:ascii="Calibri" w:hAnsi="Calibri" w:cs="Calibri"/>
          <w:color w:val="282828"/>
        </w:rPr>
        <w:t>Y por la ventanilla abierta parecía brotar un hálito de desgracias: todos los que se acercaban a aquel hueco se separaban de él con rostro pálido y convulso, los puños apretados, mascullando maldiciones y juramentos. Y la lluvia caía siempre, copiosa, incesante, empapando la tierra y calando las ropas de aquellos miserables para quienes la llovizna y las inclemencias del cielo eran una parte muy pequeña de sus trabajos y sufrimientos.</w:t>
      </w:r>
    </w:p>
    <w:p w:rsidR="005545C4" w:rsidRDefault="005545C4" w:rsidP="00BB3931">
      <w:pPr>
        <w:pStyle w:val="NormalWeb"/>
        <w:shd w:val="clear" w:color="auto" w:fill="FFFFFF"/>
        <w:spacing w:before="0" w:beforeAutospacing="0" w:after="0" w:afterAutospacing="0" w:line="276" w:lineRule="auto"/>
        <w:jc w:val="both"/>
        <w:textAlignment w:val="baseline"/>
        <w:rPr>
          <w:rFonts w:ascii="Calibri" w:hAnsi="Calibri" w:cs="Calibri"/>
          <w:color w:val="282828"/>
        </w:rPr>
      </w:pPr>
      <w:r w:rsidRPr="000C08AD">
        <w:rPr>
          <w:rFonts w:ascii="Calibri" w:hAnsi="Calibri" w:cs="Calibri"/>
          <w:color w:val="282828"/>
        </w:rPr>
        <w:t>Pedro María, taciturno, cejijunto, vio alejarse su mujer e hijos cuyos harapos adheridos a sus carnes fláccidas les daban un aspecto más miserable aún. Su primer impulso había sido seguirlos, pero la rápida visión de las desnudas y frías paredes del cuarto, del hogar apagado, del chico pidiendo pan, lo clavó en el sitio. Algunos compañeros lo llamaron haciéndole guiños expresivos, pero no tenía ganas de beber; la cabeza le pesaba como plomo sobre los hombros y en su cerebro vacío no había una idea, ni un pensamiento</w:t>
      </w:r>
      <w:r w:rsidR="00BB3931">
        <w:rPr>
          <w:rFonts w:ascii="Calibri" w:hAnsi="Calibri" w:cs="Calibri"/>
          <w:color w:val="282828"/>
        </w:rPr>
        <w:t xml:space="preserve"> […]. </w:t>
      </w:r>
    </w:p>
    <w:p w:rsidR="00BB3931" w:rsidRDefault="00BB3931" w:rsidP="00BB3931">
      <w:pPr>
        <w:pStyle w:val="NormalWeb"/>
        <w:shd w:val="clear" w:color="auto" w:fill="FFFFFF"/>
        <w:spacing w:before="0" w:beforeAutospacing="0" w:after="0" w:afterAutospacing="0" w:line="276" w:lineRule="auto"/>
        <w:jc w:val="both"/>
        <w:textAlignment w:val="baseline"/>
        <w:rPr>
          <w:rFonts w:ascii="Calibri" w:hAnsi="Calibri" w:cs="Calibri"/>
          <w:color w:val="282828"/>
        </w:rPr>
      </w:pPr>
    </w:p>
    <w:p w:rsidR="00BB3931" w:rsidRPr="00BB3931" w:rsidRDefault="00BB3931" w:rsidP="00BB3931">
      <w:pPr>
        <w:pStyle w:val="NormalWeb"/>
        <w:shd w:val="clear" w:color="auto" w:fill="FFFFFF"/>
        <w:spacing w:before="0" w:beforeAutospacing="0" w:after="0" w:afterAutospacing="0" w:line="276" w:lineRule="auto"/>
        <w:jc w:val="both"/>
        <w:textAlignment w:val="baseline"/>
        <w:rPr>
          <w:rFonts w:ascii="Calibri" w:hAnsi="Calibri" w:cs="Calibri"/>
          <w:color w:val="282828"/>
        </w:rPr>
      </w:pPr>
    </w:p>
    <w:p w:rsidR="004D3D9A" w:rsidRDefault="004D3D9A" w:rsidP="000C08AD">
      <w:pPr>
        <w:jc w:val="both"/>
      </w:pPr>
    </w:p>
    <w:p w:rsidR="004D3D9A" w:rsidRDefault="004D3D9A" w:rsidP="000C08AD">
      <w:pPr>
        <w:jc w:val="both"/>
      </w:pPr>
    </w:p>
    <w:p w:rsidR="004D3D9A" w:rsidRDefault="004D3D9A" w:rsidP="000C08AD">
      <w:pPr>
        <w:jc w:val="both"/>
      </w:pPr>
    </w:p>
    <w:p w:rsidR="004D3D9A" w:rsidRDefault="004D3D9A" w:rsidP="000C08AD">
      <w:pPr>
        <w:jc w:val="both"/>
      </w:pPr>
    </w:p>
    <w:p w:rsidR="004D3D9A" w:rsidRDefault="004D3D9A" w:rsidP="000C08AD">
      <w:pPr>
        <w:jc w:val="both"/>
      </w:pPr>
    </w:p>
    <w:p w:rsidR="00737321" w:rsidRPr="00737321" w:rsidRDefault="00737321" w:rsidP="000C08AD">
      <w:pPr>
        <w:jc w:val="both"/>
        <w:rPr>
          <w:rFonts w:ascii="Times New Roman" w:eastAsia="Times New Roman" w:hAnsi="Times New Roman" w:cs="Times New Roman"/>
          <w:sz w:val="24"/>
          <w:szCs w:val="24"/>
          <w:lang w:eastAsia="es-ES_tradnl"/>
        </w:rPr>
      </w:pPr>
    </w:p>
    <w:p w:rsidR="00737321" w:rsidRPr="00737321" w:rsidRDefault="00737321" w:rsidP="000C08AD">
      <w:pPr>
        <w:jc w:val="both"/>
        <w:rPr>
          <w:sz w:val="24"/>
        </w:rPr>
      </w:pPr>
    </w:p>
    <w:p w:rsidR="00737321" w:rsidRDefault="00737321" w:rsidP="000C08AD">
      <w:pPr>
        <w:jc w:val="both"/>
        <w:rPr>
          <w:sz w:val="24"/>
        </w:rPr>
      </w:pPr>
    </w:p>
    <w:p w:rsidR="00737321" w:rsidRDefault="00737321" w:rsidP="002C1773">
      <w:pPr>
        <w:spacing w:line="360" w:lineRule="auto"/>
        <w:jc w:val="both"/>
        <w:rPr>
          <w:sz w:val="24"/>
        </w:rPr>
      </w:pPr>
    </w:p>
    <w:p w:rsidR="00737321" w:rsidRDefault="00BB3931" w:rsidP="002C1773">
      <w:pPr>
        <w:pStyle w:val="Prrafodelista"/>
        <w:numPr>
          <w:ilvl w:val="0"/>
          <w:numId w:val="7"/>
        </w:numPr>
        <w:spacing w:line="360" w:lineRule="auto"/>
        <w:jc w:val="both"/>
        <w:rPr>
          <w:sz w:val="24"/>
        </w:rPr>
      </w:pPr>
      <w:r>
        <w:rPr>
          <w:sz w:val="24"/>
        </w:rPr>
        <w:t xml:space="preserve">¿Cómo eran las conidiciones de vida de la familia representada en el relato? </w:t>
      </w:r>
    </w:p>
    <w:p w:rsidR="00BB3931" w:rsidRDefault="002C1773" w:rsidP="002C1773">
      <w:pPr>
        <w:pStyle w:val="Prrafodelista"/>
        <w:numPr>
          <w:ilvl w:val="0"/>
          <w:numId w:val="7"/>
        </w:numPr>
        <w:spacing w:line="360" w:lineRule="auto"/>
        <w:jc w:val="both"/>
        <w:rPr>
          <w:sz w:val="24"/>
        </w:rPr>
      </w:pPr>
      <w:r>
        <w:rPr>
          <w:sz w:val="24"/>
        </w:rPr>
        <w:lastRenderedPageBreak/>
        <w:t xml:space="preserve">Describe la apariencia física de la mujer. ¿Qué sentimientos te sugiere esa imagen? </w:t>
      </w:r>
    </w:p>
    <w:p w:rsidR="002C1773" w:rsidRDefault="002C1773" w:rsidP="002C1773">
      <w:pPr>
        <w:pStyle w:val="Prrafodelista"/>
        <w:numPr>
          <w:ilvl w:val="0"/>
          <w:numId w:val="7"/>
        </w:numPr>
        <w:spacing w:line="360" w:lineRule="auto"/>
        <w:jc w:val="both"/>
        <w:rPr>
          <w:sz w:val="24"/>
        </w:rPr>
      </w:pPr>
      <w:r>
        <w:rPr>
          <w:sz w:val="24"/>
        </w:rPr>
        <w:t xml:space="preserve">Explica cuál era la situación que vivian los obreros del carbón. ¿Qué injusticias sufrían? En la actualidad, ¿podrías mencionar un caso donde ocurra lo mismo? </w:t>
      </w:r>
    </w:p>
    <w:p w:rsidR="002C1773" w:rsidRDefault="002C1773" w:rsidP="002C1773">
      <w:pPr>
        <w:pStyle w:val="Prrafodelista"/>
        <w:numPr>
          <w:ilvl w:val="0"/>
          <w:numId w:val="7"/>
        </w:numPr>
        <w:spacing w:line="360" w:lineRule="auto"/>
        <w:jc w:val="both"/>
        <w:rPr>
          <w:sz w:val="24"/>
        </w:rPr>
      </w:pPr>
      <w:r>
        <w:rPr>
          <w:sz w:val="24"/>
        </w:rPr>
        <w:t xml:space="preserve">En el texto se narra lo habitual que era el trabajo infatil en aquella época, ¿Crees que se ha erradicado completamente el trabajo o explotación infatil? Comenta. </w:t>
      </w:r>
    </w:p>
    <w:p w:rsidR="002C1773" w:rsidRDefault="002C1773" w:rsidP="002C1773">
      <w:pPr>
        <w:pStyle w:val="Prrafodelista"/>
        <w:numPr>
          <w:ilvl w:val="0"/>
          <w:numId w:val="7"/>
        </w:numPr>
        <w:spacing w:line="360" w:lineRule="auto"/>
        <w:jc w:val="both"/>
        <w:rPr>
          <w:sz w:val="24"/>
        </w:rPr>
      </w:pPr>
      <w:r>
        <w:rPr>
          <w:sz w:val="24"/>
        </w:rPr>
        <w:t xml:space="preserve">Describe la situación que vivió la mujer viuda: ¿Cómo describirías su actitud? </w:t>
      </w:r>
    </w:p>
    <w:p w:rsidR="002C1773" w:rsidRPr="00BB3931" w:rsidRDefault="002C1773" w:rsidP="002C1773">
      <w:pPr>
        <w:pStyle w:val="Prrafodelista"/>
        <w:numPr>
          <w:ilvl w:val="0"/>
          <w:numId w:val="7"/>
        </w:numPr>
        <w:spacing w:line="360" w:lineRule="auto"/>
        <w:jc w:val="both"/>
        <w:rPr>
          <w:sz w:val="24"/>
        </w:rPr>
      </w:pPr>
      <w:r>
        <w:rPr>
          <w:sz w:val="24"/>
        </w:rPr>
        <w:t xml:space="preserve">En el cuento las mujeres están relegadas a las labores domésticas y al cuidado de los niños, ¿Crees que esa situación aún persiste en los hogares de Chile? Ejemplifica. </w:t>
      </w:r>
    </w:p>
    <w:p w:rsidR="00737321" w:rsidRDefault="00737321" w:rsidP="00BB3931">
      <w:pPr>
        <w:spacing w:line="276" w:lineRule="auto"/>
        <w:jc w:val="both"/>
        <w:rPr>
          <w:sz w:val="24"/>
        </w:rPr>
      </w:pPr>
    </w:p>
    <w:p w:rsidR="00737321" w:rsidRDefault="00737321" w:rsidP="00737321">
      <w:pPr>
        <w:rPr>
          <w:b/>
          <w:sz w:val="24"/>
        </w:rPr>
      </w:pPr>
    </w:p>
    <w:p w:rsidR="00737321" w:rsidRPr="00737321" w:rsidRDefault="00737321" w:rsidP="00737321">
      <w:pPr>
        <w:rPr>
          <w:b/>
          <w:sz w:val="24"/>
        </w:rPr>
      </w:pPr>
    </w:p>
    <w:sectPr w:rsidR="00737321" w:rsidRPr="00737321" w:rsidSect="004B12A8">
      <w:headerReference w:type="default" r:id="rId10"/>
      <w:pgSz w:w="12242" w:h="20163" w:code="5"/>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5737B" w:rsidRDefault="0055737B" w:rsidP="003A73A2">
      <w:r>
        <w:separator/>
      </w:r>
    </w:p>
  </w:endnote>
  <w:endnote w:type="continuationSeparator" w:id="0">
    <w:p w:rsidR="0055737B" w:rsidRDefault="0055737B" w:rsidP="003A73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Kalinga">
    <w:altName w:val="Bahnschrift Light"/>
    <w:panose1 w:val="020B0604020202020204"/>
    <w:charset w:val="00"/>
    <w:family w:val="swiss"/>
    <w:pitch w:val="variable"/>
    <w:sig w:usb0="0008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5737B" w:rsidRDefault="0055737B" w:rsidP="003A73A2">
      <w:r>
        <w:separator/>
      </w:r>
    </w:p>
  </w:footnote>
  <w:footnote w:type="continuationSeparator" w:id="0">
    <w:p w:rsidR="0055737B" w:rsidRDefault="0055737B" w:rsidP="003A73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73A2" w:rsidRDefault="003A73A2" w:rsidP="003A73A2">
    <w:pPr>
      <w:pStyle w:val="Encabezado"/>
      <w:pBdr>
        <w:bottom w:val="thickThinSmallGap" w:sz="24" w:space="1" w:color="622423" w:themeColor="accent2" w:themeShade="7F"/>
      </w:pBdr>
      <w:tabs>
        <w:tab w:val="center" w:pos="5270"/>
        <w:tab w:val="left" w:pos="8128"/>
      </w:tabs>
      <w:jc w:val="center"/>
      <w:rPr>
        <w:rFonts w:asciiTheme="majorHAnsi" w:eastAsiaTheme="majorEastAsia" w:hAnsiTheme="majorHAnsi" w:cstheme="majorBidi"/>
        <w:sz w:val="32"/>
        <w:szCs w:val="32"/>
      </w:rPr>
    </w:pPr>
    <w:r w:rsidRPr="008D4E57">
      <w:rPr>
        <w:rFonts w:ascii="Kalinga" w:eastAsia="Times New Roman" w:hAnsi="Kalinga" w:cs="Kalinga"/>
        <w:noProof/>
        <w:lang w:eastAsia="es-CL"/>
      </w:rPr>
      <w:drawing>
        <wp:anchor distT="0" distB="0" distL="114300" distR="114300" simplePos="0" relativeHeight="251659264" behindDoc="0" locked="0" layoutInCell="1" allowOverlap="1" wp14:anchorId="2327EEB9" wp14:editId="4DFDE4EE">
          <wp:simplePos x="0" y="0"/>
          <wp:positionH relativeFrom="column">
            <wp:posOffset>5916295</wp:posOffset>
          </wp:positionH>
          <wp:positionV relativeFrom="paragraph">
            <wp:posOffset>-254000</wp:posOffset>
          </wp:positionV>
          <wp:extent cx="353060" cy="410845"/>
          <wp:effectExtent l="0" t="0" r="8890" b="8255"/>
          <wp:wrapNone/>
          <wp:docPr id="1" name="Imagen 1" descr="Colegio Ignacio Carrera Pi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olegio Ignacio Carrera Pint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53060" cy="410845"/>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rFonts w:ascii="Cambria" w:eastAsia="Times New Roman" w:hAnsi="Cambria" w:cs="Times New Roman"/>
          <w:sz w:val="32"/>
          <w:szCs w:val="32"/>
        </w:rPr>
        <w:alias w:val="Título"/>
        <w:id w:val="77738743"/>
        <w:placeholder>
          <w:docPart w:val="B2DB63AC27434C3E87C0819668CC91A9"/>
        </w:placeholder>
        <w:dataBinding w:prefixMappings="xmlns:ns0='http://schemas.openxmlformats.org/package/2006/metadata/core-properties' xmlns:ns1='http://purl.org/dc/elements/1.1/'" w:xpath="/ns0:coreProperties[1]/ns1:title[1]" w:storeItemID="{6C3C8BC8-F283-45AE-878A-BAB7291924A1}"/>
        <w:text/>
      </w:sdtPr>
      <w:sdtEndPr/>
      <w:sdtContent>
        <w:r w:rsidRPr="003A73A2">
          <w:rPr>
            <w:rFonts w:ascii="Cambria" w:eastAsia="Times New Roman" w:hAnsi="Cambria" w:cs="Times New Roman"/>
            <w:sz w:val="32"/>
            <w:szCs w:val="32"/>
          </w:rPr>
          <w:t>Colegio Ignacio Carrera Pinto</w:t>
        </w:r>
      </w:sdtContent>
    </w:sdt>
  </w:p>
  <w:p w:rsidR="003A73A2" w:rsidRDefault="00811B24" w:rsidP="003A73A2">
    <w:pPr>
      <w:pStyle w:val="Encabezado"/>
      <w:jc w:val="center"/>
    </w:pPr>
    <w:r>
      <w:t>Profesor:</w:t>
    </w:r>
    <w:r w:rsidR="004D01D8">
      <w:t xml:space="preserve"> Felipe A. Rodríguez Cobo</w:t>
    </w:r>
  </w:p>
  <w:p w:rsidR="00811B24" w:rsidRDefault="00811B24" w:rsidP="003A73A2">
    <w:pPr>
      <w:pStyle w:val="Encabezado"/>
      <w:jc w:val="center"/>
    </w:pPr>
    <w:r>
      <w:t>Fecha:</w:t>
    </w:r>
    <w:r w:rsidR="004D01D8">
      <w:t xml:space="preserve"> 09/04/2020</w:t>
    </w:r>
  </w:p>
  <w:p w:rsidR="00811B24" w:rsidRDefault="00811B24" w:rsidP="003A73A2">
    <w:pPr>
      <w:pStyle w:val="Encabezado"/>
      <w:jc w:val="center"/>
    </w:pPr>
    <w:r>
      <w:t>Correo electrónico:</w:t>
    </w:r>
    <w:r w:rsidR="004D01D8">
      <w:t xml:space="preserve"> feliperodriguezcicp@gmail.com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F92905"/>
    <w:multiLevelType w:val="hybridMultilevel"/>
    <w:tmpl w:val="B70AAB06"/>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12882413"/>
    <w:multiLevelType w:val="hybridMultilevel"/>
    <w:tmpl w:val="7076D3D0"/>
    <w:lvl w:ilvl="0" w:tplc="040A0015">
      <w:start w:val="1"/>
      <w:numFmt w:val="upp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1F7D42EA"/>
    <w:multiLevelType w:val="hybridMultilevel"/>
    <w:tmpl w:val="858CE658"/>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35054575"/>
    <w:multiLevelType w:val="hybridMultilevel"/>
    <w:tmpl w:val="A8A67594"/>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37CE19ED"/>
    <w:multiLevelType w:val="hybridMultilevel"/>
    <w:tmpl w:val="97844F0A"/>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77F0765C"/>
    <w:multiLevelType w:val="hybridMultilevel"/>
    <w:tmpl w:val="4D80B04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7D7A7D05"/>
    <w:multiLevelType w:val="hybridMultilevel"/>
    <w:tmpl w:val="E6AA83B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5"/>
  </w:num>
  <w:num w:numId="2">
    <w:abstractNumId w:val="6"/>
  </w:num>
  <w:num w:numId="3">
    <w:abstractNumId w:val="1"/>
  </w:num>
  <w:num w:numId="4">
    <w:abstractNumId w:val="0"/>
  </w:num>
  <w:num w:numId="5">
    <w:abstractNumId w:val="3"/>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3CA0"/>
    <w:rsid w:val="00000F85"/>
    <w:rsid w:val="00012C2D"/>
    <w:rsid w:val="00051FE8"/>
    <w:rsid w:val="00054661"/>
    <w:rsid w:val="00096FD0"/>
    <w:rsid w:val="000C08AD"/>
    <w:rsid w:val="000D5D98"/>
    <w:rsid w:val="00144AD9"/>
    <w:rsid w:val="0014705B"/>
    <w:rsid w:val="00180823"/>
    <w:rsid w:val="001A0C9A"/>
    <w:rsid w:val="00234364"/>
    <w:rsid w:val="00264BCB"/>
    <w:rsid w:val="00281F11"/>
    <w:rsid w:val="002954A4"/>
    <w:rsid w:val="002C1773"/>
    <w:rsid w:val="00352FB7"/>
    <w:rsid w:val="003912DC"/>
    <w:rsid w:val="00392DAA"/>
    <w:rsid w:val="003A73A2"/>
    <w:rsid w:val="003E7A55"/>
    <w:rsid w:val="00413468"/>
    <w:rsid w:val="00457E22"/>
    <w:rsid w:val="0046055A"/>
    <w:rsid w:val="00470AFE"/>
    <w:rsid w:val="004B12A8"/>
    <w:rsid w:val="004B1774"/>
    <w:rsid w:val="004D01D8"/>
    <w:rsid w:val="004D3D9A"/>
    <w:rsid w:val="004E7EBE"/>
    <w:rsid w:val="00543651"/>
    <w:rsid w:val="005545C4"/>
    <w:rsid w:val="005564CB"/>
    <w:rsid w:val="0055737B"/>
    <w:rsid w:val="00561B18"/>
    <w:rsid w:val="005A1C6C"/>
    <w:rsid w:val="005A73B1"/>
    <w:rsid w:val="005C7A01"/>
    <w:rsid w:val="005C7C02"/>
    <w:rsid w:val="005D6DE9"/>
    <w:rsid w:val="00615A30"/>
    <w:rsid w:val="00650B84"/>
    <w:rsid w:val="00653F2B"/>
    <w:rsid w:val="00681DCB"/>
    <w:rsid w:val="00682CE3"/>
    <w:rsid w:val="006848CC"/>
    <w:rsid w:val="006D442A"/>
    <w:rsid w:val="006E5974"/>
    <w:rsid w:val="0070764E"/>
    <w:rsid w:val="00711A31"/>
    <w:rsid w:val="00737321"/>
    <w:rsid w:val="007A6A54"/>
    <w:rsid w:val="007F0260"/>
    <w:rsid w:val="00811B24"/>
    <w:rsid w:val="0081287F"/>
    <w:rsid w:val="008179F2"/>
    <w:rsid w:val="0085338A"/>
    <w:rsid w:val="00874913"/>
    <w:rsid w:val="008B3CA0"/>
    <w:rsid w:val="009056B0"/>
    <w:rsid w:val="0091525B"/>
    <w:rsid w:val="00925CF3"/>
    <w:rsid w:val="00926BE6"/>
    <w:rsid w:val="00973C2C"/>
    <w:rsid w:val="00974DCD"/>
    <w:rsid w:val="009A5BF7"/>
    <w:rsid w:val="009C12A9"/>
    <w:rsid w:val="009C237F"/>
    <w:rsid w:val="009F2E8D"/>
    <w:rsid w:val="009F7130"/>
    <w:rsid w:val="00A457B1"/>
    <w:rsid w:val="00A61F7C"/>
    <w:rsid w:val="00A86EC0"/>
    <w:rsid w:val="00AC0AF6"/>
    <w:rsid w:val="00AF48BE"/>
    <w:rsid w:val="00B166A1"/>
    <w:rsid w:val="00B93CF1"/>
    <w:rsid w:val="00B94A2E"/>
    <w:rsid w:val="00B97376"/>
    <w:rsid w:val="00BB3931"/>
    <w:rsid w:val="00BB764B"/>
    <w:rsid w:val="00BF5C67"/>
    <w:rsid w:val="00C06F76"/>
    <w:rsid w:val="00C31019"/>
    <w:rsid w:val="00C90986"/>
    <w:rsid w:val="00CD2742"/>
    <w:rsid w:val="00CE3711"/>
    <w:rsid w:val="00CF63DE"/>
    <w:rsid w:val="00D17A65"/>
    <w:rsid w:val="00D2104B"/>
    <w:rsid w:val="00D2445D"/>
    <w:rsid w:val="00D2521A"/>
    <w:rsid w:val="00D40D1A"/>
    <w:rsid w:val="00D550E2"/>
    <w:rsid w:val="00D868D1"/>
    <w:rsid w:val="00DC1F2D"/>
    <w:rsid w:val="00DC3366"/>
    <w:rsid w:val="00DD6F3F"/>
    <w:rsid w:val="00E273E6"/>
    <w:rsid w:val="00E424CA"/>
    <w:rsid w:val="00E427DB"/>
    <w:rsid w:val="00E629CF"/>
    <w:rsid w:val="00F16412"/>
    <w:rsid w:val="00F173BE"/>
    <w:rsid w:val="00F62D47"/>
    <w:rsid w:val="00FE50E7"/>
    <w:rsid w:val="00FF729B"/>
    <w:rsid w:val="00FF788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45E244"/>
  <w15:docId w15:val="{E4CC8D9B-FB7E-4C06-B165-D101D9B26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8B3C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3A73A2"/>
    <w:pPr>
      <w:tabs>
        <w:tab w:val="center" w:pos="4419"/>
        <w:tab w:val="right" w:pos="8838"/>
      </w:tabs>
    </w:pPr>
  </w:style>
  <w:style w:type="character" w:customStyle="1" w:styleId="EncabezadoCar">
    <w:name w:val="Encabezado Car"/>
    <w:basedOn w:val="Fuentedeprrafopredeter"/>
    <w:link w:val="Encabezado"/>
    <w:uiPriority w:val="99"/>
    <w:rsid w:val="003A73A2"/>
  </w:style>
  <w:style w:type="paragraph" w:styleId="Piedepgina">
    <w:name w:val="footer"/>
    <w:basedOn w:val="Normal"/>
    <w:link w:val="PiedepginaCar"/>
    <w:uiPriority w:val="99"/>
    <w:unhideWhenUsed/>
    <w:rsid w:val="003A73A2"/>
    <w:pPr>
      <w:tabs>
        <w:tab w:val="center" w:pos="4419"/>
        <w:tab w:val="right" w:pos="8838"/>
      </w:tabs>
    </w:pPr>
  </w:style>
  <w:style w:type="character" w:customStyle="1" w:styleId="PiedepginaCar">
    <w:name w:val="Pie de página Car"/>
    <w:basedOn w:val="Fuentedeprrafopredeter"/>
    <w:link w:val="Piedepgina"/>
    <w:uiPriority w:val="99"/>
    <w:rsid w:val="003A73A2"/>
  </w:style>
  <w:style w:type="paragraph" w:styleId="Textodeglobo">
    <w:name w:val="Balloon Text"/>
    <w:basedOn w:val="Normal"/>
    <w:link w:val="TextodegloboCar"/>
    <w:uiPriority w:val="99"/>
    <w:semiHidden/>
    <w:unhideWhenUsed/>
    <w:rsid w:val="003A73A2"/>
    <w:rPr>
      <w:rFonts w:ascii="Tahoma" w:hAnsi="Tahoma" w:cs="Tahoma"/>
      <w:sz w:val="16"/>
      <w:szCs w:val="16"/>
    </w:rPr>
  </w:style>
  <w:style w:type="character" w:customStyle="1" w:styleId="TextodegloboCar">
    <w:name w:val="Texto de globo Car"/>
    <w:basedOn w:val="Fuentedeprrafopredeter"/>
    <w:link w:val="Textodeglobo"/>
    <w:uiPriority w:val="99"/>
    <w:semiHidden/>
    <w:rsid w:val="003A73A2"/>
    <w:rPr>
      <w:rFonts w:ascii="Tahoma" w:hAnsi="Tahoma" w:cs="Tahoma"/>
      <w:sz w:val="16"/>
      <w:szCs w:val="16"/>
    </w:rPr>
  </w:style>
  <w:style w:type="character" w:styleId="Hipervnculo">
    <w:name w:val="Hyperlink"/>
    <w:basedOn w:val="Fuentedeprrafopredeter"/>
    <w:uiPriority w:val="99"/>
    <w:unhideWhenUsed/>
    <w:rsid w:val="00180823"/>
    <w:rPr>
      <w:color w:val="0000FF" w:themeColor="hyperlink"/>
      <w:u w:val="single"/>
    </w:rPr>
  </w:style>
  <w:style w:type="paragraph" w:styleId="Prrafodelista">
    <w:name w:val="List Paragraph"/>
    <w:basedOn w:val="Normal"/>
    <w:uiPriority w:val="34"/>
    <w:qFormat/>
    <w:rsid w:val="00A61F7C"/>
    <w:pPr>
      <w:ind w:left="720"/>
      <w:contextualSpacing/>
    </w:pPr>
  </w:style>
  <w:style w:type="paragraph" w:styleId="Sinespaciado">
    <w:name w:val="No Spacing"/>
    <w:uiPriority w:val="1"/>
    <w:qFormat/>
    <w:rsid w:val="007A6A54"/>
    <w:rPr>
      <w:rFonts w:ascii="Times New Roman" w:eastAsia="Times New Roman" w:hAnsi="Times New Roman" w:cs="Times New Roman"/>
      <w:sz w:val="24"/>
      <w:szCs w:val="24"/>
      <w:lang w:val="es-ES" w:eastAsia="es-ES"/>
    </w:rPr>
  </w:style>
  <w:style w:type="paragraph" w:customStyle="1" w:styleId="paragraph">
    <w:name w:val="paragraph"/>
    <w:basedOn w:val="Normal"/>
    <w:rsid w:val="004D3D9A"/>
    <w:pPr>
      <w:spacing w:before="100" w:beforeAutospacing="1" w:after="100" w:afterAutospacing="1"/>
    </w:pPr>
    <w:rPr>
      <w:rFonts w:ascii="Times New Roman" w:eastAsia="Times New Roman" w:hAnsi="Times New Roman" w:cs="Times New Roman"/>
      <w:sz w:val="24"/>
      <w:szCs w:val="24"/>
      <w:lang w:eastAsia="es-ES_tradnl"/>
    </w:rPr>
  </w:style>
  <w:style w:type="paragraph" w:styleId="NormalWeb">
    <w:name w:val="Normal (Web)"/>
    <w:basedOn w:val="Normal"/>
    <w:uiPriority w:val="99"/>
    <w:unhideWhenUsed/>
    <w:rsid w:val="005545C4"/>
    <w:pPr>
      <w:spacing w:before="100" w:beforeAutospacing="1" w:after="100" w:afterAutospacing="1"/>
    </w:pPr>
    <w:rPr>
      <w:rFonts w:ascii="Times New Roman" w:eastAsia="Times New Roman" w:hAnsi="Times New Roman" w:cs="Times New Roman"/>
      <w:sz w:val="24"/>
      <w:szCs w:val="24"/>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805625">
      <w:bodyDiv w:val="1"/>
      <w:marLeft w:val="0"/>
      <w:marRight w:val="0"/>
      <w:marTop w:val="0"/>
      <w:marBottom w:val="0"/>
      <w:divBdr>
        <w:top w:val="none" w:sz="0" w:space="0" w:color="auto"/>
        <w:left w:val="none" w:sz="0" w:space="0" w:color="auto"/>
        <w:bottom w:val="none" w:sz="0" w:space="0" w:color="auto"/>
        <w:right w:val="none" w:sz="0" w:space="0" w:color="auto"/>
      </w:divBdr>
    </w:div>
    <w:div w:id="72514471">
      <w:bodyDiv w:val="1"/>
      <w:marLeft w:val="0"/>
      <w:marRight w:val="0"/>
      <w:marTop w:val="0"/>
      <w:marBottom w:val="0"/>
      <w:divBdr>
        <w:top w:val="none" w:sz="0" w:space="0" w:color="auto"/>
        <w:left w:val="none" w:sz="0" w:space="0" w:color="auto"/>
        <w:bottom w:val="none" w:sz="0" w:space="0" w:color="auto"/>
        <w:right w:val="none" w:sz="0" w:space="0" w:color="auto"/>
      </w:divBdr>
    </w:div>
    <w:div w:id="218588663">
      <w:bodyDiv w:val="1"/>
      <w:marLeft w:val="0"/>
      <w:marRight w:val="0"/>
      <w:marTop w:val="0"/>
      <w:marBottom w:val="0"/>
      <w:divBdr>
        <w:top w:val="none" w:sz="0" w:space="0" w:color="auto"/>
        <w:left w:val="none" w:sz="0" w:space="0" w:color="auto"/>
        <w:bottom w:val="none" w:sz="0" w:space="0" w:color="auto"/>
        <w:right w:val="none" w:sz="0" w:space="0" w:color="auto"/>
      </w:divBdr>
    </w:div>
    <w:div w:id="550045616">
      <w:bodyDiv w:val="1"/>
      <w:marLeft w:val="0"/>
      <w:marRight w:val="0"/>
      <w:marTop w:val="0"/>
      <w:marBottom w:val="0"/>
      <w:divBdr>
        <w:top w:val="none" w:sz="0" w:space="0" w:color="auto"/>
        <w:left w:val="none" w:sz="0" w:space="0" w:color="auto"/>
        <w:bottom w:val="none" w:sz="0" w:space="0" w:color="auto"/>
        <w:right w:val="none" w:sz="0" w:space="0" w:color="auto"/>
      </w:divBdr>
      <w:divsChild>
        <w:div w:id="284429640">
          <w:marLeft w:val="0"/>
          <w:marRight w:val="0"/>
          <w:marTop w:val="0"/>
          <w:marBottom w:val="225"/>
          <w:divBdr>
            <w:top w:val="none" w:sz="0" w:space="0" w:color="auto"/>
            <w:left w:val="none" w:sz="0" w:space="0" w:color="auto"/>
            <w:bottom w:val="none" w:sz="0" w:space="0" w:color="auto"/>
            <w:right w:val="none" w:sz="0" w:space="0" w:color="auto"/>
          </w:divBdr>
        </w:div>
      </w:divsChild>
    </w:div>
    <w:div w:id="769542519">
      <w:bodyDiv w:val="1"/>
      <w:marLeft w:val="0"/>
      <w:marRight w:val="0"/>
      <w:marTop w:val="0"/>
      <w:marBottom w:val="0"/>
      <w:divBdr>
        <w:top w:val="none" w:sz="0" w:space="0" w:color="auto"/>
        <w:left w:val="none" w:sz="0" w:space="0" w:color="auto"/>
        <w:bottom w:val="none" w:sz="0" w:space="0" w:color="auto"/>
        <w:right w:val="none" w:sz="0" w:space="0" w:color="auto"/>
      </w:divBdr>
    </w:div>
    <w:div w:id="789205933">
      <w:bodyDiv w:val="1"/>
      <w:marLeft w:val="0"/>
      <w:marRight w:val="0"/>
      <w:marTop w:val="0"/>
      <w:marBottom w:val="0"/>
      <w:divBdr>
        <w:top w:val="none" w:sz="0" w:space="0" w:color="auto"/>
        <w:left w:val="none" w:sz="0" w:space="0" w:color="auto"/>
        <w:bottom w:val="none" w:sz="0" w:space="0" w:color="auto"/>
        <w:right w:val="none" w:sz="0" w:space="0" w:color="auto"/>
      </w:divBdr>
    </w:div>
    <w:div w:id="1171988877">
      <w:bodyDiv w:val="1"/>
      <w:marLeft w:val="0"/>
      <w:marRight w:val="0"/>
      <w:marTop w:val="0"/>
      <w:marBottom w:val="0"/>
      <w:divBdr>
        <w:top w:val="none" w:sz="0" w:space="0" w:color="auto"/>
        <w:left w:val="none" w:sz="0" w:space="0" w:color="auto"/>
        <w:bottom w:val="none" w:sz="0" w:space="0" w:color="auto"/>
        <w:right w:val="none" w:sz="0" w:space="0" w:color="auto"/>
      </w:divBdr>
    </w:div>
    <w:div w:id="1665620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feliperodriguezcicp@gmail.com" TargetMode="External"/><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2DB63AC27434C3E87C0819668CC91A9"/>
        <w:category>
          <w:name w:val="General"/>
          <w:gallery w:val="placeholder"/>
        </w:category>
        <w:types>
          <w:type w:val="bbPlcHdr"/>
        </w:types>
        <w:behaviors>
          <w:behavior w:val="content"/>
        </w:behaviors>
        <w:guid w:val="{5273A48A-065A-404E-A21A-A654674FB63C}"/>
      </w:docPartPr>
      <w:docPartBody>
        <w:p w:rsidR="00143CDD" w:rsidRDefault="00407DA4" w:rsidP="00407DA4">
          <w:pPr>
            <w:pStyle w:val="B2DB63AC27434C3E87C0819668CC91A9"/>
          </w:pPr>
          <w:r>
            <w:rPr>
              <w:rFonts w:asciiTheme="majorHAnsi" w:eastAsiaTheme="majorEastAsia" w:hAnsiTheme="majorHAnsi" w:cstheme="majorBidi"/>
              <w:sz w:val="32"/>
              <w:szCs w:val="32"/>
              <w:lang w:val="es-ES"/>
            </w:rPr>
            <w:t>[Escriba el 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Kalinga">
    <w:altName w:val="Bahnschrift Light"/>
    <w:panose1 w:val="020B0604020202020204"/>
    <w:charset w:val="00"/>
    <w:family w:val="swiss"/>
    <w:pitch w:val="variable"/>
    <w:sig w:usb0="0008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07DA4"/>
    <w:rsid w:val="0009739D"/>
    <w:rsid w:val="000C6E00"/>
    <w:rsid w:val="00143CDD"/>
    <w:rsid w:val="001D65EE"/>
    <w:rsid w:val="00266C9D"/>
    <w:rsid w:val="00407DA4"/>
    <w:rsid w:val="005720B4"/>
    <w:rsid w:val="0059426E"/>
    <w:rsid w:val="0067326B"/>
    <w:rsid w:val="006A64D2"/>
    <w:rsid w:val="007C2438"/>
    <w:rsid w:val="008B5B13"/>
    <w:rsid w:val="00917C00"/>
    <w:rsid w:val="00A42B81"/>
    <w:rsid w:val="00B77024"/>
    <w:rsid w:val="00DA51EC"/>
    <w:rsid w:val="00E252D6"/>
    <w:rsid w:val="00E32E01"/>
    <w:rsid w:val="00ED50ED"/>
    <w:rsid w:val="00F4077C"/>
    <w:rsid w:val="00FA350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CL" w:eastAsia="es-CL"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DB63AC27434C3E87C0819668CC91A9">
    <w:name w:val="B2DB63AC27434C3E87C0819668CC91A9"/>
    <w:rsid w:val="00407D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121</TotalTime>
  <Pages>6</Pages>
  <Words>2528</Words>
  <Characters>13907</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Colegio Ignacio Carrera Pinto</vt:lpstr>
    </vt:vector>
  </TitlesOfParts>
  <Company>Hewlett-Packard Company</Company>
  <LinksUpToDate>false</LinksUpToDate>
  <CharactersWithSpaces>16403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Colegio Ignacio Carrera Pinto</dc:title>
  <dc:creator>Yerty Rivera</dc:creator>
  <cp:lastModifiedBy>Microsoft Office User</cp:lastModifiedBy>
  <cp:revision>19</cp:revision>
  <dcterms:created xsi:type="dcterms:W3CDTF">2020-03-30T15:19:00Z</dcterms:created>
  <dcterms:modified xsi:type="dcterms:W3CDTF">2020-05-07T16:41:00Z</dcterms:modified>
</cp:coreProperties>
</file>