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91ADB" w14:textId="77777777" w:rsidR="008B3CA0" w:rsidRDefault="008B3CA0"/>
    <w:p w14:paraId="5AC832AD" w14:textId="628E434B" w:rsidR="00811B24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133E1C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133E1C">
        <w:rPr>
          <w:rFonts w:ascii="Arial" w:hAnsi="Arial" w:cs="Arial"/>
          <w:b/>
          <w:sz w:val="24"/>
          <w:szCs w:val="24"/>
          <w:u w:val="single"/>
        </w:rPr>
        <w:t>N°</w:t>
      </w:r>
      <w:proofErr w:type="spellEnd"/>
      <w:r w:rsidR="00133E1C">
        <w:rPr>
          <w:rFonts w:ascii="Arial" w:hAnsi="Arial" w:cs="Arial"/>
          <w:b/>
          <w:sz w:val="24"/>
          <w:szCs w:val="24"/>
          <w:u w:val="single"/>
        </w:rPr>
        <w:t xml:space="preserve"> 5 </w:t>
      </w:r>
      <w:r w:rsidR="00C1605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2CA0">
        <w:rPr>
          <w:rFonts w:ascii="Arial" w:hAnsi="Arial" w:cs="Arial"/>
          <w:b/>
          <w:sz w:val="24"/>
          <w:szCs w:val="24"/>
          <w:u w:val="single"/>
        </w:rPr>
        <w:t>CUARTO AÑO MEDIO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2791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2CA0">
        <w:rPr>
          <w:rFonts w:ascii="Arial" w:hAnsi="Arial" w:cs="Arial"/>
          <w:b/>
          <w:sz w:val="24"/>
          <w:szCs w:val="24"/>
          <w:u w:val="single"/>
        </w:rPr>
        <w:t>BIOLOGÍA PLAN GENERAL</w:t>
      </w:r>
    </w:p>
    <w:p w14:paraId="76399951" w14:textId="464C2CFE" w:rsidR="007F59A7" w:rsidRPr="00561B18" w:rsidRDefault="007F59A7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EC8782E" w14:textId="56BD793C" w:rsidR="0014705B" w:rsidRDefault="00234364" w:rsidP="007F59A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0BB745C5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71D3B800" w14:textId="77777777" w:rsidTr="00F62D47">
        <w:tc>
          <w:tcPr>
            <w:tcW w:w="10680" w:type="dxa"/>
          </w:tcPr>
          <w:p w14:paraId="10FC4DDE" w14:textId="77777777" w:rsidR="00F62D47" w:rsidRDefault="00F62D47" w:rsidP="00F62D47">
            <w:r>
              <w:t xml:space="preserve">Estimada familia: </w:t>
            </w:r>
          </w:p>
          <w:p w14:paraId="3A43F313" w14:textId="77777777" w:rsidR="00F62D47" w:rsidRDefault="00F62D47" w:rsidP="00F62D47">
            <w:r>
              <w:t>Si no cuenta con los textos escolares, podrá visualizarl</w:t>
            </w:r>
            <w:r w:rsidR="00AE53E1">
              <w:t>o y descargarlo desde el sitio:</w:t>
            </w:r>
          </w:p>
          <w:p w14:paraId="5BD0E6EF" w14:textId="77777777" w:rsidR="0035505A" w:rsidRDefault="00133E1C" w:rsidP="0035505A">
            <w:hyperlink r:id="rId7" w:history="1">
              <w:r w:rsidR="0035505A" w:rsidRPr="009D5C35">
                <w:rPr>
                  <w:rStyle w:val="Hipervnculo"/>
                </w:rPr>
                <w:t>www.aprendoenlinea.mineduc.cl/</w:t>
              </w:r>
            </w:hyperlink>
            <w:r w:rsidR="0035505A">
              <w:t xml:space="preserve"> </w:t>
            </w:r>
          </w:p>
          <w:p w14:paraId="78384027" w14:textId="77777777" w:rsidR="00B755E3" w:rsidRDefault="00B755E3" w:rsidP="0035505A"/>
          <w:p w14:paraId="01F55B8E" w14:textId="6301A8ED" w:rsidR="00B72DB2" w:rsidRDefault="00F62D47" w:rsidP="00F62D47">
            <w:pPr>
              <w:rPr>
                <w:u w:val="single"/>
              </w:rPr>
            </w:pPr>
            <w:r w:rsidRPr="00AE53E1">
              <w:rPr>
                <w:u w:val="single"/>
              </w:rPr>
              <w:t xml:space="preserve">Con el fin de apoyar el aprendizaje, puede ver los siguientes videos, en la medida de sus </w:t>
            </w:r>
            <w:proofErr w:type="spellStart"/>
            <w:r w:rsidRPr="00AE53E1">
              <w:rPr>
                <w:u w:val="single"/>
              </w:rPr>
              <w:t>posibili</w:t>
            </w:r>
            <w:r w:rsidR="00F426A9">
              <w:rPr>
                <w:u w:val="single"/>
              </w:rPr>
              <w:t>lidades</w:t>
            </w:r>
            <w:proofErr w:type="spellEnd"/>
          </w:p>
          <w:p w14:paraId="51BA8A80" w14:textId="7C603ABF" w:rsidR="00F426A9" w:rsidRDefault="00F426A9" w:rsidP="00F62D47">
            <w:pPr>
              <w:rPr>
                <w:u w:val="single"/>
              </w:rPr>
            </w:pPr>
          </w:p>
          <w:p w14:paraId="12BAA0F5" w14:textId="03EE0A0B" w:rsidR="00F426A9" w:rsidRDefault="00133E1C" w:rsidP="00F62D47">
            <w:pPr>
              <w:rPr>
                <w:u w:val="single"/>
              </w:rPr>
            </w:pPr>
            <w:hyperlink r:id="rId8" w:history="1">
              <w:r w:rsidR="005F2F69" w:rsidRPr="00BB5632">
                <w:rPr>
                  <w:rStyle w:val="Hipervnculo"/>
                </w:rPr>
                <w:t>https://youtu.be/WLWu2wGeZko</w:t>
              </w:r>
            </w:hyperlink>
            <w:r w:rsidR="005F2F69">
              <w:rPr>
                <w:u w:val="single"/>
              </w:rPr>
              <w:t>( código genético)</w:t>
            </w:r>
          </w:p>
          <w:p w14:paraId="5E0403A3" w14:textId="0C82113F" w:rsidR="005F2F69" w:rsidRDefault="00133E1C" w:rsidP="00F62D47">
            <w:pPr>
              <w:rPr>
                <w:u w:val="single"/>
              </w:rPr>
            </w:pPr>
            <w:hyperlink r:id="rId9" w:history="1">
              <w:r w:rsidR="007F7028" w:rsidRPr="00BB5632">
                <w:rPr>
                  <w:rStyle w:val="Hipervnculo"/>
                </w:rPr>
                <w:t>https://youtu.be/YoyFpumWtHo</w:t>
              </w:r>
            </w:hyperlink>
            <w:r w:rsidR="007F7028">
              <w:rPr>
                <w:u w:val="single"/>
              </w:rPr>
              <w:t xml:space="preserve"> ( </w:t>
            </w:r>
            <w:r w:rsidR="004E3A45">
              <w:rPr>
                <w:u w:val="single"/>
              </w:rPr>
              <w:t>traducción del ARNm para generar una proteína a partir del ADN</w:t>
            </w:r>
            <w:r w:rsidR="00BB735D">
              <w:rPr>
                <w:u w:val="single"/>
              </w:rPr>
              <w:t>)</w:t>
            </w:r>
          </w:p>
          <w:p w14:paraId="31228394" w14:textId="4C95748B" w:rsidR="00F426A9" w:rsidRDefault="00133E1C" w:rsidP="00F62D47">
            <w:pPr>
              <w:rPr>
                <w:u w:val="single"/>
              </w:rPr>
            </w:pPr>
            <w:hyperlink r:id="rId10" w:history="1">
              <w:r w:rsidR="00214E8E" w:rsidRPr="00BB5632">
                <w:rPr>
                  <w:rStyle w:val="Hipervnculo"/>
                </w:rPr>
                <w:t>https://youtu.be/_1Vjbl4hJhQ(traducción)</w:t>
              </w:r>
            </w:hyperlink>
          </w:p>
          <w:p w14:paraId="65E71472" w14:textId="0F74CA59" w:rsidR="00214E8E" w:rsidRDefault="00133E1C" w:rsidP="00F62D47">
            <w:pPr>
              <w:rPr>
                <w:u w:val="single"/>
              </w:rPr>
            </w:pPr>
            <w:hyperlink r:id="rId11" w:history="1">
              <w:r w:rsidR="003B323B" w:rsidRPr="00BB5632">
                <w:rPr>
                  <w:rStyle w:val="Hipervnculo"/>
                </w:rPr>
                <w:t>https://youtu.be/OKQWDbPPcTk</w:t>
              </w:r>
            </w:hyperlink>
            <w:r w:rsidR="003B323B">
              <w:rPr>
                <w:u w:val="single"/>
              </w:rPr>
              <w:t xml:space="preserve"> ( dogma central de la biología molecular)</w:t>
            </w:r>
          </w:p>
          <w:p w14:paraId="0E83631F" w14:textId="77777777" w:rsidR="00C16053" w:rsidRPr="00F426A9" w:rsidRDefault="00C16053" w:rsidP="00F62D47">
            <w:pPr>
              <w:rPr>
                <w:u w:val="single"/>
              </w:rPr>
            </w:pPr>
          </w:p>
          <w:p w14:paraId="3CC5FB4D" w14:textId="77777777" w:rsidR="00F62D47" w:rsidRDefault="00F62D47" w:rsidP="00F62D47">
            <w:r>
              <w:t>Todas las dudas envi</w:t>
            </w:r>
            <w:r w:rsidR="00F3216C">
              <w:t>arlas al correo de la profesor</w:t>
            </w:r>
            <w:r w:rsidR="00DC3366">
              <w:t xml:space="preserve">a: </w:t>
            </w:r>
          </w:p>
          <w:p w14:paraId="124692F8" w14:textId="77777777" w:rsidR="0088387F" w:rsidRDefault="0088387F" w:rsidP="00F62D47">
            <w:pPr>
              <w:rPr>
                <w:b/>
                <w:u w:val="single"/>
              </w:rPr>
            </w:pPr>
          </w:p>
          <w:p w14:paraId="3880DDFB" w14:textId="7387190F" w:rsidR="0088161A" w:rsidRDefault="00C05995" w:rsidP="00F62D47">
            <w:pPr>
              <w:rPr>
                <w:b/>
                <w:u w:val="single"/>
              </w:rPr>
            </w:pPr>
            <w:r w:rsidRPr="00C05995">
              <w:rPr>
                <w:b/>
                <w:u w:val="single"/>
              </w:rPr>
              <w:t>ACTIVIDADES:</w:t>
            </w:r>
          </w:p>
          <w:p w14:paraId="5A2F192D" w14:textId="77777777" w:rsidR="00C8458F" w:rsidRDefault="00C8458F" w:rsidP="00E462D6">
            <w:pPr>
              <w:jc w:val="both"/>
              <w:rPr>
                <w:bCs/>
              </w:rPr>
            </w:pPr>
          </w:p>
          <w:p w14:paraId="5ABA3680" w14:textId="43A568FC" w:rsidR="00C05995" w:rsidRDefault="00C16053" w:rsidP="00723842">
            <w:pPr>
              <w:jc w:val="both"/>
            </w:pPr>
            <w:r>
              <w:t xml:space="preserve">1.- Continuando con la Unidad 1 </w:t>
            </w:r>
            <w:r w:rsidR="00421B6A">
              <w:t>ADN y biotecnología</w:t>
            </w:r>
            <w:r w:rsidR="002F3DA2">
              <w:t xml:space="preserve"> nos corresponde revisar los temas de código genético, traducció</w:t>
            </w:r>
            <w:r w:rsidR="00762E38">
              <w:t xml:space="preserve">n del ARNm a partir del ADN y el dogma central de la biología molecular. </w:t>
            </w:r>
            <w:r w:rsidR="00723842">
              <w:t xml:space="preserve">  Para empezar  lee comprensivamente</w:t>
            </w:r>
            <w:r w:rsidR="00BB1020">
              <w:t xml:space="preserve"> destacando las ideas principales de </w:t>
            </w:r>
            <w:r w:rsidR="00723842">
              <w:t xml:space="preserve"> la página 227 acerca del código genético</w:t>
            </w:r>
            <w:r w:rsidR="00D110C8">
              <w:t xml:space="preserve"> y sus cinco principales carac</w:t>
            </w:r>
            <w:r w:rsidR="00450CBD">
              <w:t>te</w:t>
            </w:r>
            <w:r w:rsidR="00D110C8">
              <w:t>rísticas</w:t>
            </w:r>
            <w:r w:rsidR="00450CBD">
              <w:t xml:space="preserve">, entenderás que corresponde al lenguaje </w:t>
            </w:r>
            <w:r w:rsidR="006C3FB0">
              <w:t>de nuestro material genético para formar proteínas. Revisa</w:t>
            </w:r>
            <w:r w:rsidR="00BB1020">
              <w:t xml:space="preserve"> el link sugerido arriba tomando apuntes en tu cuaderno.</w:t>
            </w:r>
            <w:r w:rsidR="00A82906">
              <w:t xml:space="preserve"> Responde las preguntas </w:t>
            </w:r>
            <w:r w:rsidR="000D7B9E">
              <w:t xml:space="preserve"> 3, 4 y 5 en tu cuaderno.</w:t>
            </w:r>
          </w:p>
          <w:p w14:paraId="3BB96F21" w14:textId="53E907D3" w:rsidR="000D7B9E" w:rsidRDefault="000D7B9E" w:rsidP="00723842">
            <w:pPr>
              <w:jc w:val="both"/>
            </w:pPr>
          </w:p>
          <w:p w14:paraId="2DDE0464" w14:textId="28E4E704" w:rsidR="000D7B9E" w:rsidRDefault="000D7B9E" w:rsidP="00723842">
            <w:pPr>
              <w:jc w:val="both"/>
            </w:pPr>
            <w:r>
              <w:t xml:space="preserve">2.- Una vez entendido cómo funciona el código genético podemos revisar el último proceso para formar </w:t>
            </w:r>
            <w:r w:rsidR="00A05E29">
              <w:t>proteínas,</w:t>
            </w:r>
            <w:r w:rsidR="00C361F9">
              <w:t xml:space="preserve"> la TRADUCCIÓN  llamada así porque literalmente el lenguaje del material genético se traduce en el idioma de los aminoácidos para formar </w:t>
            </w:r>
            <w:r w:rsidR="00C04395">
              <w:t>los péptido</w:t>
            </w:r>
            <w:r w:rsidR="008A3AE5">
              <w:t>s</w:t>
            </w:r>
            <w:r w:rsidR="00C04395">
              <w:t>, polipéptidos o proteínas que dirigen todo nuestro funcionamiento corporal.</w:t>
            </w:r>
            <w:r w:rsidR="00436AAD">
              <w:t xml:space="preserve"> La traducción tiene tres etapas: iniciación, elongación o polimerización y la terminación</w:t>
            </w:r>
            <w:r w:rsidR="008B060B">
              <w:t xml:space="preserve"> que vienen detallados paso a paso en la página 230 de tu libro</w:t>
            </w:r>
            <w:r w:rsidR="00C27C04">
              <w:t xml:space="preserve">, frente a cada descripción están los dibujos que ayudan en la comprensión, destaca </w:t>
            </w:r>
            <w:r w:rsidR="007C1E73">
              <w:t xml:space="preserve">ideas centrales y observa los vídeos </w:t>
            </w:r>
            <w:r w:rsidR="000A7130">
              <w:t>explicativos</w:t>
            </w:r>
            <w:r w:rsidR="007C1E73">
              <w:t xml:space="preserve"> sugeridos</w:t>
            </w:r>
            <w:r w:rsidR="000A7130">
              <w:t xml:space="preserve"> tomando apuntes en tu cuaderno.</w:t>
            </w:r>
          </w:p>
          <w:p w14:paraId="2017DBD8" w14:textId="4E59A943" w:rsidR="000A7130" w:rsidRDefault="000A7130" w:rsidP="00723842">
            <w:pPr>
              <w:jc w:val="both"/>
            </w:pPr>
          </w:p>
          <w:p w14:paraId="60BF473B" w14:textId="275EF0A9" w:rsidR="000A7130" w:rsidRDefault="000A7130" w:rsidP="00723842">
            <w:pPr>
              <w:jc w:val="both"/>
            </w:pPr>
            <w:r>
              <w:t>3.- Por último revisarás el “dogma central de la biología molecular”</w:t>
            </w:r>
            <w:r w:rsidR="00C7202C">
              <w:t xml:space="preserve"> propuesto por </w:t>
            </w:r>
            <w:r w:rsidR="008A3AE5">
              <w:t>Crick con</w:t>
            </w:r>
            <w:r w:rsidR="00C7202C">
              <w:t xml:space="preserve"> algunas</w:t>
            </w:r>
            <w:r w:rsidR="00693C78">
              <w:t xml:space="preserve"> actualizac</w:t>
            </w:r>
            <w:r w:rsidR="00C7202C">
              <w:t xml:space="preserve">iones </w:t>
            </w:r>
            <w:r w:rsidR="00693C78">
              <w:t>después de</w:t>
            </w:r>
            <w:r w:rsidR="00C7202C">
              <w:t xml:space="preserve"> observar cepas de retrovirus. </w:t>
            </w:r>
            <w:r w:rsidR="00DE5F14">
              <w:t>Este dogma es una representación</w:t>
            </w:r>
            <w:r w:rsidR="001D1650">
              <w:t xml:space="preserve"> esquemática</w:t>
            </w:r>
            <w:r w:rsidR="00DE5F14">
              <w:t xml:space="preserve"> de los procesos de replicación, transcripción y traducción del ADN</w:t>
            </w:r>
            <w:r w:rsidR="003C35A3">
              <w:t xml:space="preserve">, en ARNm y en proteínas. </w:t>
            </w:r>
            <w:r w:rsidR="008412EC">
              <w:t>Lee la página 231</w:t>
            </w:r>
            <w:r w:rsidR="00B12C33">
              <w:t xml:space="preserve">, revisa </w:t>
            </w:r>
            <w:r w:rsidR="0080103E">
              <w:t xml:space="preserve">el link sugerido y elabora una explicación </w:t>
            </w:r>
            <w:r w:rsidR="00F2361A">
              <w:t xml:space="preserve"> en tu cuaderno</w:t>
            </w:r>
            <w:r w:rsidR="007B1F96">
              <w:t xml:space="preserve"> </w:t>
            </w:r>
            <w:r w:rsidR="00275B9A">
              <w:t>para el</w:t>
            </w:r>
            <w:r w:rsidR="0080103E">
              <w:t xml:space="preserve"> esquema  </w:t>
            </w:r>
            <w:r w:rsidR="00275B9A">
              <w:t>de</w:t>
            </w:r>
            <w:r w:rsidR="00ED4847">
              <w:t xml:space="preserve"> esta página</w:t>
            </w:r>
            <w:r w:rsidR="003C35A3">
              <w:t xml:space="preserve"> </w:t>
            </w:r>
            <w:r w:rsidR="00275B9A">
              <w:t xml:space="preserve"> que resume el dogma </w:t>
            </w:r>
            <w:r w:rsidR="00F2361A">
              <w:t>.</w:t>
            </w:r>
          </w:p>
          <w:p w14:paraId="5EA78C10" w14:textId="5CB53D11" w:rsidR="0080103E" w:rsidRDefault="0080103E" w:rsidP="00723842">
            <w:pPr>
              <w:jc w:val="both"/>
            </w:pPr>
          </w:p>
          <w:p w14:paraId="2FF4ADA9" w14:textId="0B256122" w:rsidR="0080103E" w:rsidRDefault="0080103E" w:rsidP="00723842">
            <w:pPr>
              <w:jc w:val="both"/>
            </w:pPr>
            <w:r>
              <w:t>4.- Fotografía cada actividad resuelta y envíala al mail de la profesora escribiendo en el asunto “ GUÍA 05 BIOGRAL</w:t>
            </w:r>
            <w:r w:rsidR="00746F98">
              <w:t xml:space="preserve"> 4TOMEDIO APELLIDO NOMBRE. Por ejemplo: </w:t>
            </w:r>
            <w:r w:rsidR="00AB3401">
              <w:t>“</w:t>
            </w:r>
            <w:r w:rsidR="00746F98">
              <w:t xml:space="preserve"> GUÍA 05 BIOGRAL 4TOMEDIO </w:t>
            </w:r>
            <w:r w:rsidR="00AB3401">
              <w:t>PÉREZ JUAN”</w:t>
            </w:r>
          </w:p>
          <w:p w14:paraId="39916BAA" w14:textId="77777777" w:rsidR="00C05995" w:rsidRDefault="00C05995" w:rsidP="00C05995">
            <w:pPr>
              <w:jc w:val="both"/>
            </w:pPr>
          </w:p>
          <w:p w14:paraId="1ADC1B26" w14:textId="77777777" w:rsidR="00C05995" w:rsidRPr="00C05995" w:rsidRDefault="00C05995" w:rsidP="00C05995">
            <w:pPr>
              <w:jc w:val="both"/>
            </w:pPr>
          </w:p>
          <w:p w14:paraId="090A31BD" w14:textId="77777777" w:rsidR="00D56CBE" w:rsidRPr="00F234A1" w:rsidRDefault="00D56CBE" w:rsidP="00F62D47">
            <w:pPr>
              <w:rPr>
                <w:b/>
                <w:u w:val="single"/>
              </w:rPr>
            </w:pPr>
            <w:r w:rsidRPr="00F234A1">
              <w:rPr>
                <w:b/>
                <w:u w:val="single"/>
              </w:rPr>
              <w:t>INSTRUCCIONES DE LA PROFESORA:</w:t>
            </w:r>
          </w:p>
          <w:p w14:paraId="6722C439" w14:textId="77777777" w:rsidR="00D56CBE" w:rsidRDefault="00D56CBE" w:rsidP="00F234A1">
            <w:pPr>
              <w:jc w:val="both"/>
            </w:pPr>
          </w:p>
          <w:p w14:paraId="1E8F2699" w14:textId="298571A8" w:rsidR="0088117B" w:rsidRDefault="00D56CBE" w:rsidP="00F234A1">
            <w:pPr>
              <w:jc w:val="both"/>
            </w:pPr>
            <w:r>
              <w:t>Estimados estudiantes espero que se encuentren muy bien en casa con su familia</w:t>
            </w:r>
            <w:r w:rsidR="00AB3401">
              <w:t xml:space="preserve"> </w:t>
            </w:r>
            <w:r w:rsidR="00E66F32">
              <w:t xml:space="preserve">cuidándose mucho y siguiendo </w:t>
            </w:r>
            <w:r w:rsidR="00AB3401">
              <w:t xml:space="preserve">todas las recomendaciones de la autoridad sanitaria </w:t>
            </w:r>
            <w:r w:rsidR="00E66F32">
              <w:t>para salir de esta situación global.</w:t>
            </w:r>
          </w:p>
          <w:p w14:paraId="47BB4B3C" w14:textId="77777777" w:rsidR="0088117B" w:rsidRDefault="0088117B" w:rsidP="00F234A1">
            <w:pPr>
              <w:jc w:val="both"/>
            </w:pPr>
          </w:p>
          <w:p w14:paraId="69956C14" w14:textId="77777777" w:rsidR="00652135" w:rsidRDefault="00652135" w:rsidP="00F234A1">
            <w:pPr>
              <w:jc w:val="both"/>
            </w:pPr>
          </w:p>
          <w:p w14:paraId="0899B4C2" w14:textId="00134086" w:rsidR="00E66F32" w:rsidRDefault="00F3216C" w:rsidP="00F234A1">
            <w:pPr>
              <w:jc w:val="both"/>
            </w:pPr>
            <w:r>
              <w:t xml:space="preserve">Con relación a las actividades anteriores les </w:t>
            </w:r>
            <w:r w:rsidR="00E66F32">
              <w:t xml:space="preserve">DEBO </w:t>
            </w:r>
            <w:r w:rsidR="00AE2F5D">
              <w:t>INFORMAR que</w:t>
            </w:r>
            <w:r w:rsidR="00E66F32">
              <w:t xml:space="preserve"> al igual que en Química TIENEN QUE ENVIAR TODAS SUS GUÍAS RESUELTAS</w:t>
            </w:r>
            <w:r w:rsidR="00AD7354">
              <w:t xml:space="preserve"> ya que son muy importantes y</w:t>
            </w:r>
            <w:r w:rsidR="007B6CA2">
              <w:t xml:space="preserve"> les </w:t>
            </w:r>
            <w:r w:rsidR="00AD7354">
              <w:t>serán de</w:t>
            </w:r>
            <w:r w:rsidR="007B6CA2">
              <w:t xml:space="preserve"> mucha </w:t>
            </w:r>
            <w:r w:rsidR="00AD7354">
              <w:t xml:space="preserve"> ayuda en sus evaluaciones al reintegrarnos a nuestro colegio cuando el MINEDUC  lo disponga</w:t>
            </w:r>
            <w:r w:rsidR="00C76B6F">
              <w:t xml:space="preserve">, </w:t>
            </w:r>
            <w:r w:rsidR="00AE2F5D">
              <w:t xml:space="preserve"> además</w:t>
            </w:r>
            <w:r w:rsidR="00B31CD1">
              <w:t xml:space="preserve"> UTP del colegio nos </w:t>
            </w:r>
            <w:r w:rsidR="00C76B6F">
              <w:t xml:space="preserve"> solicita i</w:t>
            </w:r>
            <w:r w:rsidR="00AE2F5D">
              <w:t xml:space="preserve">nformes </w:t>
            </w:r>
            <w:r w:rsidR="00B31CD1">
              <w:t>respecto de sus avances en estos trabajos.</w:t>
            </w:r>
          </w:p>
          <w:p w14:paraId="036DDA1E" w14:textId="77777777" w:rsidR="0088161A" w:rsidRDefault="0088161A" w:rsidP="00F234A1">
            <w:pPr>
              <w:jc w:val="both"/>
            </w:pPr>
          </w:p>
          <w:p w14:paraId="28555AEF" w14:textId="1184546B" w:rsidR="00564EE5" w:rsidRDefault="00564EE5" w:rsidP="00F234A1">
            <w:pPr>
              <w:jc w:val="both"/>
            </w:pPr>
            <w:r>
              <w:t>Organicen su tiempo</w:t>
            </w:r>
            <w:r w:rsidR="009F3E45">
              <w:t>, elaboren horarios que puedan cumplir, s</w:t>
            </w:r>
            <w:r>
              <w:t>in estresarse por una fecha para terminar todo, vayan gradualmente en la medida de sus habilidades y no duden en consultar por correo todas sus dudas.</w:t>
            </w:r>
          </w:p>
          <w:p w14:paraId="6D8E58D7" w14:textId="77777777" w:rsidR="00564EE5" w:rsidRDefault="00564EE5" w:rsidP="00F234A1">
            <w:pPr>
              <w:jc w:val="both"/>
            </w:pPr>
          </w:p>
          <w:p w14:paraId="08F31E07" w14:textId="77777777" w:rsidR="00F62D47" w:rsidRDefault="00F62D47" w:rsidP="00D56CBE"/>
        </w:tc>
      </w:tr>
    </w:tbl>
    <w:p w14:paraId="6246C073" w14:textId="77777777" w:rsidR="00470421" w:rsidRDefault="00470421" w:rsidP="00180823"/>
    <w:sectPr w:rsidR="00470421" w:rsidSect="004B12A8">
      <w:head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1228A" w14:textId="77777777" w:rsidR="00821D00" w:rsidRDefault="00821D00" w:rsidP="003A73A2">
      <w:r>
        <w:separator/>
      </w:r>
    </w:p>
  </w:endnote>
  <w:endnote w:type="continuationSeparator" w:id="0">
    <w:p w14:paraId="38385582" w14:textId="77777777" w:rsidR="00821D00" w:rsidRDefault="00821D00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1DDB5" w14:textId="77777777" w:rsidR="00821D00" w:rsidRDefault="00821D00" w:rsidP="003A73A2">
      <w:r>
        <w:separator/>
      </w:r>
    </w:p>
  </w:footnote>
  <w:footnote w:type="continuationSeparator" w:id="0">
    <w:p w14:paraId="04619820" w14:textId="77777777" w:rsidR="00821D00" w:rsidRDefault="00821D00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B32BC" w14:textId="77777777" w:rsidR="003A73A2" w:rsidRDefault="003A73A2" w:rsidP="0082677D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7935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8240" behindDoc="0" locked="0" layoutInCell="1" allowOverlap="1" wp14:anchorId="36332031" wp14:editId="6266DB4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39865693" w14:textId="77777777" w:rsidR="003A73A2" w:rsidRDefault="00811B24" w:rsidP="003A73A2">
    <w:pPr>
      <w:pStyle w:val="Encabezado"/>
      <w:jc w:val="center"/>
    </w:pPr>
    <w:r>
      <w:t>Profesor</w:t>
    </w:r>
    <w:r w:rsidR="0082677D">
      <w:t>a</w:t>
    </w:r>
    <w:r>
      <w:t>:</w:t>
    </w:r>
    <w:r w:rsidR="0082677D">
      <w:t xml:space="preserve"> Laura Verónica Ossa Medina</w:t>
    </w:r>
  </w:p>
  <w:p w14:paraId="71B41E0A" w14:textId="5401EFB6" w:rsidR="00811B24" w:rsidRDefault="00811B24" w:rsidP="003A73A2">
    <w:pPr>
      <w:pStyle w:val="Encabezado"/>
      <w:jc w:val="center"/>
    </w:pPr>
    <w:r>
      <w:t>Fecha:</w:t>
    </w:r>
    <w:r w:rsidR="0082677D">
      <w:t xml:space="preserve"> </w:t>
    </w:r>
    <w:r w:rsidR="007366EF">
      <w:t>15/</w:t>
    </w:r>
    <w:r w:rsidR="00E77936">
      <w:t>05/</w:t>
    </w:r>
    <w:r w:rsidR="0082677D">
      <w:t>2020</w:t>
    </w:r>
  </w:p>
  <w:p w14:paraId="25F16144" w14:textId="77777777" w:rsidR="00811B24" w:rsidRDefault="00811B24" w:rsidP="003A73A2">
    <w:pPr>
      <w:pStyle w:val="Encabezado"/>
      <w:jc w:val="center"/>
    </w:pPr>
    <w:r>
      <w:t>Correo electrónico:</w:t>
    </w:r>
    <w:r w:rsidR="0082677D">
      <w:t xml:space="preserve"> </w:t>
    </w:r>
    <w:proofErr w:type="spellStart"/>
    <w:r w:rsidR="0082677D">
      <w:t>lauraossaicp</w:t>
    </w:r>
    <w:proofErr w:type="spellEnd"/>
    <w:r w:rsidR="0082677D">
      <w:t xml:space="preserve">  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25840"/>
    <w:multiLevelType w:val="multilevel"/>
    <w:tmpl w:val="96FC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1745EA"/>
    <w:multiLevelType w:val="hybridMultilevel"/>
    <w:tmpl w:val="2146ECC4"/>
    <w:lvl w:ilvl="0" w:tplc="353468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157264D"/>
    <w:multiLevelType w:val="hybridMultilevel"/>
    <w:tmpl w:val="00D07C40"/>
    <w:lvl w:ilvl="0" w:tplc="01B00EE0">
      <w:start w:val="3"/>
      <w:numFmt w:val="decimal"/>
      <w:lvlText w:val="%1."/>
      <w:lvlJc w:val="left"/>
      <w:pPr>
        <w:ind w:left="40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044EB"/>
    <w:rsid w:val="00012C2D"/>
    <w:rsid w:val="000379EC"/>
    <w:rsid w:val="00051FE8"/>
    <w:rsid w:val="00054661"/>
    <w:rsid w:val="00096FD0"/>
    <w:rsid w:val="000A7130"/>
    <w:rsid w:val="000D5D98"/>
    <w:rsid w:val="000D7B9E"/>
    <w:rsid w:val="000F782F"/>
    <w:rsid w:val="001059CD"/>
    <w:rsid w:val="00112459"/>
    <w:rsid w:val="00133E1C"/>
    <w:rsid w:val="0014705B"/>
    <w:rsid w:val="00157C2A"/>
    <w:rsid w:val="001654B7"/>
    <w:rsid w:val="00180823"/>
    <w:rsid w:val="001A0C9A"/>
    <w:rsid w:val="001D1650"/>
    <w:rsid w:val="00201DD7"/>
    <w:rsid w:val="00214687"/>
    <w:rsid w:val="00214E8E"/>
    <w:rsid w:val="00221169"/>
    <w:rsid w:val="00234364"/>
    <w:rsid w:val="00264BCB"/>
    <w:rsid w:val="00275B9A"/>
    <w:rsid w:val="002954A4"/>
    <w:rsid w:val="002F3DA2"/>
    <w:rsid w:val="003325A8"/>
    <w:rsid w:val="00352FB7"/>
    <w:rsid w:val="0035505A"/>
    <w:rsid w:val="00380EEB"/>
    <w:rsid w:val="00392DAA"/>
    <w:rsid w:val="003A73A2"/>
    <w:rsid w:val="003B323B"/>
    <w:rsid w:val="003C35A3"/>
    <w:rsid w:val="003E7A55"/>
    <w:rsid w:val="004028EF"/>
    <w:rsid w:val="00402E83"/>
    <w:rsid w:val="00413468"/>
    <w:rsid w:val="00421B6A"/>
    <w:rsid w:val="004305BD"/>
    <w:rsid w:val="00436AAD"/>
    <w:rsid w:val="00450CBD"/>
    <w:rsid w:val="00457E22"/>
    <w:rsid w:val="00470421"/>
    <w:rsid w:val="00480C9F"/>
    <w:rsid w:val="0049040E"/>
    <w:rsid w:val="00493218"/>
    <w:rsid w:val="004B12A8"/>
    <w:rsid w:val="004B1774"/>
    <w:rsid w:val="004C468E"/>
    <w:rsid w:val="004E3A45"/>
    <w:rsid w:val="00524172"/>
    <w:rsid w:val="005314D8"/>
    <w:rsid w:val="00533C16"/>
    <w:rsid w:val="00543651"/>
    <w:rsid w:val="0054796E"/>
    <w:rsid w:val="005564CB"/>
    <w:rsid w:val="00561B18"/>
    <w:rsid w:val="00564EE5"/>
    <w:rsid w:val="005738D2"/>
    <w:rsid w:val="00586A41"/>
    <w:rsid w:val="005912C8"/>
    <w:rsid w:val="0059566C"/>
    <w:rsid w:val="005A1C6C"/>
    <w:rsid w:val="005A73B1"/>
    <w:rsid w:val="005C7A01"/>
    <w:rsid w:val="005C7C02"/>
    <w:rsid w:val="005D6DE9"/>
    <w:rsid w:val="005F2F69"/>
    <w:rsid w:val="00615A30"/>
    <w:rsid w:val="00650B84"/>
    <w:rsid w:val="00652135"/>
    <w:rsid w:val="00653801"/>
    <w:rsid w:val="00653F2B"/>
    <w:rsid w:val="006702B7"/>
    <w:rsid w:val="00681DCB"/>
    <w:rsid w:val="006848CC"/>
    <w:rsid w:val="00693C78"/>
    <w:rsid w:val="006C3FB0"/>
    <w:rsid w:val="006D442A"/>
    <w:rsid w:val="0070764E"/>
    <w:rsid w:val="00711A31"/>
    <w:rsid w:val="00723842"/>
    <w:rsid w:val="007366EF"/>
    <w:rsid w:val="00746F98"/>
    <w:rsid w:val="00754EFC"/>
    <w:rsid w:val="00762E38"/>
    <w:rsid w:val="00795659"/>
    <w:rsid w:val="007A3491"/>
    <w:rsid w:val="007B1F96"/>
    <w:rsid w:val="007B6CA2"/>
    <w:rsid w:val="007C1E73"/>
    <w:rsid w:val="007D2CA0"/>
    <w:rsid w:val="007F0260"/>
    <w:rsid w:val="007F59A7"/>
    <w:rsid w:val="007F7028"/>
    <w:rsid w:val="0080103E"/>
    <w:rsid w:val="00803F9C"/>
    <w:rsid w:val="0080471A"/>
    <w:rsid w:val="00811B24"/>
    <w:rsid w:val="0081287F"/>
    <w:rsid w:val="008179F2"/>
    <w:rsid w:val="00821D00"/>
    <w:rsid w:val="0082563C"/>
    <w:rsid w:val="0082677D"/>
    <w:rsid w:val="008412EC"/>
    <w:rsid w:val="0085338A"/>
    <w:rsid w:val="00874913"/>
    <w:rsid w:val="00874976"/>
    <w:rsid w:val="0088117B"/>
    <w:rsid w:val="0088161A"/>
    <w:rsid w:val="0088387F"/>
    <w:rsid w:val="008A127F"/>
    <w:rsid w:val="008A3AE5"/>
    <w:rsid w:val="008B060B"/>
    <w:rsid w:val="008B3CA0"/>
    <w:rsid w:val="008C362A"/>
    <w:rsid w:val="0090210E"/>
    <w:rsid w:val="009056B0"/>
    <w:rsid w:val="0091525B"/>
    <w:rsid w:val="00925CF3"/>
    <w:rsid w:val="00926BE6"/>
    <w:rsid w:val="00970BD2"/>
    <w:rsid w:val="00974DCD"/>
    <w:rsid w:val="009C237F"/>
    <w:rsid w:val="009F3E45"/>
    <w:rsid w:val="009F7130"/>
    <w:rsid w:val="00A05E29"/>
    <w:rsid w:val="00A201F4"/>
    <w:rsid w:val="00A457B1"/>
    <w:rsid w:val="00A82906"/>
    <w:rsid w:val="00A858D4"/>
    <w:rsid w:val="00A86EC0"/>
    <w:rsid w:val="00AB3401"/>
    <w:rsid w:val="00AC0AF6"/>
    <w:rsid w:val="00AD7354"/>
    <w:rsid w:val="00AD78A9"/>
    <w:rsid w:val="00AE2F5D"/>
    <w:rsid w:val="00AE53E1"/>
    <w:rsid w:val="00AF48BE"/>
    <w:rsid w:val="00B12546"/>
    <w:rsid w:val="00B12C33"/>
    <w:rsid w:val="00B166A1"/>
    <w:rsid w:val="00B31CD1"/>
    <w:rsid w:val="00B67E64"/>
    <w:rsid w:val="00B72DB2"/>
    <w:rsid w:val="00B755E3"/>
    <w:rsid w:val="00B93CF1"/>
    <w:rsid w:val="00B94A2E"/>
    <w:rsid w:val="00BB1020"/>
    <w:rsid w:val="00BB735D"/>
    <w:rsid w:val="00BB764B"/>
    <w:rsid w:val="00BF5C67"/>
    <w:rsid w:val="00C03090"/>
    <w:rsid w:val="00C04395"/>
    <w:rsid w:val="00C05995"/>
    <w:rsid w:val="00C06F76"/>
    <w:rsid w:val="00C16053"/>
    <w:rsid w:val="00C27C04"/>
    <w:rsid w:val="00C31019"/>
    <w:rsid w:val="00C361F9"/>
    <w:rsid w:val="00C7202C"/>
    <w:rsid w:val="00C74A02"/>
    <w:rsid w:val="00C75FCF"/>
    <w:rsid w:val="00C76B6F"/>
    <w:rsid w:val="00C8458F"/>
    <w:rsid w:val="00C90986"/>
    <w:rsid w:val="00CC738A"/>
    <w:rsid w:val="00CD2742"/>
    <w:rsid w:val="00CE3711"/>
    <w:rsid w:val="00CE5E30"/>
    <w:rsid w:val="00CF76DF"/>
    <w:rsid w:val="00D110C8"/>
    <w:rsid w:val="00D17A65"/>
    <w:rsid w:val="00D24005"/>
    <w:rsid w:val="00D2445D"/>
    <w:rsid w:val="00D2521A"/>
    <w:rsid w:val="00D40D1A"/>
    <w:rsid w:val="00D44ED8"/>
    <w:rsid w:val="00D550E2"/>
    <w:rsid w:val="00D56CBE"/>
    <w:rsid w:val="00D868D1"/>
    <w:rsid w:val="00D874E4"/>
    <w:rsid w:val="00DC3366"/>
    <w:rsid w:val="00DD6F3F"/>
    <w:rsid w:val="00DE5F14"/>
    <w:rsid w:val="00E273E6"/>
    <w:rsid w:val="00E27915"/>
    <w:rsid w:val="00E33FDF"/>
    <w:rsid w:val="00E427DB"/>
    <w:rsid w:val="00E462D6"/>
    <w:rsid w:val="00E52218"/>
    <w:rsid w:val="00E61CC2"/>
    <w:rsid w:val="00E66F32"/>
    <w:rsid w:val="00E77936"/>
    <w:rsid w:val="00EA167B"/>
    <w:rsid w:val="00EB5BC7"/>
    <w:rsid w:val="00ED4847"/>
    <w:rsid w:val="00ED55D5"/>
    <w:rsid w:val="00F1093E"/>
    <w:rsid w:val="00F16412"/>
    <w:rsid w:val="00F234A1"/>
    <w:rsid w:val="00F2361A"/>
    <w:rsid w:val="00F3216C"/>
    <w:rsid w:val="00F426A9"/>
    <w:rsid w:val="00F62D47"/>
    <w:rsid w:val="00F72380"/>
    <w:rsid w:val="00F84415"/>
    <w:rsid w:val="00FB2A80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2C9689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04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7042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5F2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LWu2wGeZk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OKQWDbPPcT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_1Vjbl4hJhQ(traducci&#243;n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YoyFpumWtHo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855506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Ricardo Herrera Poblete</cp:lastModifiedBy>
  <cp:revision>3</cp:revision>
  <dcterms:created xsi:type="dcterms:W3CDTF">2020-05-19T01:00:00Z</dcterms:created>
  <dcterms:modified xsi:type="dcterms:W3CDTF">2020-05-23T20:23:00Z</dcterms:modified>
</cp:coreProperties>
</file>