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40563" w14:textId="77777777" w:rsidR="009D318E" w:rsidRPr="00C16FF2" w:rsidRDefault="002410D7">
      <w:pPr>
        <w:jc w:val="center"/>
        <w:rPr>
          <w:b/>
          <w:u w:val="single"/>
        </w:rPr>
      </w:pPr>
      <w:bookmarkStart w:id="0" w:name="_GoBack"/>
      <w:bookmarkEnd w:id="0"/>
      <w:r w:rsidRPr="00C16FF2">
        <w:rPr>
          <w:b/>
          <w:u w:val="single"/>
        </w:rPr>
        <w:t>PROYECTO INTERDISCIPLINARIO. ENTREGA Nº7</w:t>
      </w:r>
    </w:p>
    <w:p w14:paraId="2AA56F7A" w14:textId="380BA6BB" w:rsidR="00C16FF2" w:rsidRPr="00561B18" w:rsidRDefault="00C16FF2" w:rsidP="00571693">
      <w:pPr>
        <w:rPr>
          <w:b/>
          <w:sz w:val="24"/>
          <w:szCs w:val="24"/>
          <w:u w:val="single"/>
        </w:rPr>
      </w:pPr>
    </w:p>
    <w:tbl>
      <w:tblPr>
        <w:tblStyle w:val="Tablaconcuadrcula"/>
        <w:tblW w:w="0" w:type="auto"/>
        <w:tblInd w:w="-34" w:type="dxa"/>
        <w:tblLook w:val="04A0" w:firstRow="1" w:lastRow="0" w:firstColumn="1" w:lastColumn="0" w:noHBand="0" w:noVBand="1"/>
      </w:tblPr>
      <w:tblGrid>
        <w:gridCol w:w="7363"/>
        <w:gridCol w:w="3416"/>
      </w:tblGrid>
      <w:tr w:rsidR="00232597" w:rsidRPr="00C16FF2" w14:paraId="1E9864F8" w14:textId="77777777" w:rsidTr="0016318F">
        <w:trPr>
          <w:trHeight w:val="230"/>
        </w:trPr>
        <w:tc>
          <w:tcPr>
            <w:tcW w:w="7363" w:type="dxa"/>
          </w:tcPr>
          <w:p w14:paraId="7C476496" w14:textId="06A24A9B" w:rsidR="00232597" w:rsidRPr="002A5C5A" w:rsidRDefault="00232597" w:rsidP="0016318F">
            <w:pPr>
              <w:rPr>
                <w:rFonts w:ascii="Arial" w:hAnsi="Arial" w:cs="Arial"/>
                <w:b/>
              </w:rPr>
            </w:pPr>
            <w:r>
              <w:rPr>
                <w:rFonts w:ascii="Arial" w:hAnsi="Arial" w:cs="Arial"/>
                <w:b/>
              </w:rPr>
              <w:t>E</w:t>
            </w:r>
            <w:r w:rsidRPr="00C16FF2">
              <w:rPr>
                <w:rFonts w:ascii="Arial" w:hAnsi="Arial" w:cs="Arial"/>
                <w:b/>
              </w:rPr>
              <w:t>S</w:t>
            </w:r>
            <w:r>
              <w:rPr>
                <w:rFonts w:ascii="Arial" w:hAnsi="Arial" w:cs="Arial"/>
                <w:b/>
              </w:rPr>
              <w:t xml:space="preserve">TUDIANTE: </w:t>
            </w:r>
          </w:p>
        </w:tc>
        <w:tc>
          <w:tcPr>
            <w:tcW w:w="3416" w:type="dxa"/>
          </w:tcPr>
          <w:p w14:paraId="4A6E3AA9" w14:textId="77777777" w:rsidR="004D52B2" w:rsidRPr="00C16FF2" w:rsidRDefault="00232597" w:rsidP="0016318F">
            <w:pPr>
              <w:rPr>
                <w:b/>
              </w:rPr>
            </w:pPr>
            <w:r w:rsidRPr="00C16FF2">
              <w:rPr>
                <w:rFonts w:ascii="Arial" w:hAnsi="Arial" w:cs="Arial"/>
                <w:b/>
              </w:rPr>
              <w:t xml:space="preserve">CURSO: </w:t>
            </w:r>
            <w:r>
              <w:rPr>
                <w:rFonts w:ascii="Arial" w:hAnsi="Arial" w:cs="Arial"/>
                <w:b/>
              </w:rPr>
              <w:t xml:space="preserve"> </w:t>
            </w:r>
            <w:r w:rsidRPr="001B4B9D">
              <w:rPr>
                <w:rFonts w:ascii="Arial" w:hAnsi="Arial" w:cs="Arial"/>
                <w:b/>
              </w:rPr>
              <w:t>8º BÁSICO</w:t>
            </w:r>
          </w:p>
          <w:p w14:paraId="59EAC51A" w14:textId="7713B75C" w:rsidR="00232597" w:rsidRPr="00C16FF2" w:rsidRDefault="00232597" w:rsidP="0016318F">
            <w:pPr>
              <w:rPr>
                <w:b/>
              </w:rPr>
            </w:pPr>
          </w:p>
        </w:tc>
      </w:tr>
      <w:tr w:rsidR="00C16FF2" w:rsidRPr="00C16FF2" w14:paraId="3385CF1F" w14:textId="77777777" w:rsidTr="0016318F">
        <w:trPr>
          <w:trHeight w:val="230"/>
        </w:trPr>
        <w:tc>
          <w:tcPr>
            <w:tcW w:w="7363" w:type="dxa"/>
          </w:tcPr>
          <w:p w14:paraId="40BCEBFF" w14:textId="77777777" w:rsidR="00C16FF2" w:rsidRDefault="00C16FF2" w:rsidP="0016318F">
            <w:pPr>
              <w:rPr>
                <w:rFonts w:ascii="Arial" w:hAnsi="Arial" w:cs="Arial"/>
                <w:b/>
              </w:rPr>
            </w:pPr>
            <w:r w:rsidRPr="00C16FF2">
              <w:rPr>
                <w:rFonts w:ascii="Arial" w:hAnsi="Arial" w:cs="Arial"/>
                <w:b/>
              </w:rPr>
              <w:t xml:space="preserve">ASIGNATURAS/MÓDULOS ARTICULADOS: </w:t>
            </w:r>
          </w:p>
          <w:p w14:paraId="27B264AD" w14:textId="4B70C831" w:rsidR="00C16FF2" w:rsidRPr="00C16FF2" w:rsidRDefault="00C16FF2" w:rsidP="0016318F">
            <w:pPr>
              <w:rPr>
                <w:rFonts w:ascii="Arial" w:hAnsi="Arial" w:cs="Arial"/>
                <w:b/>
              </w:rPr>
            </w:pPr>
            <w:r w:rsidRPr="00C16FF2">
              <w:rPr>
                <w:rFonts w:ascii="Arial" w:hAnsi="Arial" w:cs="Arial"/>
              </w:rPr>
              <w:t>Artes, Tecnología y Música</w:t>
            </w:r>
          </w:p>
        </w:tc>
        <w:tc>
          <w:tcPr>
            <w:tcW w:w="3416" w:type="dxa"/>
          </w:tcPr>
          <w:p w14:paraId="01CD1406" w14:textId="790B6026" w:rsidR="00C16FF2" w:rsidRPr="00C16FF2" w:rsidRDefault="00C16FF2" w:rsidP="0016318F">
            <w:pPr>
              <w:rPr>
                <w:rFonts w:ascii="Arial" w:hAnsi="Arial" w:cs="Arial"/>
                <w:b/>
              </w:rPr>
            </w:pPr>
          </w:p>
        </w:tc>
      </w:tr>
      <w:tr w:rsidR="00C16FF2" w:rsidRPr="00C16FF2" w14:paraId="020B80D9" w14:textId="77777777" w:rsidTr="0016318F">
        <w:trPr>
          <w:trHeight w:val="230"/>
        </w:trPr>
        <w:tc>
          <w:tcPr>
            <w:tcW w:w="7363" w:type="dxa"/>
          </w:tcPr>
          <w:p w14:paraId="6186EA85" w14:textId="77777777" w:rsidR="00C16FF2" w:rsidRDefault="00C16FF2" w:rsidP="0016318F">
            <w:pPr>
              <w:tabs>
                <w:tab w:val="left" w:pos="8160"/>
              </w:tabs>
              <w:rPr>
                <w:rFonts w:ascii="Arial" w:hAnsi="Arial" w:cs="Arial"/>
                <w:b/>
              </w:rPr>
            </w:pPr>
            <w:r w:rsidRPr="00C16FF2">
              <w:rPr>
                <w:rFonts w:ascii="Arial" w:hAnsi="Arial" w:cs="Arial"/>
                <w:b/>
              </w:rPr>
              <w:t xml:space="preserve">DOCENTES: </w:t>
            </w:r>
          </w:p>
          <w:p w14:paraId="2F67A0CC" w14:textId="34CAC226" w:rsidR="00C16FF2" w:rsidRPr="00C16FF2" w:rsidRDefault="00C16FF2" w:rsidP="0016318F">
            <w:pPr>
              <w:tabs>
                <w:tab w:val="left" w:pos="8160"/>
              </w:tabs>
              <w:rPr>
                <w:rFonts w:ascii="Arial" w:hAnsi="Arial" w:cs="Arial"/>
                <w:b/>
              </w:rPr>
            </w:pPr>
            <w:r w:rsidRPr="00C16FF2">
              <w:rPr>
                <w:rFonts w:ascii="Arial" w:hAnsi="Arial" w:cs="Arial"/>
              </w:rPr>
              <w:t>Margarita Vera, Verónica Silva y José Fuentes</w:t>
            </w:r>
          </w:p>
        </w:tc>
        <w:tc>
          <w:tcPr>
            <w:tcW w:w="3416" w:type="dxa"/>
          </w:tcPr>
          <w:p w14:paraId="359075FF" w14:textId="6D37E84D" w:rsidR="00C16FF2" w:rsidRPr="00C16FF2" w:rsidRDefault="00C16FF2" w:rsidP="0016318F">
            <w:pPr>
              <w:tabs>
                <w:tab w:val="left" w:pos="8160"/>
              </w:tabs>
              <w:rPr>
                <w:rFonts w:ascii="Arial" w:hAnsi="Arial" w:cs="Arial"/>
                <w:b/>
              </w:rPr>
            </w:pPr>
            <w:r w:rsidRPr="00C16FF2">
              <w:rPr>
                <w:rFonts w:ascii="Arial" w:hAnsi="Arial" w:cs="Arial"/>
                <w:b/>
              </w:rPr>
              <w:t>FECHA:</w:t>
            </w:r>
            <w:r>
              <w:rPr>
                <w:rFonts w:ascii="Arial" w:hAnsi="Arial" w:cs="Arial"/>
                <w:b/>
              </w:rPr>
              <w:t xml:space="preserve"> </w:t>
            </w:r>
            <w:r w:rsidRPr="001B4B9D">
              <w:rPr>
                <w:rFonts w:ascii="Arial" w:hAnsi="Arial" w:cs="Arial"/>
                <w:b/>
              </w:rPr>
              <w:t>6 de Julio</w:t>
            </w:r>
          </w:p>
        </w:tc>
      </w:tr>
      <w:tr w:rsidR="00C16FF2" w:rsidRPr="00C16FF2" w14:paraId="464703F0" w14:textId="77777777" w:rsidTr="0016318F">
        <w:trPr>
          <w:trHeight w:val="230"/>
        </w:trPr>
        <w:tc>
          <w:tcPr>
            <w:tcW w:w="10779" w:type="dxa"/>
            <w:gridSpan w:val="2"/>
          </w:tcPr>
          <w:p w14:paraId="5C982205" w14:textId="20543B26" w:rsidR="00C16FF2" w:rsidRPr="00C16FF2" w:rsidRDefault="00C16FF2" w:rsidP="00C16FF2">
            <w:pPr>
              <w:ind w:left="-40"/>
              <w:rPr>
                <w:rFonts w:ascii="Arial" w:hAnsi="Arial" w:cs="Arial"/>
                <w:lang w:val="es-ES_tradnl"/>
              </w:rPr>
            </w:pPr>
            <w:r w:rsidRPr="00C16FF2">
              <w:rPr>
                <w:rFonts w:ascii="Arial" w:hAnsi="Arial" w:cs="Arial"/>
                <w:b/>
              </w:rPr>
              <w:t xml:space="preserve">CORREOS ELECTRÓNICOS DOCENTES:   </w:t>
            </w:r>
            <w:r w:rsidR="004D52B2" w:rsidRPr="00C16FF2">
              <w:rPr>
                <w:rFonts w:ascii="Arial" w:hAnsi="Arial" w:cs="Arial"/>
                <w:lang w:val="es-ES_tradnl"/>
              </w:rPr>
              <w:t xml:space="preserve">margarita.v.profesora@gmail.com </w:t>
            </w:r>
            <w:r w:rsidR="004D52B2">
              <w:rPr>
                <w:rFonts w:ascii="Arial" w:hAnsi="Arial" w:cs="Arial"/>
                <w:lang w:val="es-ES_tradnl"/>
              </w:rPr>
              <w:t xml:space="preserve">               </w:t>
            </w:r>
            <w:r w:rsidR="004D52B2" w:rsidRPr="00C16FF2">
              <w:rPr>
                <w:rFonts w:ascii="Arial" w:hAnsi="Arial" w:cs="Arial"/>
              </w:rPr>
              <w:t xml:space="preserve"> </w:t>
            </w:r>
          </w:p>
          <w:p w14:paraId="535DF11B" w14:textId="5A6DEDC1" w:rsidR="00C16FF2" w:rsidRDefault="00C16FF2" w:rsidP="00C16FF2">
            <w:pPr>
              <w:ind w:left="-40"/>
              <w:rPr>
                <w:rFonts w:ascii="Arial" w:hAnsi="Arial" w:cs="Arial"/>
                <w:lang w:val="es-ES_tradnl"/>
              </w:rPr>
            </w:pPr>
            <w:r w:rsidRPr="00C16FF2">
              <w:rPr>
                <w:rFonts w:ascii="Arial" w:hAnsi="Arial" w:cs="Arial"/>
              </w:rPr>
              <w:t xml:space="preserve"> </w:t>
            </w:r>
            <w:r w:rsidR="004D52B2" w:rsidRPr="004D52B2">
              <w:rPr>
                <w:rFonts w:ascii="Arial" w:hAnsi="Arial" w:cs="Arial"/>
              </w:rPr>
              <w:t>veronicasilvaicp@gmail.com</w:t>
            </w:r>
            <w:r>
              <w:rPr>
                <w:rFonts w:ascii="Arial" w:hAnsi="Arial" w:cs="Arial"/>
                <w:lang w:val="es-ES_tradnl"/>
              </w:rPr>
              <w:t xml:space="preserve">             </w:t>
            </w:r>
            <w:r w:rsidR="004D52B2">
              <w:rPr>
                <w:rFonts w:ascii="Arial" w:hAnsi="Arial" w:cs="Arial"/>
                <w:lang w:val="es-ES_tradnl"/>
              </w:rPr>
              <w:t xml:space="preserve">             </w:t>
            </w:r>
            <w:r w:rsidRPr="00C16FF2">
              <w:rPr>
                <w:rFonts w:ascii="Arial" w:hAnsi="Arial" w:cs="Arial"/>
              </w:rPr>
              <w:t xml:space="preserve"> </w:t>
            </w:r>
            <w:r w:rsidRPr="00C16FF2">
              <w:rPr>
                <w:rFonts w:ascii="Arial" w:hAnsi="Arial" w:cs="Arial"/>
                <w:lang w:val="es-ES_tradnl"/>
              </w:rPr>
              <w:t>josefuentesicp@gmail.com</w:t>
            </w:r>
          </w:p>
          <w:p w14:paraId="405C97E9" w14:textId="77777777" w:rsidR="00C16FF2" w:rsidRPr="00C16FF2" w:rsidRDefault="00C16FF2" w:rsidP="00C16FF2">
            <w:pPr>
              <w:ind w:left="-40"/>
              <w:rPr>
                <w:rFonts w:ascii="Arial" w:hAnsi="Arial" w:cs="Arial"/>
                <w:lang w:val="es-ES_tradnl"/>
              </w:rPr>
            </w:pPr>
          </w:p>
          <w:p w14:paraId="0E5AA3B5" w14:textId="3D8E4703" w:rsidR="00C16FF2" w:rsidRPr="00C16FF2" w:rsidRDefault="00C16FF2" w:rsidP="0016318F">
            <w:pPr>
              <w:rPr>
                <w:rFonts w:ascii="Arial" w:hAnsi="Arial" w:cs="Arial"/>
              </w:rPr>
            </w:pPr>
            <w:r w:rsidRPr="00C16FF2">
              <w:rPr>
                <w:rFonts w:ascii="Arial" w:hAnsi="Arial" w:cs="Arial"/>
              </w:rPr>
              <w:t>CONSULTAS, DUDAS Y EVIDENCIAS DE TU TRABAJO, DEBE SER ENVIADO AL ALGUNO DE LOS CORREOS DE LOS DOCENTES DE ESTA GUÍA.</w:t>
            </w:r>
          </w:p>
        </w:tc>
      </w:tr>
      <w:tr w:rsidR="00C16FF2" w:rsidRPr="00C16FF2" w14:paraId="1385DDAF" w14:textId="77777777" w:rsidTr="0016318F">
        <w:trPr>
          <w:trHeight w:val="230"/>
        </w:trPr>
        <w:tc>
          <w:tcPr>
            <w:tcW w:w="10779" w:type="dxa"/>
            <w:gridSpan w:val="2"/>
          </w:tcPr>
          <w:p w14:paraId="4808D14C" w14:textId="77777777" w:rsidR="00571693" w:rsidRDefault="00C16FF2" w:rsidP="0016318F">
            <w:pPr>
              <w:rPr>
                <w:rFonts w:ascii="Arial" w:hAnsi="Arial" w:cs="Arial"/>
                <w:b/>
              </w:rPr>
            </w:pPr>
            <w:r w:rsidRPr="00C16FF2">
              <w:rPr>
                <w:rFonts w:ascii="Arial" w:hAnsi="Arial" w:cs="Arial"/>
                <w:b/>
              </w:rPr>
              <w:t>OBJETIVO GENERAL:</w:t>
            </w:r>
          </w:p>
          <w:p w14:paraId="2D6EECF9" w14:textId="6D9A0042" w:rsidR="00C16FF2" w:rsidRPr="00C16FF2" w:rsidRDefault="00C16FF2" w:rsidP="0016318F">
            <w:pPr>
              <w:rPr>
                <w:rFonts w:ascii="Arial" w:hAnsi="Arial" w:cs="Arial"/>
                <w:b/>
              </w:rPr>
            </w:pPr>
            <w:r>
              <w:rPr>
                <w:rFonts w:ascii="Arial" w:hAnsi="Arial" w:cs="Arial"/>
                <w:b/>
              </w:rPr>
              <w:t xml:space="preserve"> </w:t>
            </w:r>
            <w:r w:rsidRPr="00C16FF2">
              <w:rPr>
                <w:rFonts w:ascii="Arial" w:hAnsi="Arial" w:cs="Arial"/>
              </w:rPr>
              <w:t>Integrar distintas áreas del saber aplicando sus aprendizajes.</w:t>
            </w:r>
          </w:p>
        </w:tc>
      </w:tr>
      <w:tr w:rsidR="00C16FF2" w:rsidRPr="00C16FF2" w14:paraId="391213C4" w14:textId="77777777" w:rsidTr="00C16FF2">
        <w:trPr>
          <w:trHeight w:val="973"/>
        </w:trPr>
        <w:tc>
          <w:tcPr>
            <w:tcW w:w="10779" w:type="dxa"/>
            <w:gridSpan w:val="2"/>
            <w:tcBorders>
              <w:bottom w:val="single" w:sz="4" w:space="0" w:color="auto"/>
            </w:tcBorders>
          </w:tcPr>
          <w:p w14:paraId="7FBF6BDD" w14:textId="77777777" w:rsidR="00571693" w:rsidRDefault="00C16FF2" w:rsidP="0016318F">
            <w:pPr>
              <w:rPr>
                <w:rFonts w:ascii="Arial" w:hAnsi="Arial" w:cs="Arial"/>
              </w:rPr>
            </w:pPr>
            <w:r w:rsidRPr="00C16FF2">
              <w:rPr>
                <w:rFonts w:ascii="Arial" w:hAnsi="Arial" w:cs="Arial"/>
                <w:b/>
              </w:rPr>
              <w:t>INDICACIONES:</w:t>
            </w:r>
            <w:r>
              <w:rPr>
                <w:rFonts w:ascii="Arial" w:hAnsi="Arial" w:cs="Arial"/>
              </w:rPr>
              <w:t xml:space="preserve"> </w:t>
            </w:r>
          </w:p>
          <w:p w14:paraId="4A0EE91F" w14:textId="320833FE" w:rsidR="00C16FF2" w:rsidRPr="00C16FF2" w:rsidRDefault="00C16FF2" w:rsidP="0016318F">
            <w:pPr>
              <w:rPr>
                <w:rFonts w:ascii="Arial" w:hAnsi="Arial" w:cs="Arial"/>
                <w:lang w:val="es-ES_tradnl"/>
              </w:rPr>
            </w:pPr>
            <w:r w:rsidRPr="00C16FF2">
              <w:rPr>
                <w:rFonts w:ascii="Arial" w:hAnsi="Arial" w:cs="Arial"/>
              </w:rPr>
              <w:t xml:space="preserve">En esta nueva guía, se articularon las asignaturas de Artes, Tecnología y Música. Visualiza los videos para que puedas </w:t>
            </w:r>
            <w:r w:rsidRPr="00C16FF2">
              <w:rPr>
                <w:rFonts w:ascii="Arial" w:hAnsi="Arial" w:cs="Arial"/>
                <w:color w:val="434343"/>
              </w:rPr>
              <w:t>construir un instrumento cotidiáfono (palo de lluvia), con materiales reciclados.</w:t>
            </w:r>
          </w:p>
        </w:tc>
      </w:tr>
    </w:tbl>
    <w:p w14:paraId="560FB8B8" w14:textId="77777777" w:rsidR="009D318E" w:rsidRPr="00C16FF2" w:rsidRDefault="002410D7" w:rsidP="00C84BA2">
      <w:pPr>
        <w:spacing w:before="240" w:after="300"/>
        <w:jc w:val="center"/>
        <w:rPr>
          <w:rFonts w:eastAsia="Times New Roman"/>
          <w:b/>
          <w:lang w:val="es-CL"/>
        </w:rPr>
      </w:pPr>
      <w:r w:rsidRPr="00C16FF2">
        <w:rPr>
          <w:rFonts w:eastAsia="Times New Roman"/>
          <w:b/>
          <w:lang w:val="es-CL"/>
        </w:rPr>
        <w:t xml:space="preserve">Primero se debe observar los videos </w:t>
      </w:r>
      <w:r w:rsidR="00C84BA2" w:rsidRPr="00C16FF2">
        <w:rPr>
          <w:rFonts w:eastAsia="Times New Roman"/>
          <w:b/>
          <w:lang w:val="es-CL"/>
        </w:rPr>
        <w:t>tutoriales:</w:t>
      </w:r>
    </w:p>
    <w:p w14:paraId="342E5325" w14:textId="77777777" w:rsidR="009D318E" w:rsidRPr="00C16FF2" w:rsidRDefault="002410D7">
      <w:pPr>
        <w:spacing w:before="240" w:after="300"/>
        <w:rPr>
          <w:rFonts w:eastAsia="Times New Roman"/>
          <w:u w:val="single"/>
          <w:lang w:val="es-CL"/>
        </w:rPr>
      </w:pPr>
      <w:r w:rsidRPr="00C16FF2">
        <w:rPr>
          <w:rFonts w:eastAsia="Times New Roman"/>
          <w:u w:val="single"/>
          <w:lang w:val="es-CL"/>
        </w:rPr>
        <w:t xml:space="preserve">VIDEOS TUTORIALES PARA LA CONFECCIÓN DE PALO DE LLUVIA:  </w:t>
      </w:r>
      <w:hyperlink r:id="rId8">
        <w:r w:rsidRPr="00C16FF2">
          <w:rPr>
            <w:rFonts w:eastAsia="Times New Roman"/>
            <w:color w:val="1155CC"/>
            <w:u w:val="single"/>
            <w:lang w:val="es-CL"/>
          </w:rPr>
          <w:t>https://www.youtube.com/watch?v=HURXkh1-oQU</w:t>
        </w:r>
      </w:hyperlink>
      <w:r w:rsidRPr="00C16FF2">
        <w:rPr>
          <w:rFonts w:eastAsia="Times New Roman"/>
          <w:u w:val="single"/>
          <w:lang w:val="es-CL"/>
        </w:rPr>
        <w:t xml:space="preserve"> </w:t>
      </w:r>
    </w:p>
    <w:p w14:paraId="70388649" w14:textId="77777777" w:rsidR="009D318E" w:rsidRPr="00C16FF2" w:rsidRDefault="00D67B31">
      <w:pPr>
        <w:spacing w:before="240" w:after="300"/>
        <w:rPr>
          <w:rFonts w:eastAsia="Times New Roman"/>
          <w:u w:val="single"/>
          <w:lang w:val="es-CL"/>
        </w:rPr>
      </w:pPr>
      <w:hyperlink r:id="rId9">
        <w:r w:rsidR="002410D7" w:rsidRPr="00C16FF2">
          <w:rPr>
            <w:rFonts w:eastAsia="Times New Roman"/>
            <w:color w:val="1155CC"/>
            <w:u w:val="single"/>
            <w:lang w:val="es-CL"/>
          </w:rPr>
          <w:t>https://www.youtube.com/watch?v=xgIz0LCsQu4</w:t>
        </w:r>
      </w:hyperlink>
    </w:p>
    <w:p w14:paraId="4384822D" w14:textId="77777777" w:rsidR="009D318E" w:rsidRPr="00C16FF2" w:rsidRDefault="00D67B31">
      <w:pPr>
        <w:spacing w:before="240" w:after="300"/>
        <w:rPr>
          <w:rFonts w:eastAsia="Times New Roman"/>
          <w:u w:val="single"/>
          <w:lang w:val="es-CL"/>
        </w:rPr>
      </w:pPr>
      <w:hyperlink r:id="rId10">
        <w:r w:rsidR="002410D7" w:rsidRPr="00C16FF2">
          <w:rPr>
            <w:rFonts w:eastAsia="Times New Roman"/>
            <w:color w:val="1155CC"/>
            <w:u w:val="single"/>
            <w:lang w:val="es-CL"/>
          </w:rPr>
          <w:t>https://www.youtube.com/watch?v=ehsvwlSjlnY</w:t>
        </w:r>
      </w:hyperlink>
    </w:p>
    <w:p w14:paraId="4D82C24D" w14:textId="77777777" w:rsidR="009D318E" w:rsidRPr="00C16FF2" w:rsidRDefault="00D67B31">
      <w:pPr>
        <w:spacing w:before="240" w:after="300"/>
        <w:rPr>
          <w:rFonts w:eastAsia="Times New Roman"/>
          <w:u w:val="single"/>
          <w:lang w:val="es-CL"/>
        </w:rPr>
      </w:pPr>
      <w:hyperlink r:id="rId11">
        <w:r w:rsidR="002410D7" w:rsidRPr="00C16FF2">
          <w:rPr>
            <w:rFonts w:eastAsia="Times New Roman"/>
            <w:color w:val="1155CC"/>
            <w:u w:val="single"/>
            <w:lang w:val="es-CL"/>
          </w:rPr>
          <w:t>https://www.youtube.com/watch?v=HURXkh1-oQU</w:t>
        </w:r>
      </w:hyperlink>
    </w:p>
    <w:p w14:paraId="2C64E887" w14:textId="0BBD94D8" w:rsidR="009D318E" w:rsidRPr="00C16FF2" w:rsidRDefault="00046E6D" w:rsidP="00C16FF2">
      <w:pPr>
        <w:spacing w:before="240"/>
        <w:jc w:val="center"/>
        <w:rPr>
          <w:rFonts w:eastAsia="Times New Roman"/>
          <w:lang w:val="es-CL"/>
        </w:rPr>
      </w:pPr>
      <w:r>
        <w:rPr>
          <w:b/>
          <w:lang w:val="es-CL"/>
        </w:rPr>
        <w:t xml:space="preserve">ACTIVIDAD 1: </w:t>
      </w:r>
      <w:r w:rsidR="002410D7" w:rsidRPr="00C16FF2">
        <w:rPr>
          <w:b/>
          <w:lang w:val="es-CL"/>
        </w:rPr>
        <w:t>ARTES VISUALES</w:t>
      </w:r>
      <w:r w:rsidR="002410D7" w:rsidRPr="00C16FF2">
        <w:rPr>
          <w:lang w:val="es-CL"/>
        </w:rPr>
        <w:t>:</w:t>
      </w:r>
    </w:p>
    <w:p w14:paraId="363953BE" w14:textId="77777777" w:rsidR="009D318E" w:rsidRPr="00C16FF2" w:rsidRDefault="009D318E">
      <w:pPr>
        <w:rPr>
          <w:lang w:val="es-CL"/>
        </w:rPr>
      </w:pPr>
    </w:p>
    <w:p w14:paraId="504E6B8D" w14:textId="77777777" w:rsidR="009D318E" w:rsidRPr="00C16FF2" w:rsidRDefault="002410D7">
      <w:pPr>
        <w:rPr>
          <w:b/>
          <w:color w:val="434343"/>
          <w:lang w:val="es-CL"/>
        </w:rPr>
      </w:pPr>
      <w:r w:rsidRPr="00C16FF2">
        <w:rPr>
          <w:b/>
          <w:color w:val="434343"/>
          <w:lang w:val="es-CL"/>
        </w:rPr>
        <w:t>OBJETIVO:OA 1: Crear trabajos visuales basados en la apreciación y el análisis de manifestaciones estéticas referidas a la relación entre personas, naturaleza y medioambiente, en diferentes contextos.</w:t>
      </w:r>
    </w:p>
    <w:p w14:paraId="6B80DDA8" w14:textId="77777777" w:rsidR="009D318E" w:rsidRPr="00C16FF2" w:rsidRDefault="009D318E">
      <w:pPr>
        <w:rPr>
          <w:b/>
          <w:color w:val="434343"/>
          <w:lang w:val="es-CL"/>
        </w:rPr>
      </w:pPr>
    </w:p>
    <w:p w14:paraId="49C46347" w14:textId="3C290B08" w:rsidR="009D318E" w:rsidRPr="00C16FF2" w:rsidRDefault="002410D7" w:rsidP="00F62756">
      <w:pPr>
        <w:jc w:val="both"/>
        <w:rPr>
          <w:color w:val="434343"/>
          <w:lang w:val="es-CL"/>
        </w:rPr>
      </w:pPr>
      <w:r w:rsidRPr="00C16FF2">
        <w:rPr>
          <w:b/>
          <w:color w:val="434343"/>
          <w:lang w:val="es-CL"/>
        </w:rPr>
        <w:t xml:space="preserve">ACTIVIDAD: </w:t>
      </w:r>
      <w:r w:rsidRPr="00C16FF2">
        <w:rPr>
          <w:color w:val="434343"/>
          <w:lang w:val="es-CL"/>
        </w:rPr>
        <w:t xml:space="preserve">Una vez que mires los tutoriales de  </w:t>
      </w:r>
      <w:r w:rsidR="00C16FF2" w:rsidRPr="00C16FF2">
        <w:rPr>
          <w:color w:val="434343"/>
          <w:lang w:val="es-CL"/>
        </w:rPr>
        <w:t>cómo</w:t>
      </w:r>
      <w:r w:rsidRPr="00C16FF2">
        <w:rPr>
          <w:color w:val="434343"/>
          <w:lang w:val="es-CL"/>
        </w:rPr>
        <w:t xml:space="preserve"> construir un instrumento cotidiáfono (palo de lluvia), con materiales reciclados, para cuidar el medio ambiente, vas a dibujar sin pintar  las etapas de construcción en 6 o más pasos en las hojas de tu croquera o cuaderno de dibujo y anotarás los materiales elegidos por ti y para finalizar dibujarás el palo de agua donde por fuera le dibujaras diseños étnicos de Chile, aquí deberás pintar. Esto te servirá, para que tengas claro lo que harás en tecnología y de cómo pintarás tu palo de agua con diseños étnicos.  Cualquier duda me escribes a mi correo </w:t>
      </w:r>
      <w:hyperlink r:id="rId12">
        <w:r w:rsidRPr="00C16FF2">
          <w:rPr>
            <w:color w:val="1155CC"/>
            <w:u w:val="single"/>
            <w:lang w:val="es-CL"/>
          </w:rPr>
          <w:t>margarita.v.profesora@gmail.com</w:t>
        </w:r>
      </w:hyperlink>
      <w:r w:rsidRPr="00C16FF2">
        <w:rPr>
          <w:color w:val="434343"/>
          <w:lang w:val="es-CL"/>
        </w:rPr>
        <w:t>, le sacas una foto a tus dibujos y me la envías, para registrar la entrega de tu trabajo.</w:t>
      </w:r>
    </w:p>
    <w:p w14:paraId="0E216E57" w14:textId="77777777" w:rsidR="009D318E" w:rsidRPr="00C16FF2" w:rsidRDefault="009D318E">
      <w:pPr>
        <w:rPr>
          <w:color w:val="434343"/>
          <w:lang w:val="es-CL"/>
        </w:rPr>
      </w:pPr>
    </w:p>
    <w:p w14:paraId="20F7FB41" w14:textId="77777777" w:rsidR="00C84BA2" w:rsidRPr="00C16FF2" w:rsidRDefault="00C84BA2">
      <w:pPr>
        <w:rPr>
          <w:color w:val="434343"/>
          <w:lang w:val="es-CL"/>
        </w:rPr>
      </w:pPr>
    </w:p>
    <w:p w14:paraId="646EC1BB" w14:textId="77777777" w:rsidR="009D318E" w:rsidRPr="00C16FF2" w:rsidRDefault="002410D7">
      <w:pPr>
        <w:rPr>
          <w:color w:val="434343"/>
        </w:rPr>
      </w:pPr>
      <w:proofErr w:type="spellStart"/>
      <w:r w:rsidRPr="00C16FF2">
        <w:rPr>
          <w:color w:val="434343"/>
        </w:rPr>
        <w:t>Ejemplo</w:t>
      </w:r>
      <w:proofErr w:type="spellEnd"/>
      <w:r w:rsidRPr="00C16FF2">
        <w:rPr>
          <w:color w:val="434343"/>
        </w:rPr>
        <w:t xml:space="preserve"> de </w:t>
      </w:r>
      <w:proofErr w:type="spellStart"/>
      <w:r w:rsidRPr="00C16FF2">
        <w:rPr>
          <w:color w:val="434343"/>
        </w:rPr>
        <w:t>diseños</w:t>
      </w:r>
      <w:proofErr w:type="spellEnd"/>
      <w:r w:rsidRPr="00C16FF2">
        <w:rPr>
          <w:color w:val="434343"/>
        </w:rPr>
        <w:t>:</w:t>
      </w:r>
    </w:p>
    <w:p w14:paraId="080B09F7" w14:textId="77777777" w:rsidR="009D318E" w:rsidRPr="00C16FF2" w:rsidRDefault="009D318E">
      <w:pPr>
        <w:rPr>
          <w:b/>
          <w:color w:val="434343"/>
        </w:rPr>
      </w:pPr>
    </w:p>
    <w:p w14:paraId="2A89F2D8" w14:textId="77777777" w:rsidR="009D318E" w:rsidRPr="00C16FF2" w:rsidRDefault="002410D7">
      <w:pPr>
        <w:rPr>
          <w:b/>
          <w:color w:val="434343"/>
        </w:rPr>
      </w:pPr>
      <w:r w:rsidRPr="00C16FF2">
        <w:rPr>
          <w:b/>
          <w:noProof/>
          <w:color w:val="434343"/>
          <w:lang w:val="es-CL" w:eastAsia="es-CL"/>
        </w:rPr>
        <w:drawing>
          <wp:inline distT="114300" distB="114300" distL="114300" distR="114300" wp14:anchorId="1F135261" wp14:editId="434C1626">
            <wp:extent cx="4452938" cy="149795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452938" cy="1497955"/>
                    </a:xfrm>
                    <a:prstGeom prst="rect">
                      <a:avLst/>
                    </a:prstGeom>
                    <a:ln/>
                  </pic:spPr>
                </pic:pic>
              </a:graphicData>
            </a:graphic>
          </wp:inline>
        </w:drawing>
      </w:r>
    </w:p>
    <w:p w14:paraId="0935FF18" w14:textId="77777777" w:rsidR="009D318E" w:rsidRPr="00C16FF2" w:rsidRDefault="009D318E">
      <w:pPr>
        <w:rPr>
          <w:b/>
          <w:color w:val="434343"/>
        </w:rPr>
      </w:pPr>
    </w:p>
    <w:p w14:paraId="7787FF27" w14:textId="77777777" w:rsidR="009D318E" w:rsidRPr="00C16FF2" w:rsidRDefault="002410D7" w:rsidP="00C84BA2">
      <w:pPr>
        <w:jc w:val="center"/>
        <w:rPr>
          <w:b/>
          <w:color w:val="434343"/>
        </w:rPr>
      </w:pPr>
      <w:r w:rsidRPr="00C16FF2">
        <w:rPr>
          <w:b/>
          <w:noProof/>
          <w:color w:val="434343"/>
          <w:lang w:val="es-CL" w:eastAsia="es-CL"/>
        </w:rPr>
        <w:lastRenderedPageBreak/>
        <w:drawing>
          <wp:inline distT="114300" distB="114300" distL="114300" distR="114300" wp14:anchorId="339B881C" wp14:editId="70C16266">
            <wp:extent cx="1080135" cy="1361440"/>
            <wp:effectExtent l="0" t="0" r="12065" b="1016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080480" cy="1361875"/>
                    </a:xfrm>
                    <a:prstGeom prst="rect">
                      <a:avLst/>
                    </a:prstGeom>
                    <a:ln/>
                  </pic:spPr>
                </pic:pic>
              </a:graphicData>
            </a:graphic>
          </wp:inline>
        </w:drawing>
      </w:r>
      <w:r w:rsidRPr="00C16FF2">
        <w:rPr>
          <w:b/>
          <w:noProof/>
          <w:color w:val="434343"/>
          <w:lang w:val="es-CL" w:eastAsia="es-CL"/>
        </w:rPr>
        <w:drawing>
          <wp:inline distT="114300" distB="114300" distL="114300" distR="114300" wp14:anchorId="45E8E727" wp14:editId="12F8A600">
            <wp:extent cx="978535" cy="1475740"/>
            <wp:effectExtent l="0" t="0" r="12065"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979081" cy="1476563"/>
                    </a:xfrm>
                    <a:prstGeom prst="rect">
                      <a:avLst/>
                    </a:prstGeom>
                    <a:ln/>
                  </pic:spPr>
                </pic:pic>
              </a:graphicData>
            </a:graphic>
          </wp:inline>
        </w:drawing>
      </w:r>
      <w:r w:rsidRPr="00C16FF2">
        <w:rPr>
          <w:b/>
          <w:noProof/>
          <w:color w:val="434343"/>
          <w:lang w:val="es-CL" w:eastAsia="es-CL"/>
        </w:rPr>
        <w:drawing>
          <wp:inline distT="114300" distB="114300" distL="114300" distR="114300" wp14:anchorId="680517E1" wp14:editId="2671F053">
            <wp:extent cx="1173415" cy="118057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173415" cy="1180570"/>
                    </a:xfrm>
                    <a:prstGeom prst="rect">
                      <a:avLst/>
                    </a:prstGeom>
                    <a:ln/>
                  </pic:spPr>
                </pic:pic>
              </a:graphicData>
            </a:graphic>
          </wp:inline>
        </w:drawing>
      </w:r>
      <w:r w:rsidRPr="00C16FF2">
        <w:rPr>
          <w:b/>
          <w:noProof/>
          <w:color w:val="434343"/>
          <w:lang w:val="es-CL" w:eastAsia="es-CL"/>
        </w:rPr>
        <w:drawing>
          <wp:inline distT="114300" distB="114300" distL="114300" distR="114300" wp14:anchorId="7C1D74F8" wp14:editId="111D3F9D">
            <wp:extent cx="1287715" cy="133370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287715" cy="1333705"/>
                    </a:xfrm>
                    <a:prstGeom prst="rect">
                      <a:avLst/>
                    </a:prstGeom>
                    <a:ln/>
                  </pic:spPr>
                </pic:pic>
              </a:graphicData>
            </a:graphic>
          </wp:inline>
        </w:drawing>
      </w:r>
      <w:r w:rsidRPr="00C16FF2">
        <w:rPr>
          <w:b/>
          <w:noProof/>
          <w:color w:val="434343"/>
          <w:lang w:val="es-CL" w:eastAsia="es-CL"/>
        </w:rPr>
        <w:drawing>
          <wp:inline distT="114300" distB="114300" distL="114300" distR="114300" wp14:anchorId="2A1E24B5" wp14:editId="6172EFD8">
            <wp:extent cx="1262063" cy="1129214"/>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262063" cy="1129214"/>
                    </a:xfrm>
                    <a:prstGeom prst="rect">
                      <a:avLst/>
                    </a:prstGeom>
                    <a:ln/>
                  </pic:spPr>
                </pic:pic>
              </a:graphicData>
            </a:graphic>
          </wp:inline>
        </w:drawing>
      </w:r>
      <w:r w:rsidRPr="00C16FF2">
        <w:rPr>
          <w:b/>
          <w:noProof/>
          <w:color w:val="434343"/>
          <w:lang w:val="es-CL" w:eastAsia="es-CL"/>
        </w:rPr>
        <w:drawing>
          <wp:inline distT="114300" distB="114300" distL="114300" distR="114300" wp14:anchorId="1168253C" wp14:editId="63693A9F">
            <wp:extent cx="1080135" cy="1844040"/>
            <wp:effectExtent l="0" t="0" r="12065" b="1016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080366" cy="1844434"/>
                    </a:xfrm>
                    <a:prstGeom prst="rect">
                      <a:avLst/>
                    </a:prstGeom>
                    <a:ln/>
                  </pic:spPr>
                </pic:pic>
              </a:graphicData>
            </a:graphic>
          </wp:inline>
        </w:drawing>
      </w:r>
      <w:r w:rsidR="00C84BA2" w:rsidRPr="00C16FF2">
        <w:rPr>
          <w:b/>
          <w:noProof/>
          <w:color w:val="434343"/>
          <w:lang w:val="es-CL" w:eastAsia="es-CL"/>
        </w:rPr>
        <w:drawing>
          <wp:inline distT="114300" distB="114300" distL="114300" distR="114300" wp14:anchorId="56FADF12" wp14:editId="7BA44F3D">
            <wp:extent cx="1301261" cy="1800665"/>
            <wp:effectExtent l="0" t="0" r="0" b="952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1309743" cy="1812402"/>
                    </a:xfrm>
                    <a:prstGeom prst="rect">
                      <a:avLst/>
                    </a:prstGeom>
                    <a:ln/>
                  </pic:spPr>
                </pic:pic>
              </a:graphicData>
            </a:graphic>
          </wp:inline>
        </w:drawing>
      </w:r>
    </w:p>
    <w:p w14:paraId="527A8A84" w14:textId="0303C8C3" w:rsidR="00C16FF2" w:rsidRPr="00C16FF2" w:rsidRDefault="00046E6D" w:rsidP="00C16FF2">
      <w:pPr>
        <w:spacing w:before="240" w:after="300"/>
        <w:jc w:val="center"/>
        <w:rPr>
          <w:rFonts w:eastAsia="Times New Roman"/>
          <w:b/>
          <w:lang w:val="es-CL"/>
        </w:rPr>
      </w:pPr>
      <w:r>
        <w:rPr>
          <w:rFonts w:eastAsia="Times New Roman"/>
          <w:b/>
          <w:lang w:val="es-CL"/>
        </w:rPr>
        <w:t xml:space="preserve">ACTIVIDAD 2: </w:t>
      </w:r>
      <w:r w:rsidR="00C16FF2">
        <w:rPr>
          <w:rFonts w:eastAsia="Times New Roman"/>
          <w:b/>
          <w:lang w:val="es-CL"/>
        </w:rPr>
        <w:t>TECNOLOGÍA</w:t>
      </w:r>
    </w:p>
    <w:p w14:paraId="3C0B5FEB" w14:textId="1C5DB878" w:rsidR="009D318E" w:rsidRPr="00C16FF2" w:rsidRDefault="002410D7">
      <w:pPr>
        <w:spacing w:before="240" w:after="300"/>
        <w:rPr>
          <w:rFonts w:eastAsia="Times New Roman"/>
          <w:lang w:val="es-CL"/>
        </w:rPr>
      </w:pPr>
      <w:r w:rsidRPr="00C16FF2">
        <w:rPr>
          <w:rFonts w:eastAsia="Times New Roman"/>
          <w:lang w:val="es-CL"/>
        </w:rPr>
        <w:t>Construir con materiales desechables un instrumento cotidiáfonos. “Palo de lluvia”</w:t>
      </w:r>
    </w:p>
    <w:p w14:paraId="1B6B92A4" w14:textId="77777777" w:rsidR="009D318E" w:rsidRPr="00C16FF2" w:rsidRDefault="002410D7">
      <w:pPr>
        <w:spacing w:before="240"/>
        <w:rPr>
          <w:rFonts w:eastAsia="Times New Roman"/>
          <w:b/>
          <w:lang w:val="es-CL"/>
        </w:rPr>
      </w:pPr>
      <w:r w:rsidRPr="00C16FF2">
        <w:rPr>
          <w:rFonts w:eastAsia="Times New Roman"/>
          <w:b/>
          <w:lang w:val="es-CL"/>
        </w:rPr>
        <w:t xml:space="preserve"> Instrumentos cotidiáfonos</w:t>
      </w:r>
    </w:p>
    <w:p w14:paraId="08E55002" w14:textId="77777777" w:rsidR="00C84BA2" w:rsidRPr="00C16FF2" w:rsidRDefault="002410D7" w:rsidP="00DD484D">
      <w:pPr>
        <w:spacing w:before="240" w:after="300"/>
        <w:jc w:val="both"/>
        <w:rPr>
          <w:rFonts w:eastAsia="Times New Roman"/>
          <w:lang w:val="es-CL"/>
        </w:rPr>
      </w:pPr>
      <w:r w:rsidRPr="00C16FF2">
        <w:rPr>
          <w:rFonts w:eastAsia="Times New Roman"/>
          <w:lang w:val="es-CL"/>
        </w:rPr>
        <w:t xml:space="preserve">Los cotidiáfonos son instrumentos sonoros realizados con materiales y objetos de uso cotidiano que podemos encontrar en el día a día. Se caracterizan por su sencilla construcción y por la reproducción de sonidos. </w:t>
      </w:r>
    </w:p>
    <w:p w14:paraId="5650BC65" w14:textId="77777777" w:rsidR="009D318E" w:rsidRPr="00C16FF2" w:rsidRDefault="002410D7">
      <w:pPr>
        <w:spacing w:before="240" w:after="300"/>
        <w:rPr>
          <w:rFonts w:eastAsia="Times New Roman"/>
          <w:lang w:val="es-CL"/>
        </w:rPr>
      </w:pPr>
      <w:r w:rsidRPr="00C16FF2">
        <w:rPr>
          <w:rFonts w:eastAsia="Times New Roman"/>
          <w:lang w:val="es-CL"/>
        </w:rPr>
        <w:t>Algunos ejemplos:</w:t>
      </w:r>
    </w:p>
    <w:p w14:paraId="72585E08" w14:textId="19533285" w:rsidR="009D318E" w:rsidRDefault="002410D7">
      <w:pPr>
        <w:rPr>
          <w:lang w:val="es-CL"/>
        </w:rPr>
      </w:pPr>
      <w:r w:rsidRPr="00C16FF2">
        <w:rPr>
          <w:lang w:val="es-CL"/>
        </w:rPr>
        <w:t xml:space="preserve">   </w:t>
      </w:r>
      <w:r w:rsidRPr="00C16FF2">
        <w:rPr>
          <w:noProof/>
          <w:lang w:val="es-CL" w:eastAsia="es-CL"/>
        </w:rPr>
        <w:drawing>
          <wp:inline distT="114300" distB="114300" distL="114300" distR="114300" wp14:anchorId="5C4AD0A3" wp14:editId="3D32EEF5">
            <wp:extent cx="1533525" cy="1666875"/>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1533525" cy="1666875"/>
                    </a:xfrm>
                    <a:prstGeom prst="rect">
                      <a:avLst/>
                    </a:prstGeom>
                    <a:ln/>
                  </pic:spPr>
                </pic:pic>
              </a:graphicData>
            </a:graphic>
          </wp:inline>
        </w:drawing>
      </w:r>
      <w:r w:rsidRPr="00C16FF2">
        <w:rPr>
          <w:lang w:val="es-CL"/>
        </w:rPr>
        <w:t xml:space="preserve"> </w:t>
      </w:r>
      <w:r w:rsidRPr="00C16FF2">
        <w:rPr>
          <w:noProof/>
          <w:lang w:val="es-CL" w:eastAsia="es-CL"/>
        </w:rPr>
        <w:drawing>
          <wp:inline distT="114300" distB="114300" distL="114300" distR="114300" wp14:anchorId="6605FC80" wp14:editId="0EB4AFFE">
            <wp:extent cx="1611565" cy="1361643"/>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1611565" cy="1361643"/>
                    </a:xfrm>
                    <a:prstGeom prst="rect">
                      <a:avLst/>
                    </a:prstGeom>
                    <a:ln/>
                  </pic:spPr>
                </pic:pic>
              </a:graphicData>
            </a:graphic>
          </wp:inline>
        </w:drawing>
      </w:r>
      <w:r w:rsidRPr="00C16FF2">
        <w:rPr>
          <w:noProof/>
          <w:lang w:val="es-CL" w:eastAsia="es-CL"/>
        </w:rPr>
        <w:drawing>
          <wp:inline distT="114300" distB="114300" distL="114300" distR="114300" wp14:anchorId="44D04F8E" wp14:editId="0688E1D7">
            <wp:extent cx="2185988" cy="124203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2185988" cy="1242038"/>
                    </a:xfrm>
                    <a:prstGeom prst="rect">
                      <a:avLst/>
                    </a:prstGeom>
                    <a:ln/>
                  </pic:spPr>
                </pic:pic>
              </a:graphicData>
            </a:graphic>
          </wp:inline>
        </w:drawing>
      </w:r>
    </w:p>
    <w:p w14:paraId="27C5CBCB" w14:textId="6A27FC6A" w:rsidR="00C16FF2" w:rsidRDefault="00C16FF2">
      <w:pPr>
        <w:rPr>
          <w:b/>
          <w:u w:val="single"/>
          <w:lang w:val="es-CL"/>
        </w:rPr>
      </w:pPr>
    </w:p>
    <w:p w14:paraId="1B0B6E43" w14:textId="77777777" w:rsidR="00C16FF2" w:rsidRPr="00C16FF2" w:rsidRDefault="00C16FF2">
      <w:pPr>
        <w:rPr>
          <w:b/>
          <w:u w:val="single"/>
          <w:lang w:val="es-CL"/>
        </w:rPr>
      </w:pPr>
    </w:p>
    <w:p w14:paraId="6539B052" w14:textId="4E646CA4" w:rsidR="009D318E" w:rsidRPr="00C16FF2" w:rsidRDefault="00046E6D" w:rsidP="00C16FF2">
      <w:pPr>
        <w:jc w:val="center"/>
        <w:rPr>
          <w:b/>
          <w:lang w:val="es-CL"/>
        </w:rPr>
      </w:pPr>
      <w:r>
        <w:rPr>
          <w:b/>
          <w:lang w:val="es-CL"/>
        </w:rPr>
        <w:t>ACTIVIDAD 3: ARTES MUSICALES</w:t>
      </w:r>
    </w:p>
    <w:p w14:paraId="712E1A85" w14:textId="77777777" w:rsidR="009D318E" w:rsidRPr="00C16FF2" w:rsidRDefault="009D318E">
      <w:pPr>
        <w:rPr>
          <w:lang w:val="es-CL"/>
        </w:rPr>
      </w:pPr>
    </w:p>
    <w:p w14:paraId="10BC4D44" w14:textId="77777777" w:rsidR="009D318E" w:rsidRPr="00C16FF2" w:rsidRDefault="002410D7" w:rsidP="00DD484D">
      <w:pPr>
        <w:jc w:val="both"/>
        <w:rPr>
          <w:lang w:val="es-CL"/>
        </w:rPr>
      </w:pPr>
      <w:r w:rsidRPr="00C16FF2">
        <w:rPr>
          <w:b/>
          <w:lang w:val="es-CL"/>
        </w:rPr>
        <w:t>Objetivo:</w:t>
      </w:r>
      <w:r w:rsidRPr="00C16FF2">
        <w:rPr>
          <w:lang w:val="es-CL"/>
        </w:rPr>
        <w:t xml:space="preserve"> Leer y ejecutar ritmos en el instrumento de percusión: “palo de lluvia”, a partir de ejemplos en una partitura y la creación personal de patrones rítmicos con figuras básicas.</w:t>
      </w:r>
    </w:p>
    <w:p w14:paraId="22ECE160" w14:textId="77777777" w:rsidR="009D318E" w:rsidRPr="00C16FF2" w:rsidRDefault="009D318E" w:rsidP="00DD484D">
      <w:pPr>
        <w:jc w:val="both"/>
        <w:rPr>
          <w:lang w:val="es-CL"/>
        </w:rPr>
      </w:pPr>
    </w:p>
    <w:p w14:paraId="748EF823" w14:textId="77777777" w:rsidR="009D318E" w:rsidRPr="00C16FF2" w:rsidRDefault="002410D7">
      <w:pPr>
        <w:spacing w:before="240" w:after="240"/>
        <w:rPr>
          <w:lang w:val="es-CL"/>
        </w:rPr>
      </w:pPr>
      <w:r w:rsidRPr="00C16FF2">
        <w:rPr>
          <w:lang w:val="es-CL"/>
        </w:rPr>
        <w:t xml:space="preserve">Antes de iniciar la actividad, te invito a ver las siguientes </w:t>
      </w:r>
      <w:r w:rsidRPr="00C16FF2">
        <w:rPr>
          <w:b/>
          <w:lang w:val="es-CL"/>
        </w:rPr>
        <w:t>cápsulas educativas</w:t>
      </w:r>
      <w:r w:rsidRPr="00C16FF2">
        <w:rPr>
          <w:lang w:val="es-CL"/>
        </w:rPr>
        <w:t xml:space="preserve"> con las indicaciones para leer y tocar tu instrumento:</w:t>
      </w:r>
    </w:p>
    <w:p w14:paraId="2BD255DF" w14:textId="77777777" w:rsidR="009D318E" w:rsidRPr="00C16FF2" w:rsidRDefault="002410D7">
      <w:pPr>
        <w:spacing w:before="240" w:after="240"/>
        <w:rPr>
          <w:color w:val="1155CC"/>
          <w:u w:val="single"/>
          <w:lang w:val="es-CL"/>
        </w:rPr>
      </w:pPr>
      <w:r w:rsidRPr="00C16FF2">
        <w:rPr>
          <w:lang w:val="es-CL"/>
        </w:rPr>
        <w:t>1.- CÓMO LEER LAS FIGURAS RÍTMICAS:</w:t>
      </w:r>
      <w:hyperlink r:id="rId24">
        <w:r w:rsidRPr="00C16FF2">
          <w:rPr>
            <w:lang w:val="es-CL"/>
          </w:rPr>
          <w:t xml:space="preserve"> </w:t>
        </w:r>
      </w:hyperlink>
      <w:hyperlink r:id="rId25">
        <w:r w:rsidRPr="00C16FF2">
          <w:rPr>
            <w:color w:val="1155CC"/>
            <w:u w:val="single"/>
            <w:lang w:val="es-CL"/>
          </w:rPr>
          <w:t>https://reccloud.com/es/u/16drmvb</w:t>
        </w:r>
      </w:hyperlink>
    </w:p>
    <w:p w14:paraId="3F3508EE" w14:textId="102C8824" w:rsidR="009D318E" w:rsidRPr="00C16FF2" w:rsidRDefault="002410D7">
      <w:pPr>
        <w:spacing w:before="240" w:after="240"/>
        <w:rPr>
          <w:color w:val="1155CC"/>
          <w:u w:val="single"/>
          <w:lang w:val="es-CL"/>
        </w:rPr>
      </w:pPr>
      <w:r w:rsidRPr="00C16FF2">
        <w:rPr>
          <w:lang w:val="es-CL"/>
        </w:rPr>
        <w:t>2.- LECTURA CON EL PALO DE LLUVIA:</w:t>
      </w:r>
      <w:hyperlink r:id="rId26">
        <w:r w:rsidRPr="00C16FF2">
          <w:rPr>
            <w:lang w:val="es-CL"/>
          </w:rPr>
          <w:t xml:space="preserve"> </w:t>
        </w:r>
      </w:hyperlink>
      <w:hyperlink r:id="rId27">
        <w:r w:rsidRPr="00C16FF2">
          <w:rPr>
            <w:color w:val="1155CC"/>
            <w:u w:val="single"/>
            <w:lang w:val="es-CL"/>
          </w:rPr>
          <w:t>https://reccloud.com/es/u/ifx9qg8</w:t>
        </w:r>
      </w:hyperlink>
    </w:p>
    <w:p w14:paraId="70A45FC9" w14:textId="77777777" w:rsidR="009D318E" w:rsidRPr="00C16FF2" w:rsidRDefault="002410D7">
      <w:pPr>
        <w:spacing w:before="240" w:after="240"/>
        <w:rPr>
          <w:color w:val="1155CC"/>
          <w:u w:val="single"/>
          <w:lang w:val="es-CL"/>
        </w:rPr>
      </w:pPr>
      <w:r w:rsidRPr="00C16FF2">
        <w:rPr>
          <w:lang w:val="es-CL"/>
        </w:rPr>
        <w:t>3.- CÓMO ESCRIBIR LA LINEA DE PERCUSIÓN:</w:t>
      </w:r>
      <w:hyperlink r:id="rId28">
        <w:r w:rsidRPr="00C16FF2">
          <w:rPr>
            <w:lang w:val="es-CL"/>
          </w:rPr>
          <w:t xml:space="preserve"> </w:t>
        </w:r>
      </w:hyperlink>
      <w:hyperlink r:id="rId29">
        <w:r w:rsidRPr="00C16FF2">
          <w:rPr>
            <w:color w:val="1155CC"/>
            <w:u w:val="single"/>
            <w:lang w:val="es-CL"/>
          </w:rPr>
          <w:t>https://reccloud.com/es/u/3iom8d4</w:t>
        </w:r>
      </w:hyperlink>
      <w:r w:rsidRPr="00C16FF2">
        <w:rPr>
          <w:color w:val="1155CC"/>
          <w:u w:val="single"/>
          <w:lang w:val="es-CL"/>
        </w:rPr>
        <w:t xml:space="preserve">      </w:t>
      </w:r>
    </w:p>
    <w:p w14:paraId="36B10F30" w14:textId="4C954FC5" w:rsidR="009D318E" w:rsidRPr="00C16FF2" w:rsidRDefault="002410D7">
      <w:pPr>
        <w:rPr>
          <w:b/>
          <w:u w:val="single"/>
          <w:lang w:val="es-CL"/>
        </w:rPr>
      </w:pPr>
      <w:r w:rsidRPr="00C16FF2">
        <w:rPr>
          <w:lang w:val="es-CL"/>
        </w:rPr>
        <w:lastRenderedPageBreak/>
        <w:t xml:space="preserve">Ejemplo de ejecución de ritmo en el instrumento: </w:t>
      </w:r>
      <w:hyperlink r:id="rId30">
        <w:r w:rsidRPr="00C16FF2">
          <w:rPr>
            <w:color w:val="1155CC"/>
            <w:u w:val="single"/>
            <w:lang w:val="es-CL"/>
          </w:rPr>
          <w:t>https://www.youtube.com/watch?v=KNgItXWNSuA</w:t>
        </w:r>
      </w:hyperlink>
    </w:p>
    <w:p w14:paraId="41A07FB3" w14:textId="77777777" w:rsidR="009D318E" w:rsidRPr="00C16FF2" w:rsidRDefault="009D318E">
      <w:pPr>
        <w:rPr>
          <w:b/>
          <w:u w:val="single"/>
          <w:lang w:val="es-CL"/>
        </w:rPr>
      </w:pPr>
    </w:p>
    <w:p w14:paraId="454FD902" w14:textId="16A7A7B8" w:rsidR="009D318E" w:rsidRPr="00C16FF2" w:rsidRDefault="002410D7" w:rsidP="00DD484D">
      <w:pPr>
        <w:spacing w:before="240" w:after="240"/>
        <w:jc w:val="both"/>
        <w:rPr>
          <w:lang w:val="es-CL"/>
        </w:rPr>
      </w:pPr>
      <w:r w:rsidRPr="00C16FF2">
        <w:rPr>
          <w:b/>
          <w:lang w:val="es-CL"/>
        </w:rPr>
        <w:t>Actividad 1</w:t>
      </w:r>
      <w:r w:rsidR="00DD484D" w:rsidRPr="00C16FF2">
        <w:rPr>
          <w:lang w:val="es-CL"/>
        </w:rPr>
        <w:t>: A</w:t>
      </w:r>
      <w:r w:rsidRPr="00C16FF2">
        <w:rPr>
          <w:lang w:val="es-CL"/>
        </w:rPr>
        <w:t xml:space="preserve"> continuación encontrarás una partitura para ejecutar en tu instrumento, lee las figuras e indicaciones según lo observado en la cápsula educativa.</w:t>
      </w:r>
    </w:p>
    <w:p w14:paraId="28261ED7" w14:textId="3BFD6926" w:rsidR="009D318E" w:rsidRPr="00C16FF2" w:rsidRDefault="002410D7" w:rsidP="00C16FF2">
      <w:pPr>
        <w:spacing w:before="240" w:after="240"/>
        <w:jc w:val="both"/>
        <w:rPr>
          <w:b/>
          <w:u w:val="single"/>
          <w:lang w:val="es-CL"/>
        </w:rPr>
      </w:pPr>
      <w:r w:rsidRPr="00C16FF2">
        <w:rPr>
          <w:b/>
          <w:lang w:val="es-CL"/>
        </w:rPr>
        <w:t>Actividad 2</w:t>
      </w:r>
      <w:r w:rsidR="00DD484D" w:rsidRPr="00C16FF2">
        <w:rPr>
          <w:lang w:val="es-CL"/>
        </w:rPr>
        <w:t>: D</w:t>
      </w:r>
      <w:r w:rsidRPr="00C16FF2">
        <w:rPr>
          <w:lang w:val="es-CL"/>
        </w:rPr>
        <w:t xml:space="preserve">ebes componer tu propia linea de percusión, para ello encontrarás un sistema con 12 compases, utiliza las figuras estudiadas: redonda, blanca, negra, corchea (doble) y semicorcheas (cuartina), luego ejecuta tu composición en el palo de lluvia. </w:t>
      </w:r>
    </w:p>
    <w:p w14:paraId="5979F3AC" w14:textId="440AB1E0" w:rsidR="009D318E" w:rsidRPr="00C16FF2" w:rsidRDefault="002410D7">
      <w:r w:rsidRPr="00C16FF2">
        <w:rPr>
          <w:b/>
          <w:noProof/>
          <w:u w:val="single"/>
          <w:lang w:val="es-CL" w:eastAsia="es-CL"/>
        </w:rPr>
        <w:drawing>
          <wp:inline distT="114300" distB="114300" distL="114300" distR="114300" wp14:anchorId="4C4CB41F" wp14:editId="0543328F">
            <wp:extent cx="5880735" cy="4269740"/>
            <wp:effectExtent l="0" t="0" r="12065"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880889" cy="4269852"/>
                    </a:xfrm>
                    <a:prstGeom prst="rect">
                      <a:avLst/>
                    </a:prstGeom>
                    <a:ln/>
                  </pic:spPr>
                </pic:pic>
              </a:graphicData>
            </a:graphic>
          </wp:inline>
        </w:drawing>
      </w:r>
    </w:p>
    <w:p w14:paraId="0F9653BE" w14:textId="77777777" w:rsidR="00C16FF2" w:rsidRDefault="00C16FF2" w:rsidP="00C16FF2">
      <w:pPr>
        <w:rPr>
          <w:b/>
          <w:u w:val="single"/>
          <w:lang w:val="es-CL"/>
        </w:rPr>
      </w:pPr>
    </w:p>
    <w:p w14:paraId="6D1A253C" w14:textId="6980DC75" w:rsidR="009D318E" w:rsidRPr="00C16FF2" w:rsidRDefault="00C16FF2" w:rsidP="00C16FF2">
      <w:pPr>
        <w:rPr>
          <w:lang w:val="es-CL"/>
        </w:rPr>
      </w:pPr>
      <w:r w:rsidRPr="00C16FF2">
        <w:rPr>
          <w:noProof/>
          <w:lang w:val="es-CL" w:eastAsia="es-CL"/>
        </w:rPr>
        <w:drawing>
          <wp:anchor distT="0" distB="0" distL="114300" distR="114300" simplePos="0" relativeHeight="251658240" behindDoc="0" locked="0" layoutInCell="1" allowOverlap="1" wp14:anchorId="6420232C" wp14:editId="7B1D797E">
            <wp:simplePos x="0" y="0"/>
            <wp:positionH relativeFrom="column">
              <wp:posOffset>541606</wp:posOffset>
            </wp:positionH>
            <wp:positionV relativeFrom="paragraph">
              <wp:posOffset>428723</wp:posOffset>
            </wp:positionV>
            <wp:extent cx="5662246" cy="3734972"/>
            <wp:effectExtent l="0" t="0" r="0" b="0"/>
            <wp:wrapNone/>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668194" cy="3738896"/>
                    </a:xfrm>
                    <a:prstGeom prst="rect">
                      <a:avLst/>
                    </a:prstGeom>
                    <a:ln/>
                  </pic:spPr>
                </pic:pic>
              </a:graphicData>
            </a:graphic>
            <wp14:sizeRelH relativeFrom="page">
              <wp14:pctWidth>0</wp14:pctWidth>
            </wp14:sizeRelH>
            <wp14:sizeRelV relativeFrom="page">
              <wp14:pctHeight>0</wp14:pctHeight>
            </wp14:sizeRelV>
          </wp:anchor>
        </w:drawing>
      </w:r>
      <w:r w:rsidR="002410D7" w:rsidRPr="00C16FF2">
        <w:rPr>
          <w:b/>
          <w:u w:val="single"/>
          <w:lang w:val="es-CL"/>
        </w:rPr>
        <w:t>Actividad:</w:t>
      </w:r>
      <w:r w:rsidR="002410D7" w:rsidRPr="00C16FF2">
        <w:rPr>
          <w:lang w:val="es-CL"/>
        </w:rPr>
        <w:t xml:space="preserve"> Aquí puedes componer y tocar tu propia línea de percusión, utilizando las figuras rítmicas estudiadas: </w:t>
      </w:r>
    </w:p>
    <w:sectPr w:rsidR="009D318E" w:rsidRPr="00C16FF2" w:rsidSect="00C16FF2">
      <w:footerReference w:type="default" r:id="rId33"/>
      <w:pgSz w:w="12242" w:h="18711"/>
      <w:pgMar w:top="720" w:right="720" w:bottom="1701" w:left="72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5973C" w14:textId="77777777" w:rsidR="00D67B31" w:rsidRDefault="00D67B31">
      <w:pPr>
        <w:spacing w:line="240" w:lineRule="auto"/>
      </w:pPr>
      <w:r>
        <w:separator/>
      </w:r>
    </w:p>
  </w:endnote>
  <w:endnote w:type="continuationSeparator" w:id="0">
    <w:p w14:paraId="46F84756" w14:textId="77777777" w:rsidR="00D67B31" w:rsidRDefault="00D67B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073413"/>
      <w:docPartObj>
        <w:docPartGallery w:val="Page Numbers (Bottom of Page)"/>
        <w:docPartUnique/>
      </w:docPartObj>
    </w:sdtPr>
    <w:sdtContent>
      <w:p w14:paraId="3E926861" w14:textId="565BF9D2" w:rsidR="00920E87" w:rsidRDefault="00920E87">
        <w:pPr>
          <w:pStyle w:val="Piedepgina"/>
          <w:jc w:val="center"/>
        </w:pPr>
        <w:r>
          <w:fldChar w:fldCharType="begin"/>
        </w:r>
        <w:r>
          <w:instrText>PAGE   \* MERGEFORMAT</w:instrText>
        </w:r>
        <w:r>
          <w:fldChar w:fldCharType="separate"/>
        </w:r>
        <w:r w:rsidRPr="00920E87">
          <w:rPr>
            <w:noProof/>
            <w:lang w:val="es-ES"/>
          </w:rPr>
          <w:t>1</w:t>
        </w:r>
        <w:r>
          <w:fldChar w:fldCharType="end"/>
        </w:r>
      </w:p>
    </w:sdtContent>
  </w:sdt>
  <w:p w14:paraId="613854BB" w14:textId="77777777" w:rsidR="00920E87" w:rsidRDefault="00920E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E9D49" w14:textId="77777777" w:rsidR="00D67B31" w:rsidRDefault="00D67B31">
      <w:pPr>
        <w:spacing w:line="240" w:lineRule="auto"/>
      </w:pPr>
      <w:r>
        <w:separator/>
      </w:r>
    </w:p>
  </w:footnote>
  <w:footnote w:type="continuationSeparator" w:id="0">
    <w:p w14:paraId="60A50827" w14:textId="77777777" w:rsidR="00D67B31" w:rsidRDefault="00D67B3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18E"/>
    <w:rsid w:val="00046E6D"/>
    <w:rsid w:val="00162BCD"/>
    <w:rsid w:val="00232597"/>
    <w:rsid w:val="002410D7"/>
    <w:rsid w:val="002A5C5A"/>
    <w:rsid w:val="003B64A4"/>
    <w:rsid w:val="004D52B2"/>
    <w:rsid w:val="00571693"/>
    <w:rsid w:val="006341F5"/>
    <w:rsid w:val="00852AD9"/>
    <w:rsid w:val="008C5B85"/>
    <w:rsid w:val="00920E87"/>
    <w:rsid w:val="009D318E"/>
    <w:rsid w:val="00BB2922"/>
    <w:rsid w:val="00C16FF2"/>
    <w:rsid w:val="00C84BA2"/>
    <w:rsid w:val="00D67B31"/>
    <w:rsid w:val="00DD484D"/>
    <w:rsid w:val="00F6275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88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162BCD"/>
    <w:rPr>
      <w:color w:val="0000FF" w:themeColor="hyperlink"/>
      <w:u w:val="single"/>
    </w:rPr>
  </w:style>
  <w:style w:type="character" w:styleId="Hipervnculovisitado">
    <w:name w:val="FollowedHyperlink"/>
    <w:basedOn w:val="Fuentedeprrafopredeter"/>
    <w:uiPriority w:val="99"/>
    <w:semiHidden/>
    <w:unhideWhenUsed/>
    <w:rsid w:val="00162BCD"/>
    <w:rPr>
      <w:color w:val="800080" w:themeColor="followedHyperlink"/>
      <w:u w:val="single"/>
    </w:rPr>
  </w:style>
  <w:style w:type="table" w:styleId="Tablaconcuadrcula">
    <w:name w:val="Table Grid"/>
    <w:basedOn w:val="Tablanormal"/>
    <w:uiPriority w:val="59"/>
    <w:rsid w:val="00C16FF2"/>
    <w:pPr>
      <w:spacing w:line="240" w:lineRule="auto"/>
    </w:pPr>
    <w:rPr>
      <w:rFonts w:asciiTheme="minorHAnsi" w:eastAsiaTheme="minorHAnsi" w:hAnsiTheme="minorHAnsi" w:cstheme="minorBidi"/>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20E8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0E87"/>
    <w:rPr>
      <w:rFonts w:ascii="Tahoma" w:hAnsi="Tahoma" w:cs="Tahoma"/>
      <w:sz w:val="16"/>
      <w:szCs w:val="16"/>
    </w:rPr>
  </w:style>
  <w:style w:type="paragraph" w:styleId="Encabezado">
    <w:name w:val="header"/>
    <w:basedOn w:val="Normal"/>
    <w:link w:val="EncabezadoCar"/>
    <w:uiPriority w:val="99"/>
    <w:unhideWhenUsed/>
    <w:rsid w:val="00920E8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20E87"/>
  </w:style>
  <w:style w:type="paragraph" w:styleId="Piedepgina">
    <w:name w:val="footer"/>
    <w:basedOn w:val="Normal"/>
    <w:link w:val="PiedepginaCar"/>
    <w:uiPriority w:val="99"/>
    <w:unhideWhenUsed/>
    <w:rsid w:val="00920E8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20E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162BCD"/>
    <w:rPr>
      <w:color w:val="0000FF" w:themeColor="hyperlink"/>
      <w:u w:val="single"/>
    </w:rPr>
  </w:style>
  <w:style w:type="character" w:styleId="Hipervnculovisitado">
    <w:name w:val="FollowedHyperlink"/>
    <w:basedOn w:val="Fuentedeprrafopredeter"/>
    <w:uiPriority w:val="99"/>
    <w:semiHidden/>
    <w:unhideWhenUsed/>
    <w:rsid w:val="00162BCD"/>
    <w:rPr>
      <w:color w:val="800080" w:themeColor="followedHyperlink"/>
      <w:u w:val="single"/>
    </w:rPr>
  </w:style>
  <w:style w:type="table" w:styleId="Tablaconcuadrcula">
    <w:name w:val="Table Grid"/>
    <w:basedOn w:val="Tablanormal"/>
    <w:uiPriority w:val="59"/>
    <w:rsid w:val="00C16FF2"/>
    <w:pPr>
      <w:spacing w:line="240" w:lineRule="auto"/>
    </w:pPr>
    <w:rPr>
      <w:rFonts w:asciiTheme="minorHAnsi" w:eastAsiaTheme="minorHAnsi" w:hAnsiTheme="minorHAnsi" w:cstheme="minorBidi"/>
      <w:lang w:val="es-C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20E8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0E87"/>
    <w:rPr>
      <w:rFonts w:ascii="Tahoma" w:hAnsi="Tahoma" w:cs="Tahoma"/>
      <w:sz w:val="16"/>
      <w:szCs w:val="16"/>
    </w:rPr>
  </w:style>
  <w:style w:type="paragraph" w:styleId="Encabezado">
    <w:name w:val="header"/>
    <w:basedOn w:val="Normal"/>
    <w:link w:val="EncabezadoCar"/>
    <w:uiPriority w:val="99"/>
    <w:unhideWhenUsed/>
    <w:rsid w:val="00920E8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20E87"/>
  </w:style>
  <w:style w:type="paragraph" w:styleId="Piedepgina">
    <w:name w:val="footer"/>
    <w:basedOn w:val="Normal"/>
    <w:link w:val="PiedepginaCar"/>
    <w:uiPriority w:val="99"/>
    <w:unhideWhenUsed/>
    <w:rsid w:val="00920E8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20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239">
      <w:bodyDiv w:val="1"/>
      <w:marLeft w:val="0"/>
      <w:marRight w:val="0"/>
      <w:marTop w:val="0"/>
      <w:marBottom w:val="0"/>
      <w:divBdr>
        <w:top w:val="none" w:sz="0" w:space="0" w:color="auto"/>
        <w:left w:val="none" w:sz="0" w:space="0" w:color="auto"/>
        <w:bottom w:val="none" w:sz="0" w:space="0" w:color="auto"/>
        <w:right w:val="none" w:sz="0" w:space="0" w:color="auto"/>
      </w:divBdr>
    </w:div>
    <w:div w:id="526723637">
      <w:bodyDiv w:val="1"/>
      <w:marLeft w:val="0"/>
      <w:marRight w:val="0"/>
      <w:marTop w:val="0"/>
      <w:marBottom w:val="0"/>
      <w:divBdr>
        <w:top w:val="none" w:sz="0" w:space="0" w:color="auto"/>
        <w:left w:val="none" w:sz="0" w:space="0" w:color="auto"/>
        <w:bottom w:val="none" w:sz="0" w:space="0" w:color="auto"/>
        <w:right w:val="none" w:sz="0" w:space="0" w:color="auto"/>
      </w:divBdr>
    </w:div>
    <w:div w:id="646057746">
      <w:bodyDiv w:val="1"/>
      <w:marLeft w:val="0"/>
      <w:marRight w:val="0"/>
      <w:marTop w:val="0"/>
      <w:marBottom w:val="0"/>
      <w:divBdr>
        <w:top w:val="none" w:sz="0" w:space="0" w:color="auto"/>
        <w:left w:val="none" w:sz="0" w:space="0" w:color="auto"/>
        <w:bottom w:val="none" w:sz="0" w:space="0" w:color="auto"/>
        <w:right w:val="none" w:sz="0" w:space="0" w:color="auto"/>
      </w:divBdr>
    </w:div>
    <w:div w:id="1171407531">
      <w:bodyDiv w:val="1"/>
      <w:marLeft w:val="0"/>
      <w:marRight w:val="0"/>
      <w:marTop w:val="0"/>
      <w:marBottom w:val="0"/>
      <w:divBdr>
        <w:top w:val="none" w:sz="0" w:space="0" w:color="auto"/>
        <w:left w:val="none" w:sz="0" w:space="0" w:color="auto"/>
        <w:bottom w:val="none" w:sz="0" w:space="0" w:color="auto"/>
        <w:right w:val="none" w:sz="0" w:space="0" w:color="auto"/>
      </w:divBdr>
    </w:div>
    <w:div w:id="1588274108">
      <w:bodyDiv w:val="1"/>
      <w:marLeft w:val="0"/>
      <w:marRight w:val="0"/>
      <w:marTop w:val="0"/>
      <w:marBottom w:val="0"/>
      <w:divBdr>
        <w:top w:val="none" w:sz="0" w:space="0" w:color="auto"/>
        <w:left w:val="none" w:sz="0" w:space="0" w:color="auto"/>
        <w:bottom w:val="none" w:sz="0" w:space="0" w:color="auto"/>
        <w:right w:val="none" w:sz="0" w:space="0" w:color="auto"/>
      </w:divBdr>
    </w:div>
    <w:div w:id="1794128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URXkh1-oQ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reccloud.com/es/u/w2jxm9h" TargetMode="Externa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rgarita.v.profesora@gmail.com" TargetMode="External"/><Relationship Id="rId17" Type="http://schemas.openxmlformats.org/officeDocument/2006/relationships/image" Target="media/image5.png"/><Relationship Id="rId25" Type="http://schemas.openxmlformats.org/officeDocument/2006/relationships/hyperlink" Target="https://reccloud.com/es/u/16drmvb"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reccloud.com/es/u/3iom8d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URXkh1-oQU" TargetMode="External"/><Relationship Id="rId24" Type="http://schemas.openxmlformats.org/officeDocument/2006/relationships/hyperlink" Target="https://reccloud.com/es/u/16drmvb" TargetMode="Externa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reccloud.com/es/u/g8swj7t" TargetMode="External"/><Relationship Id="rId10" Type="http://schemas.openxmlformats.org/officeDocument/2006/relationships/hyperlink" Target="https://www.youtube.com/watch?v=ehsvwlSjlnY" TargetMode="External"/><Relationship Id="rId19" Type="http://schemas.openxmlformats.org/officeDocument/2006/relationships/image" Target="media/image7.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youtube.com/watch?v=xgIz0LCsQu4"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reccloud.com/es/u/ifx9qg8" TargetMode="External"/><Relationship Id="rId30" Type="http://schemas.openxmlformats.org/officeDocument/2006/relationships/hyperlink" Target="https://www.youtube.com/watch?v=KNgItXWNSuA"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A36E150-C034-4257-824B-F3DD0B4E0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668</Words>
  <Characters>3679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FV_LAP</dc:creator>
  <cp:lastModifiedBy>jorge</cp:lastModifiedBy>
  <cp:revision>8</cp:revision>
  <dcterms:created xsi:type="dcterms:W3CDTF">2020-06-30T23:44:00Z</dcterms:created>
  <dcterms:modified xsi:type="dcterms:W3CDTF">2020-07-06T15:29:00Z</dcterms:modified>
</cp:coreProperties>
</file>