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FCE0" w14:textId="77777777" w:rsidR="003102BB" w:rsidRDefault="003102BB" w:rsidP="003102BB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bookmarkStart w:id="0" w:name="_Hlk44518479"/>
      <w:r>
        <w:rPr>
          <w:b/>
          <w:bCs/>
          <w:sz w:val="36"/>
          <w:szCs w:val="36"/>
          <w:u w:val="single"/>
        </w:rPr>
        <w:t xml:space="preserve">GUIA DE APRENDIZAJE N° </w:t>
      </w:r>
      <w:bookmarkEnd w:id="0"/>
      <w:r>
        <w:rPr>
          <w:b/>
          <w:bCs/>
          <w:sz w:val="36"/>
          <w:szCs w:val="36"/>
          <w:u w:val="single"/>
        </w:rPr>
        <w:t>8</w:t>
      </w:r>
    </w:p>
    <w:p w14:paraId="5F45E2E8" w14:textId="77777777" w:rsidR="003102BB" w:rsidRPr="00877CA0" w:rsidRDefault="003102BB" w:rsidP="003102BB">
      <w:pPr>
        <w:rPr>
          <w:rFonts w:cstheme="minorHAnsi"/>
          <w:b/>
          <w:sz w:val="20"/>
          <w:szCs w:val="20"/>
        </w:rPr>
      </w:pPr>
      <w:r w:rsidRPr="00877CA0">
        <w:rPr>
          <w:rFonts w:cstheme="minorHAnsi"/>
          <w:b/>
          <w:sz w:val="20"/>
          <w:szCs w:val="20"/>
        </w:rPr>
        <w:t>ALUMNO: ______________________________________________________________</w:t>
      </w:r>
    </w:p>
    <w:p w14:paraId="171ECDB4" w14:textId="77777777" w:rsidR="003102BB" w:rsidRPr="00877CA0" w:rsidRDefault="003102BB" w:rsidP="003102B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877CA0">
        <w:rPr>
          <w:rFonts w:cstheme="minorHAnsi"/>
          <w:b/>
          <w:sz w:val="20"/>
          <w:szCs w:val="20"/>
          <w:u w:val="single"/>
        </w:rPr>
        <w:t>INSTRUCCIONES GENERALES:</w:t>
      </w:r>
    </w:p>
    <w:p w14:paraId="13C629B1" w14:textId="77777777" w:rsidR="003102BB" w:rsidRPr="00877CA0" w:rsidRDefault="003102BB" w:rsidP="003102B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43A20BA" w14:textId="77777777" w:rsidR="003102BB" w:rsidRPr="00877CA0" w:rsidRDefault="003102BB" w:rsidP="003102BB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Realizar SOLAMENTE las actividades de las páginas indicadas.</w:t>
      </w:r>
    </w:p>
    <w:p w14:paraId="3506469A" w14:textId="77777777" w:rsidR="003102BB" w:rsidRPr="00877CA0" w:rsidRDefault="003102BB" w:rsidP="003102BB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Procurar el buen uso del libro, cuidando la limpieza de este.</w:t>
      </w:r>
    </w:p>
    <w:p w14:paraId="52F0D515" w14:textId="32A314EE" w:rsidR="004A2C7A" w:rsidRPr="00FD7AEB" w:rsidRDefault="004A2C7A" w:rsidP="004A2C7A">
      <w:pPr>
        <w:rPr>
          <w:rFonts w:cstheme="minorHAnsi"/>
          <w:b/>
          <w:sz w:val="24"/>
          <w:szCs w:val="24"/>
        </w:rPr>
      </w:pPr>
      <w:bookmarkStart w:id="1" w:name="_GoBack"/>
      <w:bookmarkEnd w:id="1"/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74711FBE" w14:textId="77777777" w:rsidTr="00377DAB">
        <w:trPr>
          <w:trHeight w:val="389"/>
        </w:trPr>
        <w:tc>
          <w:tcPr>
            <w:tcW w:w="2692" w:type="dxa"/>
          </w:tcPr>
          <w:p w14:paraId="7C2B62D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77CA921" w14:textId="0836FCF7" w:rsidR="004A2C7A" w:rsidRPr="00FD7AEB" w:rsidRDefault="00AE5E69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HABITOS- COORDINACION VISOMOTRIZ</w:t>
            </w:r>
            <w:r w:rsidR="004A2C7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2C7A" w:rsidRPr="00FD7AEB" w14:paraId="49532140" w14:textId="77777777" w:rsidTr="00377DAB">
        <w:trPr>
          <w:trHeight w:val="389"/>
        </w:trPr>
        <w:tc>
          <w:tcPr>
            <w:tcW w:w="2692" w:type="dxa"/>
          </w:tcPr>
          <w:p w14:paraId="32DBA42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5FABA355" w14:textId="77777777" w:rsidR="004A2C7A" w:rsidRDefault="00AE5E69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gobCL-Light" w:hAnsi="gobCL-Light" w:cs="gobCL-Light"/>
                <w:lang w:val="es-ES" w:eastAsia="es-ES"/>
              </w:rPr>
            </w:pPr>
            <w:r w:rsidRPr="00AE5E69">
              <w:rPr>
                <w:rFonts w:ascii="gobCL-Light" w:hAnsi="gobCL-Light" w:cs="gobCL-Light"/>
                <w:lang w:val="es-ES" w:eastAsia="es-ES"/>
              </w:rPr>
              <w:t>Incorporar rutinas básicas vinculadas a la alimentación, vigilia, sueño, higiene, y vestuario dentro de un contexto diferente a su hogar y sensible a sus necesidades personales</w:t>
            </w:r>
            <w:r>
              <w:rPr>
                <w:rFonts w:ascii="gobCL-Light" w:hAnsi="gobCL-Light" w:cs="gobCL-Light"/>
                <w:lang w:val="es-ES" w:eastAsia="es-ES"/>
              </w:rPr>
              <w:t>.</w:t>
            </w:r>
          </w:p>
          <w:p w14:paraId="35D12F7A" w14:textId="73627136" w:rsidR="00AE5E69" w:rsidRPr="00AE5E69" w:rsidRDefault="00AE5E69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ascii="gobCL-Light" w:hAnsi="gobCL-Light" w:cs="gobCL-Light"/>
                <w:lang w:val="es-ES" w:eastAsia="es-ES"/>
              </w:rPr>
            </w:pPr>
            <w:r w:rsidRPr="00AE5E69">
              <w:rPr>
                <w:rFonts w:cs="Calibri"/>
                <w:lang w:val="es-ES"/>
              </w:rPr>
              <w:t xml:space="preserve">Perfeccionar su coordinación </w:t>
            </w:r>
            <w:r w:rsidR="003102BB" w:rsidRPr="00AE5E69">
              <w:rPr>
                <w:rFonts w:cs="Calibri"/>
                <w:lang w:val="es-ES"/>
              </w:rPr>
              <w:t>viso motriz</w:t>
            </w:r>
            <w:r w:rsidRPr="00AE5E69">
              <w:rPr>
                <w:rFonts w:cs="Calibri"/>
                <w:lang w:val="es-ES"/>
              </w:rPr>
              <w:t xml:space="preserve"> fina, a </w:t>
            </w:r>
            <w:r w:rsidR="003102BB" w:rsidRPr="00AE5E69">
              <w:rPr>
                <w:rFonts w:cs="Calibri"/>
                <w:lang w:val="es-ES"/>
              </w:rPr>
              <w:t>través</w:t>
            </w:r>
            <w:r w:rsidRPr="00AE5E69">
              <w:rPr>
                <w:rFonts w:cs="Calibri"/>
                <w:lang w:val="es-ES"/>
              </w:rPr>
              <w:t xml:space="preserve"> del uso de diversos objetos, juguetes y utensilios</w:t>
            </w:r>
          </w:p>
          <w:p w14:paraId="2F361868" w14:textId="56A5E864" w:rsidR="00AE5E69" w:rsidRPr="00AE5E69" w:rsidRDefault="00AE5E69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4A2C7A" w:rsidRPr="00FD7AEB" w14:paraId="3F779879" w14:textId="77777777" w:rsidTr="00377DAB">
        <w:trPr>
          <w:trHeight w:val="356"/>
        </w:trPr>
        <w:tc>
          <w:tcPr>
            <w:tcW w:w="2692" w:type="dxa"/>
          </w:tcPr>
          <w:p w14:paraId="152F7B6E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599EE302" w14:textId="083C22C3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 xml:space="preserve">PAGINAS LIBRO </w:t>
            </w:r>
            <w:r w:rsidR="00AE5E69">
              <w:rPr>
                <w:rFonts w:cstheme="minorHAnsi"/>
                <w:sz w:val="24"/>
                <w:szCs w:val="24"/>
              </w:rPr>
              <w:t>36- 19—05- 07 -</w:t>
            </w:r>
          </w:p>
        </w:tc>
      </w:tr>
    </w:tbl>
    <w:p w14:paraId="50DA49A5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455930E7" w14:textId="77777777" w:rsidTr="00377DAB">
        <w:trPr>
          <w:trHeight w:val="389"/>
        </w:trPr>
        <w:tc>
          <w:tcPr>
            <w:tcW w:w="2692" w:type="dxa"/>
          </w:tcPr>
          <w:p w14:paraId="614813FC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2" w:name="_Hlk46853105"/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5338A9B" w14:textId="109CC932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COMPRENSION</w:t>
            </w:r>
            <w:r w:rsidR="002D35F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2C7A" w:rsidRPr="005F6EBA" w14:paraId="2F99A725" w14:textId="77777777" w:rsidTr="00377DAB">
        <w:trPr>
          <w:trHeight w:val="389"/>
        </w:trPr>
        <w:tc>
          <w:tcPr>
            <w:tcW w:w="2692" w:type="dxa"/>
          </w:tcPr>
          <w:p w14:paraId="09B5EA8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C94B2BC" w14:textId="776815EF" w:rsidR="004A2C7A" w:rsidRPr="002D35FE" w:rsidRDefault="00AE5E69" w:rsidP="00AE5E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 w:rsidRPr="002D35FE">
              <w:rPr>
                <w:rFonts w:ascii="gobCL-Light" w:hAnsi="gobCL-Light" w:cs="gobCL-Light"/>
                <w:lang w:val="es-ES" w:eastAsia="es-ES"/>
              </w:rPr>
              <w:t>comprender mensajes simples como instrucciones explicitas, explicaciones y preguntas relativas a objetos, personas, acciones, tiempo y lugar, identificando la intencionalidad comunicativa de diversos interlocutores</w:t>
            </w:r>
          </w:p>
        </w:tc>
      </w:tr>
      <w:tr w:rsidR="004A2C7A" w:rsidRPr="005F6EBA" w14:paraId="1ADC6BF4" w14:textId="77777777" w:rsidTr="00377DAB">
        <w:trPr>
          <w:trHeight w:val="356"/>
        </w:trPr>
        <w:tc>
          <w:tcPr>
            <w:tcW w:w="2692" w:type="dxa"/>
          </w:tcPr>
          <w:p w14:paraId="34AE0FE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14A50C7A" w14:textId="5E12BC7A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 xml:space="preserve">PAGINAS </w:t>
            </w:r>
            <w:r w:rsidR="002D35FE" w:rsidRPr="005F6EBA">
              <w:rPr>
                <w:rFonts w:cstheme="minorHAnsi"/>
                <w:sz w:val="24"/>
                <w:szCs w:val="24"/>
              </w:rPr>
              <w:t xml:space="preserve">LIBRO </w:t>
            </w:r>
            <w:r w:rsidR="002D35F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D35FE">
              <w:rPr>
                <w:rFonts w:cstheme="minorHAnsi"/>
                <w:sz w:val="24"/>
                <w:szCs w:val="24"/>
              </w:rPr>
              <w:t>23-24-25-26-27-28</w:t>
            </w:r>
          </w:p>
        </w:tc>
      </w:tr>
      <w:bookmarkEnd w:id="2"/>
    </w:tbl>
    <w:p w14:paraId="15263BFF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2C0D5E95" w14:textId="77777777" w:rsidTr="00377DAB">
        <w:trPr>
          <w:trHeight w:val="389"/>
        </w:trPr>
        <w:tc>
          <w:tcPr>
            <w:tcW w:w="2692" w:type="dxa"/>
          </w:tcPr>
          <w:p w14:paraId="76D85CA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5669920" w14:textId="66B6510C" w:rsidR="004A2C7A" w:rsidRPr="00FD7AEB" w:rsidRDefault="002D35FE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FIGURAS GEOMETRICAS</w:t>
            </w:r>
            <w:r w:rsidR="004A2C7A">
              <w:rPr>
                <w:rFonts w:cstheme="minorHAnsi"/>
                <w:sz w:val="24"/>
                <w:szCs w:val="24"/>
              </w:rPr>
              <w:t>- LOS NUMEROS.</w:t>
            </w:r>
          </w:p>
        </w:tc>
      </w:tr>
      <w:tr w:rsidR="004A2C7A" w:rsidRPr="005F6EBA" w14:paraId="20F67215" w14:textId="77777777" w:rsidTr="00377DAB">
        <w:trPr>
          <w:trHeight w:val="389"/>
        </w:trPr>
        <w:tc>
          <w:tcPr>
            <w:tcW w:w="2692" w:type="dxa"/>
          </w:tcPr>
          <w:p w14:paraId="17F23A9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1E059A9" w14:textId="4E3083D5" w:rsidR="004A2C7A" w:rsidRDefault="002D35FE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s-ES"/>
              </w:rPr>
            </w:pPr>
            <w:r w:rsidRPr="002D35FE">
              <w:rPr>
                <w:rFonts w:cs="Calibri"/>
                <w:color w:val="000000"/>
                <w:lang w:val="es-ES"/>
              </w:rPr>
              <w:t>Descubrir atributos de figuras  mediante la exploración de objetos presentes en su entorno</w:t>
            </w:r>
            <w:r>
              <w:rPr>
                <w:rFonts w:cs="Calibri"/>
                <w:color w:val="000000"/>
                <w:sz w:val="20"/>
                <w:szCs w:val="20"/>
                <w:lang w:val="es-ES"/>
              </w:rPr>
              <w:t>.</w:t>
            </w:r>
          </w:p>
          <w:p w14:paraId="336C150E" w14:textId="54709400" w:rsidR="002D35FE" w:rsidRDefault="002D35FE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s-ES"/>
              </w:rPr>
            </w:pPr>
          </w:p>
          <w:p w14:paraId="7DEA9CA3" w14:textId="1AD62AB2" w:rsidR="002D35FE" w:rsidRPr="002D35FE" w:rsidRDefault="002D35FE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  <w:r w:rsidRPr="002D35FE">
              <w:rPr>
                <w:rFonts w:cs="Calibri"/>
                <w:color w:val="000000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  <w:p w14:paraId="16DC6AB5" w14:textId="77777777" w:rsidR="004A2C7A" w:rsidRPr="002D35FE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</w:rPr>
            </w:pPr>
            <w:r w:rsidRPr="002D35FE">
              <w:rPr>
                <w:rFonts w:cs="Calibri"/>
                <w:color w:val="000000"/>
                <w:lang w:val="es-ES"/>
              </w:rPr>
              <w:t>.</w:t>
            </w:r>
          </w:p>
        </w:tc>
      </w:tr>
      <w:tr w:rsidR="004A2C7A" w:rsidRPr="005F6EBA" w14:paraId="25699841" w14:textId="77777777" w:rsidTr="00377DAB">
        <w:trPr>
          <w:trHeight w:val="356"/>
        </w:trPr>
        <w:tc>
          <w:tcPr>
            <w:tcW w:w="2692" w:type="dxa"/>
          </w:tcPr>
          <w:p w14:paraId="29834F5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D86BF67" w14:textId="51101760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>PAGINAS LIBRO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D35FE">
              <w:rPr>
                <w:rFonts w:cstheme="minorHAnsi"/>
                <w:sz w:val="24"/>
                <w:szCs w:val="24"/>
              </w:rPr>
              <w:t xml:space="preserve"> 74-95-82-106-107-</w:t>
            </w:r>
          </w:p>
        </w:tc>
      </w:tr>
    </w:tbl>
    <w:p w14:paraId="081DCA64" w14:textId="77777777" w:rsidR="007971D9" w:rsidRDefault="007971D9"/>
    <w:sectPr w:rsidR="00797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D7603" w14:textId="77777777" w:rsidR="00B31F83" w:rsidRDefault="00B31F83" w:rsidP="003102BB">
      <w:pPr>
        <w:spacing w:after="0" w:line="240" w:lineRule="auto"/>
      </w:pPr>
      <w:r>
        <w:separator/>
      </w:r>
    </w:p>
  </w:endnote>
  <w:endnote w:type="continuationSeparator" w:id="0">
    <w:p w14:paraId="6531F2D7" w14:textId="77777777" w:rsidR="00B31F83" w:rsidRDefault="00B31F83" w:rsidP="0031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2CAC8" w14:textId="77777777" w:rsidR="00B31F83" w:rsidRDefault="00B31F83" w:rsidP="003102BB">
      <w:pPr>
        <w:spacing w:after="0" w:line="240" w:lineRule="auto"/>
      </w:pPr>
      <w:r>
        <w:separator/>
      </w:r>
    </w:p>
  </w:footnote>
  <w:footnote w:type="continuationSeparator" w:id="0">
    <w:p w14:paraId="26802A9D" w14:textId="77777777" w:rsidR="00B31F83" w:rsidRDefault="00B31F83" w:rsidP="0031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4A085" w14:textId="30E9E6BB" w:rsidR="003102BB" w:rsidRDefault="003102BB" w:rsidP="003102BB">
    <w:pPr>
      <w:pStyle w:val="Encabezado"/>
      <w:rPr>
        <w:sz w:val="20"/>
        <w:szCs w:val="20"/>
      </w:rPr>
    </w:pP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4851C6B9" wp14:editId="36C80636">
          <wp:simplePos x="0" y="0"/>
          <wp:positionH relativeFrom="column">
            <wp:posOffset>2374900</wp:posOffset>
          </wp:positionH>
          <wp:positionV relativeFrom="paragraph">
            <wp:posOffset>-147955</wp:posOffset>
          </wp:positionV>
          <wp:extent cx="737235" cy="796925"/>
          <wp:effectExtent l="0" t="0" r="571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19F9">
      <w:rPr>
        <w:sz w:val="20"/>
        <w:szCs w:val="20"/>
      </w:rPr>
      <w:t xml:space="preserve">Colegio Ignacio Carrera Pinto                                                                                       </w:t>
    </w:r>
    <w:r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</w:t>
    </w:r>
  </w:p>
  <w:p w14:paraId="6C8ED040" w14:textId="046BA6C8" w:rsidR="003102BB" w:rsidRPr="00FD19F9" w:rsidRDefault="003102BB" w:rsidP="003102BB">
    <w:pPr>
      <w:pStyle w:val="Encabezado"/>
      <w:rPr>
        <w:sz w:val="20"/>
        <w:szCs w:val="20"/>
      </w:rPr>
    </w:pPr>
    <w:r>
      <w:rPr>
        <w:sz w:val="20"/>
        <w:szCs w:val="20"/>
      </w:rPr>
      <w:t xml:space="preserve"> </w:t>
    </w:r>
    <w:r w:rsidRPr="00FD19F9">
      <w:rPr>
        <w:sz w:val="20"/>
        <w:szCs w:val="20"/>
      </w:rPr>
      <w:t xml:space="preserve">NIVEL MEDIO MAYOR </w:t>
    </w:r>
    <w:r>
      <w:rPr>
        <w:sz w:val="20"/>
        <w:szCs w:val="20"/>
      </w:rPr>
      <w:t>B</w:t>
    </w:r>
  </w:p>
  <w:p w14:paraId="3DD82175" w14:textId="77777777" w:rsidR="003102BB" w:rsidRPr="00FD19F9" w:rsidRDefault="003102BB" w:rsidP="003102BB">
    <w:pPr>
      <w:pStyle w:val="Encabezado"/>
      <w:rPr>
        <w:sz w:val="20"/>
        <w:szCs w:val="20"/>
      </w:rPr>
    </w:pPr>
  </w:p>
  <w:p w14:paraId="2788693C" w14:textId="12E2BE70" w:rsidR="003102BB" w:rsidRPr="00FD19F9" w:rsidRDefault="003102BB" w:rsidP="003102BB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Educadora: </w:t>
    </w:r>
    <w:r>
      <w:rPr>
        <w:sz w:val="20"/>
        <w:szCs w:val="20"/>
      </w:rPr>
      <w:t>Jacqueline Cardoza Valenzuela</w:t>
    </w:r>
    <w:r w:rsidRPr="00FD19F9">
      <w:rPr>
        <w:sz w:val="20"/>
        <w:szCs w:val="20"/>
      </w:rPr>
      <w:t xml:space="preserve">.            </w:t>
    </w:r>
    <w:r>
      <w:rPr>
        <w:sz w:val="20"/>
        <w:szCs w:val="20"/>
      </w:rPr>
      <w:t xml:space="preserve">                            </w:t>
    </w:r>
    <w:r w:rsidRPr="00FD19F9">
      <w:rPr>
        <w:sz w:val="20"/>
        <w:szCs w:val="20"/>
      </w:rPr>
      <w:t xml:space="preserve"> e-mail: </w:t>
    </w:r>
    <w:hyperlink r:id="rId2" w:history="1">
      <w:r w:rsidRPr="002B7768">
        <w:rPr>
          <w:rStyle w:val="Hipervnculo"/>
          <w:sz w:val="20"/>
          <w:szCs w:val="20"/>
        </w:rPr>
        <w:t>jacqueline.cardoza</w:t>
      </w:r>
    </w:hyperlink>
    <w:r>
      <w:rPr>
        <w:rStyle w:val="Hipervnculo"/>
        <w:sz w:val="20"/>
        <w:szCs w:val="20"/>
      </w:rPr>
      <w:t>@cicpolmue.cl</w:t>
    </w:r>
  </w:p>
  <w:p w14:paraId="3739F392" w14:textId="77777777" w:rsidR="003102BB" w:rsidRPr="00FD19F9" w:rsidRDefault="003102BB" w:rsidP="003102BB">
    <w:pPr>
      <w:pStyle w:val="Encabezado"/>
      <w:rPr>
        <w:sz w:val="20"/>
        <w:szCs w:val="20"/>
      </w:rPr>
    </w:pPr>
  </w:p>
  <w:p w14:paraId="47A63356" w14:textId="77777777" w:rsidR="003102BB" w:rsidRDefault="003102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A"/>
    <w:rsid w:val="002D35FE"/>
    <w:rsid w:val="003102BB"/>
    <w:rsid w:val="004A2C7A"/>
    <w:rsid w:val="007971D9"/>
    <w:rsid w:val="00AE5E69"/>
    <w:rsid w:val="00B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6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2BB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31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2BB"/>
    <w:rPr>
      <w:rFonts w:eastAsiaTheme="minorEastAsia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3102B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02B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2BB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310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2BB"/>
    <w:rPr>
      <w:rFonts w:eastAsiaTheme="minorEastAsia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3102B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02B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cqueline.cardo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Cardoza (Docente De Aula)</dc:creator>
  <cp:lastModifiedBy>HP</cp:lastModifiedBy>
  <cp:revision>2</cp:revision>
  <cp:lastPrinted>2020-07-29T13:47:00Z</cp:lastPrinted>
  <dcterms:created xsi:type="dcterms:W3CDTF">2020-07-29T13:47:00Z</dcterms:created>
  <dcterms:modified xsi:type="dcterms:W3CDTF">2020-07-29T13:47:00Z</dcterms:modified>
</cp:coreProperties>
</file>