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4E" w:rsidRPr="007F2F91" w:rsidRDefault="0033104E" w:rsidP="00331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2F9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PROYECTO 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NTERDISCIPLINARIO -  ENTREGA Nº9</w:t>
      </w:r>
    </w:p>
    <w:tbl>
      <w:tblPr>
        <w:tblpPr w:leftFromText="141" w:rightFromText="141" w:vertAnchor="text" w:horzAnchor="margin" w:tblpXSpec="center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7"/>
        <w:gridCol w:w="1616"/>
        <w:gridCol w:w="2727"/>
      </w:tblGrid>
      <w:tr w:rsidR="0037264F" w:rsidRPr="007F2F91" w:rsidTr="002A1A24">
        <w:trPr>
          <w:trHeight w:val="55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04E" w:rsidRPr="007F2F91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ESTUDIANTE:</w:t>
            </w:r>
          </w:p>
          <w:p w:rsidR="0033104E" w:rsidRPr="007F2F91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04E" w:rsidRPr="007F2F91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CURSO: </w:t>
            </w:r>
          </w:p>
          <w:p w:rsidR="0033104E" w:rsidRPr="007F2F91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5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°  Básico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04E" w:rsidRPr="007F2F91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FECHA:</w:t>
            </w:r>
          </w:p>
          <w:p w:rsidR="0033104E" w:rsidRPr="007F2F91" w:rsidRDefault="006017F5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7/09</w:t>
            </w:r>
            <w:r w:rsidR="0033104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 w:rsidR="000C3DC3">
              <w:rPr>
                <w:rFonts w:ascii="Arial" w:eastAsia="Times New Roman" w:hAnsi="Arial" w:cs="Arial"/>
                <w:color w:val="000000"/>
                <w:lang w:eastAsia="es-CL"/>
              </w:rPr>
              <w:t xml:space="preserve">Plazo </w:t>
            </w:r>
            <w:r w:rsidR="002A1A24">
              <w:rPr>
                <w:rFonts w:ascii="Arial" w:eastAsia="Times New Roman" w:hAnsi="Arial" w:cs="Arial"/>
                <w:color w:val="000000"/>
                <w:lang w:eastAsia="es-CL"/>
              </w:rPr>
              <w:t xml:space="preserve">todo </w:t>
            </w:r>
            <w:r w:rsidR="000C3DC3">
              <w:rPr>
                <w:rFonts w:ascii="Arial" w:eastAsia="Times New Roman" w:hAnsi="Arial" w:cs="Arial"/>
                <w:color w:val="000000"/>
                <w:lang w:eastAsia="es-CL"/>
              </w:rPr>
              <w:t>septiembre</w:t>
            </w:r>
          </w:p>
        </w:tc>
      </w:tr>
      <w:tr w:rsidR="0033104E" w:rsidRPr="007F2F91" w:rsidTr="00656C16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04E" w:rsidRPr="007F2F91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ASIGNATURAS  ARTICULADAS: </w:t>
            </w:r>
          </w:p>
          <w:p w:rsidR="0033104E" w:rsidRPr="007F2F91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Matemática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  – Inglés</w:t>
            </w:r>
          </w:p>
        </w:tc>
      </w:tr>
      <w:tr w:rsidR="0033104E" w:rsidRPr="007F2F91" w:rsidTr="00656C16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04E" w:rsidRPr="007F2F91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DOCENTES: </w:t>
            </w:r>
          </w:p>
          <w:p w:rsidR="0033104E" w:rsidRPr="007F2F91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 xml:space="preserve">Verónica Silva 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Soto: Matemática                          María Soledad Torres T : Inglés</w:t>
            </w:r>
          </w:p>
          <w:p w:rsidR="0037264F" w:rsidRPr="007F2F91" w:rsidRDefault="000B0BF1" w:rsidP="0037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8" w:history="1">
              <w:r w:rsidR="0037264F" w:rsidRPr="00080AD8">
                <w:rPr>
                  <w:rStyle w:val="Hipervnculo"/>
                  <w:rFonts w:ascii="Arial" w:eastAsia="Times New Roman" w:hAnsi="Arial" w:cs="Arial"/>
                  <w:lang w:eastAsia="es-CL"/>
                </w:rPr>
                <w:t>veronicasilvaicp@gmail.com</w:t>
              </w:r>
            </w:hyperlink>
            <w:r w:rsidR="0037264F" w:rsidRPr="00080AD8">
              <w:rPr>
                <w:rFonts w:ascii="Arial" w:eastAsia="Times New Roman" w:hAnsi="Arial" w:cs="Arial"/>
                <w:lang w:eastAsia="es-CL"/>
              </w:rPr>
              <w:t xml:space="preserve">         </w:t>
            </w:r>
            <w:r w:rsidR="0037264F">
              <w:rPr>
                <w:rFonts w:ascii="Arial" w:eastAsia="Times New Roman" w:hAnsi="Arial" w:cs="Arial"/>
                <w:lang w:eastAsia="es-CL"/>
              </w:rPr>
              <w:t xml:space="preserve">                        </w:t>
            </w:r>
            <w:hyperlink r:id="rId9" w:tgtFrame="_blank" w:history="1">
              <w:r w:rsidR="0037264F" w:rsidRPr="00080AD8">
                <w:rPr>
                  <w:rStyle w:val="Hipervnculo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soledadtorresicp@gmail.com</w:t>
              </w:r>
            </w:hyperlink>
          </w:p>
          <w:p w:rsidR="0037264F" w:rsidRPr="007F2F91" w:rsidRDefault="0037264F" w:rsidP="0037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33104E" w:rsidRDefault="0037264F" w:rsidP="0037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  <w:t>Consultas y evidencias, enviar al correo electrónico de las respectivas docentes.</w:t>
            </w:r>
          </w:p>
          <w:p w:rsidR="0037264F" w:rsidRPr="0037264F" w:rsidRDefault="0037264F" w:rsidP="0037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es-CL"/>
              </w:rPr>
            </w:pPr>
          </w:p>
        </w:tc>
      </w:tr>
      <w:tr w:rsidR="0033104E" w:rsidRPr="007F2F91" w:rsidTr="00656C16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04E" w:rsidRPr="0037264F" w:rsidRDefault="0033104E" w:rsidP="0065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OBJETIVO GENERAL: </w:t>
            </w:r>
            <w:r w:rsidR="000C72E6" w:rsidRPr="0037264F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Ejercitar la</w:t>
            </w:r>
            <w:r w:rsidRPr="0037264F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división y a la vez escribir los números</w:t>
            </w:r>
            <w:r w:rsidR="000C72E6" w:rsidRPr="0037264F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en inglés entre el ámbito 1 – 5</w:t>
            </w:r>
            <w:r w:rsidRPr="0037264F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0.</w:t>
            </w:r>
          </w:p>
          <w:p w:rsidR="0033104E" w:rsidRPr="0037264F" w:rsidRDefault="0033104E" w:rsidP="00656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es-CL"/>
              </w:rPr>
            </w:pPr>
          </w:p>
        </w:tc>
      </w:tr>
      <w:tr w:rsidR="0033104E" w:rsidRPr="007F2F91" w:rsidTr="00656C16">
        <w:trPr>
          <w:trHeight w:val="70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04E" w:rsidRDefault="0033104E" w:rsidP="0037264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INDICACIONES: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Estimado estudiante, te saludamos cordialmente. </w:t>
            </w:r>
          </w:p>
          <w:p w:rsidR="0033104E" w:rsidRDefault="000C72E6" w:rsidP="0037264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En esta guía ejercitarás</w:t>
            </w:r>
            <w:r w:rsidR="0033104E">
              <w:rPr>
                <w:rFonts w:ascii="Arial" w:eastAsia="Times New Roman" w:hAnsi="Arial" w:cs="Arial"/>
                <w:color w:val="000000"/>
                <w:lang w:eastAsia="es-CL"/>
              </w:rPr>
              <w:t xml:space="preserve"> la división y escribir</w:t>
            </w:r>
            <w:r w:rsidR="0037264F">
              <w:rPr>
                <w:rFonts w:ascii="Arial" w:eastAsia="Times New Roman" w:hAnsi="Arial" w:cs="Arial"/>
                <w:color w:val="000000"/>
                <w:lang w:eastAsia="es-CL"/>
              </w:rPr>
              <w:t>ás</w:t>
            </w:r>
            <w:r w:rsidR="0033104E">
              <w:rPr>
                <w:rFonts w:ascii="Arial" w:eastAsia="Times New Roman" w:hAnsi="Arial" w:cs="Arial"/>
                <w:color w:val="000000"/>
                <w:lang w:eastAsia="es-CL"/>
              </w:rPr>
              <w:t xml:space="preserve"> números en inglés.</w:t>
            </w:r>
          </w:p>
          <w:p w:rsidR="0033104E" w:rsidRPr="0037264F" w:rsidRDefault="0033104E" w:rsidP="0037264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Ante cualquier duda, no olvides contactarte con tus profesoras.</w:t>
            </w:r>
            <w:r w:rsidR="0037264F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</w:p>
        </w:tc>
      </w:tr>
    </w:tbl>
    <w:p w:rsidR="0033104E" w:rsidRPr="007F2F91" w:rsidRDefault="0033104E" w:rsidP="00331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3104E" w:rsidRPr="007F2F91" w:rsidRDefault="0033104E" w:rsidP="0033104E">
      <w:pPr>
        <w:pStyle w:val="Default"/>
        <w:jc w:val="center"/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</w:pPr>
      <w:r w:rsidRPr="007F2F91"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  <w:t>Matemática</w:t>
      </w:r>
    </w:p>
    <w:p w:rsidR="00D57857" w:rsidRPr="00B82061" w:rsidRDefault="00614F8C" w:rsidP="0033104E">
      <w:pPr>
        <w:rPr>
          <w:rFonts w:ascii="Arial" w:hAnsi="Arial" w:cs="Arial"/>
          <w:i/>
          <w:sz w:val="24"/>
          <w:szCs w:val="48"/>
        </w:rPr>
      </w:pPr>
      <w:r w:rsidRPr="00B82061">
        <w:rPr>
          <w:rFonts w:ascii="Arial" w:hAnsi="Arial" w:cs="Arial"/>
          <w:i/>
          <w:sz w:val="24"/>
          <w:szCs w:val="48"/>
        </w:rPr>
        <w:t>Aprenda</w:t>
      </w:r>
      <w:r w:rsidR="0033104E" w:rsidRPr="00B82061">
        <w:rPr>
          <w:rFonts w:ascii="Arial" w:hAnsi="Arial" w:cs="Arial"/>
          <w:i/>
          <w:sz w:val="24"/>
          <w:szCs w:val="48"/>
        </w:rPr>
        <w:t>mos: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431"/>
        <w:gridCol w:w="4495"/>
      </w:tblGrid>
      <w:tr w:rsidR="00EE4AC9" w:rsidTr="00656C16">
        <w:tc>
          <w:tcPr>
            <w:tcW w:w="4431" w:type="dxa"/>
          </w:tcPr>
          <w:p w:rsidR="00EE4AC9" w:rsidRDefault="00EE4AC9" w:rsidP="00656C16">
            <w:r>
              <w:object w:dxaOrig="253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51.75pt" o:ole="">
                  <v:imagedata r:id="rId10" o:title=""/>
                </v:shape>
                <o:OLEObject Type="Embed" ProgID="PBrush" ShapeID="_x0000_i1025" DrawAspect="Content" ObjectID="_1660657895" r:id="rId11"/>
              </w:object>
            </w:r>
          </w:p>
        </w:tc>
        <w:tc>
          <w:tcPr>
            <w:tcW w:w="4495" w:type="dxa"/>
          </w:tcPr>
          <w:p w:rsidR="00EE4AC9" w:rsidRDefault="00EE4AC9" w:rsidP="00656C16"/>
          <w:p w:rsidR="00EE4AC9" w:rsidRDefault="00EE4AC9" w:rsidP="00656C16">
            <w:r w:rsidRPr="00AF7F31">
              <w:rPr>
                <w:b/>
                <w:sz w:val="28"/>
                <w:szCs w:val="28"/>
              </w:rPr>
              <w:t>PASO 1:</w:t>
            </w:r>
            <w:r>
              <w:t xml:space="preserve"> Encierro el divisor</w:t>
            </w:r>
          </w:p>
          <w:p w:rsidR="00EE4AC9" w:rsidRDefault="00EE4AC9" w:rsidP="00656C16"/>
        </w:tc>
      </w:tr>
      <w:tr w:rsidR="00EE4AC9" w:rsidTr="00656C16">
        <w:tc>
          <w:tcPr>
            <w:tcW w:w="4431" w:type="dxa"/>
          </w:tcPr>
          <w:p w:rsidR="00EE4AC9" w:rsidRDefault="00EE4AC9" w:rsidP="00656C16"/>
        </w:tc>
        <w:tc>
          <w:tcPr>
            <w:tcW w:w="4495" w:type="dxa"/>
          </w:tcPr>
          <w:p w:rsidR="00EE4AC9" w:rsidRDefault="00EE4AC9" w:rsidP="00656C16">
            <w:r w:rsidRPr="00AF7F31">
              <w:rPr>
                <w:b/>
                <w:sz w:val="28"/>
                <w:szCs w:val="28"/>
              </w:rPr>
              <w:t>PASO 2:</w:t>
            </w:r>
            <w:r>
              <w:t xml:space="preserve"> Escribo el resultado de la tabla del 4.</w:t>
            </w:r>
          </w:p>
          <w:p w:rsidR="00EE4AC9" w:rsidRDefault="00EE4AC9" w:rsidP="00656C16">
            <w:r>
              <w:t xml:space="preserve"> 4</w:t>
            </w:r>
          </w:p>
          <w:p w:rsidR="00EE4AC9" w:rsidRDefault="00EE4AC9" w:rsidP="00656C16">
            <w:r>
              <w:t xml:space="preserve"> 8 </w:t>
            </w:r>
          </w:p>
          <w:p w:rsidR="00EE4AC9" w:rsidRDefault="00EE4AC9" w:rsidP="00656C16">
            <w:r>
              <w:t>12</w:t>
            </w:r>
          </w:p>
          <w:p w:rsidR="00EE4AC9" w:rsidRPr="00D75249" w:rsidRDefault="00EE4AC9" w:rsidP="00656C16">
            <w:pPr>
              <w:rPr>
                <w:u w:val="single"/>
              </w:rPr>
            </w:pPr>
            <w:r>
              <w:t xml:space="preserve"> </w:t>
            </w:r>
            <w:r w:rsidRPr="00D75249">
              <w:rPr>
                <w:u w:val="single"/>
              </w:rPr>
              <w:t>16</w:t>
            </w:r>
          </w:p>
          <w:p w:rsidR="00EE4AC9" w:rsidRDefault="00EE4AC9" w:rsidP="00656C16">
            <w:r>
              <w:t>20</w:t>
            </w:r>
          </w:p>
          <w:p w:rsidR="00EE4AC9" w:rsidRDefault="00EE4AC9" w:rsidP="00656C16">
            <w:r>
              <w:t>24</w:t>
            </w:r>
          </w:p>
          <w:p w:rsidR="00EE4AC9" w:rsidRDefault="00EE4AC9" w:rsidP="00656C16">
            <w:r>
              <w:t>28</w:t>
            </w:r>
          </w:p>
          <w:p w:rsidR="00EE4AC9" w:rsidRPr="00D75249" w:rsidRDefault="00EE4AC9" w:rsidP="00656C16">
            <w:pPr>
              <w:rPr>
                <w:u w:val="single"/>
              </w:rPr>
            </w:pPr>
            <w:r w:rsidRPr="00D75249">
              <w:rPr>
                <w:u w:val="single"/>
              </w:rPr>
              <w:t>32</w:t>
            </w:r>
          </w:p>
          <w:p w:rsidR="00EE4AC9" w:rsidRDefault="00EE4AC9" w:rsidP="00656C16">
            <w:r>
              <w:t>36</w:t>
            </w:r>
          </w:p>
          <w:p w:rsidR="00EE4AC9" w:rsidRDefault="00EE4AC9" w:rsidP="00656C16"/>
        </w:tc>
      </w:tr>
      <w:tr w:rsidR="00EE4AC9" w:rsidTr="00656C16">
        <w:tc>
          <w:tcPr>
            <w:tcW w:w="4431" w:type="dxa"/>
          </w:tcPr>
          <w:p w:rsidR="00EE4AC9" w:rsidRDefault="00EE4AC9" w:rsidP="00656C16">
            <w:r>
              <w:object w:dxaOrig="2850" w:dyaOrig="1155">
                <v:shape id="_x0000_i1026" type="#_x0000_t75" style="width:142.5pt;height:57.75pt" o:ole="">
                  <v:imagedata r:id="rId12" o:title=""/>
                </v:shape>
                <o:OLEObject Type="Embed" ProgID="PBrush" ShapeID="_x0000_i1026" DrawAspect="Content" ObjectID="_1660657896" r:id="rId13"/>
              </w:object>
            </w:r>
          </w:p>
        </w:tc>
        <w:tc>
          <w:tcPr>
            <w:tcW w:w="4495" w:type="dxa"/>
          </w:tcPr>
          <w:p w:rsidR="00EE4AC9" w:rsidRDefault="00EE4AC9" w:rsidP="00656C16"/>
          <w:p w:rsidR="00EE4AC9" w:rsidRDefault="00EE4AC9" w:rsidP="00656C16">
            <w:r w:rsidRPr="00D75249">
              <w:rPr>
                <w:b/>
                <w:sz w:val="28"/>
                <w:szCs w:val="28"/>
              </w:rPr>
              <w:t>PASO 3:</w:t>
            </w:r>
            <w:r>
              <w:t xml:space="preserve"> Me </w:t>
            </w:r>
            <w:r w:rsidR="00B82061">
              <w:t>pregunto: ¿El</w:t>
            </w:r>
            <w:r>
              <w:t xml:space="preserve"> 4 cabe en el 1?</w:t>
            </w:r>
          </w:p>
          <w:p w:rsidR="00EE4AC9" w:rsidRDefault="00EE4AC9" w:rsidP="00656C16">
            <w:r>
              <w:t>Como la respuesta es NO. Me pregunto: ¿ el 4 cabe en el 19</w:t>
            </w:r>
            <w:proofErr w:type="gramStart"/>
            <w:r>
              <w:t>?.</w:t>
            </w:r>
            <w:proofErr w:type="gramEnd"/>
            <w:r>
              <w:t xml:space="preserve"> Como la respuesta es SÍ. </w:t>
            </w:r>
          </w:p>
          <w:p w:rsidR="00EE4AC9" w:rsidRDefault="00EE4AC9" w:rsidP="00656C16">
            <w:r>
              <w:t>Entonces separo dos cifras</w:t>
            </w:r>
          </w:p>
          <w:p w:rsidR="00EE4AC9" w:rsidRDefault="00EE4AC9" w:rsidP="00656C16"/>
        </w:tc>
      </w:tr>
      <w:tr w:rsidR="00EE4AC9" w:rsidTr="00656C16">
        <w:tc>
          <w:tcPr>
            <w:tcW w:w="4431" w:type="dxa"/>
          </w:tcPr>
          <w:p w:rsidR="00EE4AC9" w:rsidRDefault="00EE4AC9" w:rsidP="00656C16">
            <w:r>
              <w:object w:dxaOrig="3165" w:dyaOrig="2025">
                <v:shape id="_x0000_i1027" type="#_x0000_t75" style="width:158.25pt;height:101.25pt" o:ole="">
                  <v:imagedata r:id="rId14" o:title=""/>
                </v:shape>
                <o:OLEObject Type="Embed" ProgID="PBrush" ShapeID="_x0000_i1027" DrawAspect="Content" ObjectID="_1660657897" r:id="rId15"/>
              </w:object>
            </w:r>
          </w:p>
        </w:tc>
        <w:tc>
          <w:tcPr>
            <w:tcW w:w="4495" w:type="dxa"/>
          </w:tcPr>
          <w:p w:rsidR="00EE4AC9" w:rsidRDefault="00EE4AC9" w:rsidP="00656C16"/>
          <w:p w:rsidR="00EE4AC9" w:rsidRDefault="00EE4AC9" w:rsidP="00656C16">
            <w:r w:rsidRPr="00D75249">
              <w:rPr>
                <w:b/>
                <w:sz w:val="28"/>
                <w:szCs w:val="28"/>
              </w:rPr>
              <w:t>PASO 4:</w:t>
            </w:r>
            <w:r>
              <w:t xml:space="preserve"> Ahora veo la tabla y digo </w:t>
            </w:r>
          </w:p>
          <w:p w:rsidR="00EE4AC9" w:rsidRDefault="00EE4AC9" w:rsidP="00656C16">
            <w:r>
              <w:t>: ¿qué número está cerca de 19 (NO ME PUEDO PASAR). La respuesta es 16 y este número lo anoto debajo de 19 y luego resto</w:t>
            </w:r>
          </w:p>
          <w:p w:rsidR="00EE4AC9" w:rsidRDefault="00EE4AC9" w:rsidP="00656C16"/>
        </w:tc>
      </w:tr>
      <w:tr w:rsidR="00EE4AC9" w:rsidTr="00656C16">
        <w:tc>
          <w:tcPr>
            <w:tcW w:w="4431" w:type="dxa"/>
          </w:tcPr>
          <w:p w:rsidR="00EE4AC9" w:rsidRDefault="00EE4AC9" w:rsidP="00656C16">
            <w:r>
              <w:object w:dxaOrig="2985" w:dyaOrig="2025">
                <v:shape id="_x0000_i1028" type="#_x0000_t75" style="width:149.25pt;height:101.25pt" o:ole="">
                  <v:imagedata r:id="rId16" o:title=""/>
                </v:shape>
                <o:OLEObject Type="Embed" ProgID="PBrush" ShapeID="_x0000_i1028" DrawAspect="Content" ObjectID="_1660657898" r:id="rId17"/>
              </w:object>
            </w:r>
          </w:p>
        </w:tc>
        <w:tc>
          <w:tcPr>
            <w:tcW w:w="4495" w:type="dxa"/>
          </w:tcPr>
          <w:p w:rsidR="00EE4AC9" w:rsidRDefault="00EE4AC9" w:rsidP="00656C16"/>
          <w:p w:rsidR="00EE4AC9" w:rsidRDefault="00EE4AC9" w:rsidP="00656C16">
            <w:r w:rsidRPr="00D75249">
              <w:rPr>
                <w:b/>
                <w:sz w:val="28"/>
                <w:szCs w:val="28"/>
              </w:rPr>
              <w:t>PASO 5:</w:t>
            </w:r>
            <w:r>
              <w:t xml:space="preserve"> Marco la cifra siguiente que es el 2 y lo escribo al lado del 3, formando el número 32.</w:t>
            </w:r>
          </w:p>
          <w:p w:rsidR="00EE4AC9" w:rsidRDefault="00EE4AC9" w:rsidP="00656C16"/>
        </w:tc>
      </w:tr>
      <w:tr w:rsidR="00EE4AC9" w:rsidTr="00656C16">
        <w:tc>
          <w:tcPr>
            <w:tcW w:w="4431" w:type="dxa"/>
          </w:tcPr>
          <w:p w:rsidR="00EE4AC9" w:rsidRDefault="00EE4AC9" w:rsidP="00656C16">
            <w:r>
              <w:object w:dxaOrig="2895" w:dyaOrig="3645">
                <v:shape id="_x0000_i1029" type="#_x0000_t75" style="width:144.75pt;height:182.25pt" o:ole="">
                  <v:imagedata r:id="rId18" o:title=""/>
                </v:shape>
                <o:OLEObject Type="Embed" ProgID="PBrush" ShapeID="_x0000_i1029" DrawAspect="Content" ObjectID="_1660657899" r:id="rId19"/>
              </w:object>
            </w:r>
          </w:p>
        </w:tc>
        <w:tc>
          <w:tcPr>
            <w:tcW w:w="4495" w:type="dxa"/>
          </w:tcPr>
          <w:p w:rsidR="00EE4AC9" w:rsidRDefault="00EE4AC9" w:rsidP="00656C16"/>
          <w:p w:rsidR="00EE4AC9" w:rsidRDefault="00EE4AC9" w:rsidP="00656C16">
            <w:r w:rsidRPr="00D75249">
              <w:rPr>
                <w:b/>
                <w:sz w:val="28"/>
                <w:szCs w:val="28"/>
              </w:rPr>
              <w:t>PASO 6:</w:t>
            </w:r>
            <w:r>
              <w:t xml:space="preserve"> Veo la tabla y busco qué número es igual o está cerca de 32. La respuesta es 32 y lo escribo debajo de 32 y luego resto</w:t>
            </w:r>
          </w:p>
        </w:tc>
      </w:tr>
      <w:tr w:rsidR="00EE4AC9" w:rsidTr="00656C16">
        <w:tc>
          <w:tcPr>
            <w:tcW w:w="4431" w:type="dxa"/>
          </w:tcPr>
          <w:p w:rsidR="00EE4AC9" w:rsidRDefault="00EE4AC9" w:rsidP="00656C16">
            <w:r>
              <w:object w:dxaOrig="4215" w:dyaOrig="3930">
                <v:shape id="_x0000_i1030" type="#_x0000_t75" style="width:210.75pt;height:196.5pt" o:ole="">
                  <v:imagedata r:id="rId20" o:title=""/>
                </v:shape>
                <o:OLEObject Type="Embed" ProgID="PBrush" ShapeID="_x0000_i1030" DrawAspect="Content" ObjectID="_1660657900" r:id="rId21"/>
              </w:object>
            </w:r>
          </w:p>
        </w:tc>
        <w:tc>
          <w:tcPr>
            <w:tcW w:w="4495" w:type="dxa"/>
          </w:tcPr>
          <w:p w:rsidR="00EE4AC9" w:rsidRPr="00D75249" w:rsidRDefault="00EE4AC9" w:rsidP="00656C16">
            <w:pPr>
              <w:rPr>
                <w:b/>
                <w:sz w:val="28"/>
                <w:szCs w:val="28"/>
                <w:u w:val="single"/>
              </w:rPr>
            </w:pPr>
            <w:r w:rsidRPr="00D75249">
              <w:rPr>
                <w:b/>
                <w:sz w:val="28"/>
                <w:szCs w:val="28"/>
                <w:u w:val="single"/>
              </w:rPr>
              <w:t>PASO 7: Anoto el RESULTADO.</w:t>
            </w:r>
          </w:p>
          <w:p w:rsidR="00EE4AC9" w:rsidRDefault="00EE4AC9" w:rsidP="00656C16">
            <w:r>
              <w:t>Busco en la tabla que hice.</w:t>
            </w:r>
          </w:p>
          <w:p w:rsidR="00EE4AC9" w:rsidRDefault="00EE4AC9" w:rsidP="00656C16">
            <w:r>
              <w:t>El 16 en qué lugar se encuentra. La respuesta es en el cuarto lugar y anoto 4 y luego yo anoté 32 y nuevamente veo en la tabla en qué lugar está el 32 y la respuesta es en el octavo lugar y anoto 8.</w:t>
            </w:r>
          </w:p>
          <w:p w:rsidR="00EE4AC9" w:rsidRDefault="00EE4AC9" w:rsidP="00656C16"/>
          <w:p w:rsidR="00EE4AC9" w:rsidRDefault="00EE4AC9" w:rsidP="00656C16">
            <w:r>
              <w:t>4</w:t>
            </w:r>
          </w:p>
          <w:p w:rsidR="00EE4AC9" w:rsidRDefault="00EE4AC9" w:rsidP="00656C16">
            <w:r>
              <w:t xml:space="preserve"> 8 </w:t>
            </w:r>
          </w:p>
          <w:p w:rsidR="00EE4AC9" w:rsidRDefault="00EE4AC9" w:rsidP="00656C16">
            <w:r>
              <w:t>12</w:t>
            </w:r>
          </w:p>
          <w:p w:rsidR="00EE4AC9" w:rsidRPr="00D75249" w:rsidRDefault="00EE4AC9" w:rsidP="00656C16">
            <w:pPr>
              <w:rPr>
                <w:u w:val="single"/>
              </w:rPr>
            </w:pPr>
            <w:r>
              <w:t xml:space="preserve"> </w:t>
            </w:r>
            <w:r w:rsidRPr="00D75249">
              <w:rPr>
                <w:u w:val="single"/>
              </w:rPr>
              <w:t>16</w:t>
            </w:r>
            <w:r>
              <w:rPr>
                <w:u w:val="single"/>
              </w:rPr>
              <w:t xml:space="preserve">  (Cuarto lugar)</w:t>
            </w:r>
          </w:p>
          <w:p w:rsidR="00EE4AC9" w:rsidRDefault="00EE4AC9" w:rsidP="00656C16">
            <w:r>
              <w:t>20</w:t>
            </w:r>
          </w:p>
          <w:p w:rsidR="00EE4AC9" w:rsidRDefault="00EE4AC9" w:rsidP="00656C16">
            <w:r>
              <w:t>24</w:t>
            </w:r>
          </w:p>
          <w:p w:rsidR="00EE4AC9" w:rsidRDefault="00EE4AC9" w:rsidP="00656C16">
            <w:r>
              <w:t>28</w:t>
            </w:r>
          </w:p>
          <w:p w:rsidR="00EE4AC9" w:rsidRPr="00D75249" w:rsidRDefault="00EE4AC9" w:rsidP="00656C16">
            <w:pPr>
              <w:rPr>
                <w:u w:val="single"/>
              </w:rPr>
            </w:pPr>
            <w:r w:rsidRPr="00D75249">
              <w:rPr>
                <w:u w:val="single"/>
              </w:rPr>
              <w:t>32</w:t>
            </w:r>
            <w:r>
              <w:rPr>
                <w:u w:val="single"/>
              </w:rPr>
              <w:t xml:space="preserve"> (Octavo lugar)</w:t>
            </w:r>
          </w:p>
          <w:p w:rsidR="00EE4AC9" w:rsidRDefault="00EE4AC9" w:rsidP="00656C16">
            <w:r>
              <w:t>36</w:t>
            </w:r>
          </w:p>
          <w:p w:rsidR="00EE4AC9" w:rsidRDefault="00EE4AC9" w:rsidP="00656C16"/>
          <w:p w:rsidR="00EE4AC9" w:rsidRPr="00D75249" w:rsidRDefault="00EE4AC9" w:rsidP="00656C16">
            <w:pPr>
              <w:rPr>
                <w:b/>
                <w:sz w:val="36"/>
                <w:szCs w:val="36"/>
              </w:rPr>
            </w:pPr>
            <w:r w:rsidRPr="00D75249">
              <w:rPr>
                <w:b/>
                <w:sz w:val="36"/>
                <w:szCs w:val="36"/>
              </w:rPr>
              <w:t>Entonces el resultado de la división es 48.</w:t>
            </w:r>
          </w:p>
        </w:tc>
      </w:tr>
    </w:tbl>
    <w:p w:rsidR="00EE4AC9" w:rsidRPr="00B82061" w:rsidRDefault="00EE4AC9" w:rsidP="00EE4AC9">
      <w:pPr>
        <w:rPr>
          <w:rFonts w:ascii="Segoe Script" w:hAnsi="Segoe Script"/>
          <w:sz w:val="28"/>
          <w:szCs w:val="36"/>
        </w:rPr>
      </w:pPr>
      <w:r w:rsidRPr="00B82061">
        <w:rPr>
          <w:rFonts w:ascii="Segoe Script" w:hAnsi="Segoe Script"/>
          <w:sz w:val="28"/>
          <w:szCs w:val="36"/>
        </w:rPr>
        <w:t>Ahora te toca a ti:</w:t>
      </w:r>
    </w:p>
    <w:p w:rsidR="00EE4AC9" w:rsidRPr="00B82061" w:rsidRDefault="00EE4AC9" w:rsidP="00EE4AC9">
      <w:pPr>
        <w:rPr>
          <w:rFonts w:ascii="Arial" w:hAnsi="Arial" w:cs="Arial"/>
          <w:sz w:val="24"/>
        </w:rPr>
      </w:pPr>
      <w:r w:rsidRPr="00B82061">
        <w:rPr>
          <w:rFonts w:ascii="Arial" w:hAnsi="Arial" w:cs="Arial"/>
          <w:sz w:val="24"/>
        </w:rPr>
        <w:lastRenderedPageBreak/>
        <w:t>Resuelve las siguientes divisiones en tu cuaderno, sigue paso a paso, como el ejemplo anterior.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E4AC9" w:rsidTr="00656C16">
        <w:tc>
          <w:tcPr>
            <w:tcW w:w="4414" w:type="dxa"/>
          </w:tcPr>
          <w:p w:rsidR="00EE4AC9" w:rsidRPr="00D57857" w:rsidRDefault="00EE4AC9" w:rsidP="00EE4AC9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57857">
              <w:rPr>
                <w:sz w:val="32"/>
                <w:szCs w:val="32"/>
              </w:rPr>
              <w:t>148: 4 =</w:t>
            </w:r>
            <w:r w:rsidR="00B82061">
              <w:rPr>
                <w:sz w:val="32"/>
                <w:szCs w:val="32"/>
              </w:rPr>
              <w:t xml:space="preserve"> </w:t>
            </w:r>
          </w:p>
        </w:tc>
        <w:tc>
          <w:tcPr>
            <w:tcW w:w="4414" w:type="dxa"/>
          </w:tcPr>
          <w:p w:rsidR="00EE4AC9" w:rsidRPr="00D57857" w:rsidRDefault="00EE4AC9" w:rsidP="00B82061">
            <w:pPr>
              <w:rPr>
                <w:sz w:val="32"/>
                <w:szCs w:val="32"/>
              </w:rPr>
            </w:pPr>
            <w:r w:rsidRPr="00D57857">
              <w:rPr>
                <w:sz w:val="32"/>
                <w:szCs w:val="32"/>
              </w:rPr>
              <w:t>d) 56 : 4 =</w:t>
            </w:r>
          </w:p>
        </w:tc>
      </w:tr>
      <w:tr w:rsidR="00EE4AC9" w:rsidTr="00656C16">
        <w:tc>
          <w:tcPr>
            <w:tcW w:w="4414" w:type="dxa"/>
          </w:tcPr>
          <w:p w:rsidR="00EE4AC9" w:rsidRPr="00D57857" w:rsidRDefault="00EE4AC9" w:rsidP="00B82061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57857">
              <w:rPr>
                <w:sz w:val="32"/>
                <w:szCs w:val="32"/>
              </w:rPr>
              <w:t>116: 4 =</w:t>
            </w:r>
            <w:r w:rsidR="00996FF8">
              <w:rPr>
                <w:sz w:val="32"/>
                <w:szCs w:val="32"/>
              </w:rPr>
              <w:t xml:space="preserve"> </w:t>
            </w:r>
          </w:p>
        </w:tc>
        <w:tc>
          <w:tcPr>
            <w:tcW w:w="4414" w:type="dxa"/>
          </w:tcPr>
          <w:p w:rsidR="00EE4AC9" w:rsidRPr="00D57857" w:rsidRDefault="00EE4AC9" w:rsidP="00B820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e) 184</w:t>
            </w:r>
            <w:r w:rsidRPr="00D57857">
              <w:rPr>
                <w:sz w:val="32"/>
                <w:szCs w:val="32"/>
              </w:rPr>
              <w:t xml:space="preserve"> : 4 =</w:t>
            </w:r>
            <w:r w:rsidR="00996FF8">
              <w:rPr>
                <w:sz w:val="32"/>
                <w:szCs w:val="32"/>
              </w:rPr>
              <w:t xml:space="preserve"> </w:t>
            </w:r>
          </w:p>
        </w:tc>
      </w:tr>
      <w:tr w:rsidR="00EE4AC9" w:rsidTr="00656C16">
        <w:tc>
          <w:tcPr>
            <w:tcW w:w="4414" w:type="dxa"/>
          </w:tcPr>
          <w:p w:rsidR="00EE4AC9" w:rsidRPr="00D57857" w:rsidRDefault="00EE4AC9" w:rsidP="00B82061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57857">
              <w:rPr>
                <w:sz w:val="32"/>
                <w:szCs w:val="32"/>
              </w:rPr>
              <w:t>132: 4 =</w:t>
            </w:r>
            <w:r w:rsidR="00996FF8">
              <w:rPr>
                <w:sz w:val="32"/>
                <w:szCs w:val="32"/>
              </w:rPr>
              <w:t xml:space="preserve"> </w:t>
            </w:r>
          </w:p>
        </w:tc>
        <w:tc>
          <w:tcPr>
            <w:tcW w:w="4414" w:type="dxa"/>
          </w:tcPr>
          <w:p w:rsidR="00EE4AC9" w:rsidRPr="00D57857" w:rsidRDefault="00686E71" w:rsidP="00B820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f) 60</w:t>
            </w:r>
            <w:r w:rsidR="00EE4AC9" w:rsidRPr="00D57857">
              <w:rPr>
                <w:sz w:val="32"/>
                <w:szCs w:val="32"/>
              </w:rPr>
              <w:t xml:space="preserve"> : 4 =</w:t>
            </w:r>
          </w:p>
        </w:tc>
      </w:tr>
    </w:tbl>
    <w:p w:rsidR="00B82061" w:rsidRDefault="00B82061" w:rsidP="0033104E">
      <w:pPr>
        <w:rPr>
          <w:rFonts w:ascii="Segoe Script" w:hAnsi="Segoe Script"/>
          <w:sz w:val="16"/>
          <w:szCs w:val="32"/>
        </w:rPr>
      </w:pPr>
    </w:p>
    <w:p w:rsidR="00C66044" w:rsidRPr="00C65946" w:rsidRDefault="00C65946" w:rsidP="0033104E">
      <w:pPr>
        <w:rPr>
          <w:rFonts w:cstheme="minorHAnsi"/>
          <w:szCs w:val="32"/>
        </w:rPr>
      </w:pPr>
      <w:r w:rsidRPr="00C65946">
        <w:rPr>
          <w:rFonts w:ascii="Arial" w:hAnsi="Arial" w:cs="Arial"/>
          <w:b/>
          <w:sz w:val="24"/>
          <w:szCs w:val="32"/>
          <w:lang w:val="en-US"/>
        </w:rPr>
        <w:t>Find</w:t>
      </w:r>
      <w:r w:rsidRPr="00C65946">
        <w:rPr>
          <w:rFonts w:ascii="Arial" w:hAnsi="Arial" w:cs="Arial"/>
          <w:sz w:val="24"/>
          <w:szCs w:val="32"/>
          <w:lang w:val="en-US"/>
        </w:rPr>
        <w:t xml:space="preserve"> the divisions’ results in the word search, </w:t>
      </w:r>
      <w:r w:rsidRPr="00C65946">
        <w:rPr>
          <w:rFonts w:ascii="Arial" w:hAnsi="Arial" w:cs="Arial"/>
          <w:b/>
          <w:sz w:val="24"/>
          <w:szCs w:val="32"/>
          <w:lang w:val="en-US"/>
        </w:rPr>
        <w:t>color</w:t>
      </w:r>
      <w:r w:rsidRPr="00C65946">
        <w:rPr>
          <w:rFonts w:ascii="Arial" w:hAnsi="Arial" w:cs="Arial"/>
          <w:sz w:val="24"/>
          <w:szCs w:val="32"/>
          <w:lang w:val="en-US"/>
        </w:rPr>
        <w:t xml:space="preserve"> them and </w:t>
      </w:r>
      <w:r w:rsidRPr="00C65946">
        <w:rPr>
          <w:rFonts w:ascii="Arial" w:hAnsi="Arial" w:cs="Arial"/>
          <w:b/>
          <w:sz w:val="24"/>
          <w:szCs w:val="32"/>
          <w:lang w:val="en-US"/>
        </w:rPr>
        <w:t>write</w:t>
      </w:r>
      <w:r w:rsidRPr="00C65946">
        <w:rPr>
          <w:rFonts w:ascii="Arial" w:hAnsi="Arial" w:cs="Arial"/>
          <w:sz w:val="24"/>
          <w:szCs w:val="32"/>
          <w:lang w:val="en-US"/>
        </w:rPr>
        <w:t xml:space="preserve"> them in the chart below. </w:t>
      </w:r>
      <w:r>
        <w:rPr>
          <w:rFonts w:ascii="Arial" w:hAnsi="Arial" w:cs="Arial"/>
          <w:sz w:val="24"/>
          <w:szCs w:val="32"/>
        </w:rPr>
        <w:t>(</w:t>
      </w:r>
      <w:r w:rsidR="00C66044" w:rsidRPr="00C65946">
        <w:rPr>
          <w:rFonts w:cstheme="minorHAnsi"/>
          <w:b/>
          <w:szCs w:val="32"/>
        </w:rPr>
        <w:t>Busca</w:t>
      </w:r>
      <w:r w:rsidR="00C66044" w:rsidRPr="00C65946">
        <w:rPr>
          <w:rFonts w:cstheme="minorHAnsi"/>
          <w:szCs w:val="32"/>
        </w:rPr>
        <w:t xml:space="preserve"> tus resultados en la sopa de letras</w:t>
      </w:r>
      <w:r w:rsidRPr="00C65946">
        <w:rPr>
          <w:rFonts w:cstheme="minorHAnsi"/>
          <w:szCs w:val="32"/>
        </w:rPr>
        <w:t xml:space="preserve">, </w:t>
      </w:r>
      <w:r w:rsidRPr="00C65946">
        <w:rPr>
          <w:rFonts w:cstheme="minorHAnsi"/>
          <w:b/>
          <w:szCs w:val="32"/>
        </w:rPr>
        <w:t>píntalas</w:t>
      </w:r>
      <w:r w:rsidR="00B82061" w:rsidRPr="00C65946">
        <w:rPr>
          <w:rFonts w:cstheme="minorHAnsi"/>
          <w:szCs w:val="32"/>
        </w:rPr>
        <w:t xml:space="preserve"> y</w:t>
      </w:r>
      <w:r w:rsidRPr="00C65946">
        <w:rPr>
          <w:rFonts w:cstheme="minorHAnsi"/>
          <w:szCs w:val="32"/>
        </w:rPr>
        <w:t xml:space="preserve"> luego</w:t>
      </w:r>
      <w:r w:rsidR="00B82061" w:rsidRPr="00C65946">
        <w:rPr>
          <w:rFonts w:cstheme="minorHAnsi"/>
          <w:szCs w:val="32"/>
        </w:rPr>
        <w:t xml:space="preserve"> </w:t>
      </w:r>
      <w:r w:rsidR="00B82061" w:rsidRPr="00C65946">
        <w:rPr>
          <w:rFonts w:cstheme="minorHAnsi"/>
          <w:b/>
          <w:szCs w:val="32"/>
        </w:rPr>
        <w:t>escríbelas</w:t>
      </w:r>
      <w:r w:rsidR="00B82061" w:rsidRPr="00C65946">
        <w:rPr>
          <w:rFonts w:cstheme="minorHAnsi"/>
          <w:szCs w:val="32"/>
        </w:rPr>
        <w:t xml:space="preserve"> en el cuadro de más abajo.</w:t>
      </w:r>
      <w:r>
        <w:rPr>
          <w:rFonts w:cstheme="minorHAnsi"/>
          <w:szCs w:val="32"/>
        </w:rPr>
        <w:t>)</w:t>
      </w:r>
    </w:p>
    <w:p w:rsidR="00B82061" w:rsidRPr="00C65946" w:rsidRDefault="00C65946" w:rsidP="00B82061">
      <w:pPr>
        <w:rPr>
          <w:rFonts w:ascii="Segoe Script" w:hAnsi="Segoe Script" w:cs="Arial"/>
          <w:sz w:val="28"/>
        </w:rPr>
      </w:pPr>
      <w:r w:rsidRPr="00C65946">
        <w:rPr>
          <w:rFonts w:ascii="Segoe Script" w:hAnsi="Segoe Script" w:cs="Arial"/>
          <w:sz w:val="28"/>
        </w:rPr>
        <w:t xml:space="preserve">          </w:t>
      </w:r>
      <w:r>
        <w:rPr>
          <w:rFonts w:ascii="Segoe Script" w:hAnsi="Segoe Script" w:cs="Arial"/>
          <w:sz w:val="28"/>
        </w:rPr>
        <w:t xml:space="preserve">  </w:t>
      </w:r>
      <w:r w:rsidR="00B82061" w:rsidRPr="00C65946">
        <w:rPr>
          <w:rFonts w:ascii="Segoe Script" w:hAnsi="Segoe Script" w:cs="Arial"/>
          <w:sz w:val="28"/>
        </w:rPr>
        <w:t xml:space="preserve"> Resultados de las divisiones, en inglés.</w:t>
      </w:r>
    </w:p>
    <w:p w:rsidR="00C66044" w:rsidRDefault="00B82061" w:rsidP="00B82061">
      <w:pPr>
        <w:jc w:val="center"/>
      </w:pPr>
      <w:r>
        <w:rPr>
          <w:noProof/>
          <w:lang w:eastAsia="es-CL"/>
        </w:rPr>
        <w:drawing>
          <wp:inline distT="0" distB="0" distL="0" distR="0" wp14:anchorId="11CAB44A" wp14:editId="005416FC">
            <wp:extent cx="3582584" cy="3611302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88797" cy="36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9D6">
        <w:rPr>
          <w:noProof/>
          <w:lang w:eastAsia="es-CL"/>
        </w:rPr>
        <w:drawing>
          <wp:inline distT="0" distB="0" distL="0" distR="0">
            <wp:extent cx="561455" cy="847725"/>
            <wp:effectExtent l="0" t="0" r="0" b="0"/>
            <wp:docPr id="2" name="Imagen 2" descr="15526992-Happy-smiling-pencil-educational-classroom-or-office-supplies-cartoon-character-about-…  | Writing prompts for kids, School supplies list, Educati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526992-Happy-smiling-pencil-educational-classroom-or-office-supplies-cartoon-character-about-…  | Writing prompts for kids, School supplies list, Education clipar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80" cy="85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061" w:rsidRPr="00B82061" w:rsidRDefault="00B82061" w:rsidP="00B82061">
      <w:proofErr w:type="spellStart"/>
      <w:r w:rsidRPr="00C65946">
        <w:rPr>
          <w:rFonts w:ascii="Arial" w:hAnsi="Arial" w:cs="Arial"/>
          <w:b/>
          <w:sz w:val="24"/>
        </w:rPr>
        <w:t>Write</w:t>
      </w:r>
      <w:proofErr w:type="spellEnd"/>
      <w:r w:rsidRPr="00C65946">
        <w:rPr>
          <w:rFonts w:ascii="Arial" w:hAnsi="Arial" w:cs="Arial"/>
          <w:sz w:val="24"/>
        </w:rPr>
        <w:t xml:space="preserve"> </w:t>
      </w:r>
      <w:proofErr w:type="spellStart"/>
      <w:r w:rsidRPr="00C65946">
        <w:rPr>
          <w:rFonts w:ascii="Arial" w:hAnsi="Arial" w:cs="Arial"/>
          <w:sz w:val="24"/>
        </w:rPr>
        <w:t>the</w:t>
      </w:r>
      <w:proofErr w:type="spellEnd"/>
      <w:r w:rsidRPr="00C65946">
        <w:rPr>
          <w:rFonts w:ascii="Arial" w:hAnsi="Arial" w:cs="Arial"/>
          <w:sz w:val="24"/>
        </w:rPr>
        <w:t xml:space="preserve"> </w:t>
      </w:r>
      <w:proofErr w:type="spellStart"/>
      <w:r w:rsidRPr="00C65946">
        <w:rPr>
          <w:rFonts w:ascii="Arial" w:hAnsi="Arial" w:cs="Arial"/>
          <w:sz w:val="24"/>
        </w:rPr>
        <w:t>exercises</w:t>
      </w:r>
      <w:proofErr w:type="spellEnd"/>
      <w:r w:rsidRPr="00C65946">
        <w:rPr>
          <w:rFonts w:ascii="Arial" w:hAnsi="Arial" w:cs="Arial"/>
          <w:sz w:val="24"/>
        </w:rPr>
        <w:t xml:space="preserve">’ </w:t>
      </w:r>
      <w:proofErr w:type="spellStart"/>
      <w:r w:rsidRPr="00C65946">
        <w:rPr>
          <w:rFonts w:ascii="Arial" w:hAnsi="Arial" w:cs="Arial"/>
          <w:sz w:val="24"/>
        </w:rPr>
        <w:t>results</w:t>
      </w:r>
      <w:proofErr w:type="spellEnd"/>
      <w:r w:rsidRPr="00C65946">
        <w:rPr>
          <w:rFonts w:ascii="Arial" w:hAnsi="Arial" w:cs="Arial"/>
          <w:sz w:val="24"/>
        </w:rPr>
        <w:t xml:space="preserve"> in </w:t>
      </w:r>
      <w:proofErr w:type="spellStart"/>
      <w:r w:rsidRPr="00C65946">
        <w:rPr>
          <w:rFonts w:ascii="Arial" w:hAnsi="Arial" w:cs="Arial"/>
          <w:sz w:val="24"/>
        </w:rPr>
        <w:t>words</w:t>
      </w:r>
      <w:proofErr w:type="spellEnd"/>
      <w:r w:rsidRPr="00C65946">
        <w:rPr>
          <w:rFonts w:ascii="Arial" w:hAnsi="Arial" w:cs="Arial"/>
          <w:sz w:val="24"/>
        </w:rPr>
        <w:t xml:space="preserve">, </w:t>
      </w:r>
      <w:r w:rsidRPr="00C65946">
        <w:rPr>
          <w:rFonts w:ascii="Arial" w:hAnsi="Arial" w:cs="Arial"/>
          <w:b/>
          <w:sz w:val="24"/>
        </w:rPr>
        <w:t>in English</w:t>
      </w:r>
      <w:r w:rsidRPr="00C65946">
        <w:rPr>
          <w:b/>
          <w:sz w:val="24"/>
        </w:rPr>
        <w:t xml:space="preserve"> </w:t>
      </w:r>
      <w:r w:rsidR="00C65946" w:rsidRPr="00C65946">
        <w:t>(</w:t>
      </w:r>
      <w:r w:rsidRPr="00C65946">
        <w:rPr>
          <w:b/>
        </w:rPr>
        <w:t>Escribe</w:t>
      </w:r>
      <w:r w:rsidRPr="00B82061">
        <w:t xml:space="preserve"> los resultados de los ejercicios en palabras, </w:t>
      </w:r>
      <w:r w:rsidRPr="00C65946">
        <w:rPr>
          <w:b/>
        </w:rPr>
        <w:t>en inglés</w:t>
      </w:r>
      <w:r>
        <w:t>.</w:t>
      </w:r>
      <w:r w:rsidR="00C65946">
        <w:t>)</w:t>
      </w: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B82061" w:rsidTr="002269EB">
        <w:tc>
          <w:tcPr>
            <w:tcW w:w="5104" w:type="dxa"/>
          </w:tcPr>
          <w:p w:rsidR="00B82061" w:rsidRPr="00D57857" w:rsidRDefault="00B82061" w:rsidP="00B82061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B82061" w:rsidRPr="00D57857" w:rsidRDefault="00B82061" w:rsidP="00B82061">
            <w:pPr>
              <w:rPr>
                <w:sz w:val="32"/>
                <w:szCs w:val="32"/>
              </w:rPr>
            </w:pPr>
            <w:r w:rsidRPr="00D57857">
              <w:rPr>
                <w:sz w:val="32"/>
                <w:szCs w:val="32"/>
              </w:rPr>
              <w:t xml:space="preserve">d) </w:t>
            </w:r>
          </w:p>
        </w:tc>
      </w:tr>
      <w:tr w:rsidR="00B82061" w:rsidTr="002269EB">
        <w:tc>
          <w:tcPr>
            <w:tcW w:w="5104" w:type="dxa"/>
          </w:tcPr>
          <w:p w:rsidR="00B82061" w:rsidRPr="00D57857" w:rsidRDefault="00B82061" w:rsidP="00B82061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B82061" w:rsidRPr="00D57857" w:rsidRDefault="00B82061" w:rsidP="00B820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e) </w:t>
            </w:r>
          </w:p>
        </w:tc>
      </w:tr>
      <w:tr w:rsidR="00B82061" w:rsidTr="002269EB">
        <w:tc>
          <w:tcPr>
            <w:tcW w:w="5104" w:type="dxa"/>
          </w:tcPr>
          <w:p w:rsidR="00B82061" w:rsidRPr="00D57857" w:rsidRDefault="00B82061" w:rsidP="00B82061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B82061" w:rsidRPr="00D57857" w:rsidRDefault="00B82061" w:rsidP="00B820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f) </w:t>
            </w:r>
          </w:p>
        </w:tc>
      </w:tr>
    </w:tbl>
    <w:p w:rsidR="0037264F" w:rsidRDefault="0037264F" w:rsidP="00B82061">
      <w:pPr>
        <w:jc w:val="center"/>
        <w:rPr>
          <w:rFonts w:ascii="Arial" w:eastAsia="Times New Roman" w:hAnsi="Arial" w:cs="Arial"/>
          <w:color w:val="000000"/>
          <w:lang w:eastAsia="es-CL"/>
        </w:rPr>
      </w:pPr>
    </w:p>
    <w:p w:rsidR="00B82061" w:rsidRPr="0037264F" w:rsidRDefault="0037264F" w:rsidP="00B82061">
      <w:pPr>
        <w:jc w:val="center"/>
      </w:pPr>
      <w:proofErr w:type="spellStart"/>
      <w:r w:rsidRPr="0037264F">
        <w:rPr>
          <w:rFonts w:ascii="Lucida Handwriting" w:eastAsia="Times New Roman" w:hAnsi="Lucida Handwriting" w:cs="Arial"/>
          <w:color w:val="000000"/>
          <w:lang w:eastAsia="es-CL"/>
        </w:rPr>
        <w:t>Very</w:t>
      </w:r>
      <w:proofErr w:type="spellEnd"/>
      <w:r w:rsidRPr="0037264F">
        <w:rPr>
          <w:rFonts w:ascii="Lucida Handwriting" w:eastAsia="Times New Roman" w:hAnsi="Lucida Handwriting" w:cs="Arial"/>
          <w:color w:val="000000"/>
          <w:lang w:eastAsia="es-CL"/>
        </w:rPr>
        <w:t xml:space="preserve"> </w:t>
      </w:r>
      <w:proofErr w:type="spellStart"/>
      <w:r w:rsidRPr="0037264F">
        <w:rPr>
          <w:rFonts w:ascii="Lucida Handwriting" w:eastAsia="Times New Roman" w:hAnsi="Lucida Handwriting" w:cs="Arial"/>
          <w:color w:val="000000"/>
          <w:lang w:eastAsia="es-CL"/>
        </w:rPr>
        <w:t>good</w:t>
      </w:r>
      <w:proofErr w:type="spellEnd"/>
      <w:r w:rsidRPr="0037264F">
        <w:rPr>
          <w:rFonts w:ascii="Lucida Handwriting" w:eastAsia="Times New Roman" w:hAnsi="Lucida Handwriting" w:cs="Arial"/>
          <w:color w:val="000000"/>
          <w:lang w:eastAsia="es-CL"/>
        </w:rPr>
        <w:t>!</w:t>
      </w:r>
      <w:r>
        <w:rPr>
          <w:rFonts w:ascii="Arial" w:eastAsia="Times New Roman" w:hAnsi="Arial" w:cs="Arial"/>
          <w:color w:val="000000"/>
          <w:lang w:eastAsia="es-CL"/>
        </w:rPr>
        <w:t xml:space="preserve">  Recuerda que deberás enviar evidencia de esta guía resuelta por correo electrónico, o al </w:t>
      </w:r>
      <w:proofErr w:type="spellStart"/>
      <w:r>
        <w:rPr>
          <w:rFonts w:ascii="Arial" w:eastAsia="Times New Roman" w:hAnsi="Arial" w:cs="Arial"/>
          <w:color w:val="000000"/>
          <w:lang w:eastAsia="es-CL"/>
        </w:rPr>
        <w:t>whatsapp</w:t>
      </w:r>
      <w:proofErr w:type="spellEnd"/>
      <w:r>
        <w:rPr>
          <w:rFonts w:ascii="Arial" w:eastAsia="Times New Roman" w:hAnsi="Arial" w:cs="Arial"/>
          <w:color w:val="000000"/>
          <w:lang w:eastAsia="es-CL"/>
        </w:rPr>
        <w:t xml:space="preserve"> </w:t>
      </w:r>
      <w:r>
        <w:t xml:space="preserve"> </w:t>
      </w:r>
      <w:r w:rsidRPr="0037264F">
        <w:rPr>
          <w:rFonts w:ascii="Arial" w:eastAsia="Times New Roman" w:hAnsi="Arial" w:cs="Arial"/>
          <w:color w:val="000000"/>
          <w:lang w:eastAsia="es-CL"/>
        </w:rPr>
        <w:t>+56 9 2050 0037</w:t>
      </w:r>
      <w:r>
        <w:rPr>
          <w:rFonts w:ascii="Arial" w:eastAsia="Times New Roman" w:hAnsi="Arial" w:cs="Arial"/>
          <w:color w:val="000000"/>
          <w:lang w:eastAsia="es-CL"/>
        </w:rPr>
        <w:t xml:space="preserve"> (Miss Soledad)</w:t>
      </w:r>
    </w:p>
    <w:p w:rsidR="00641FE2" w:rsidRDefault="00641FE2" w:rsidP="007023A2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641FE2" w:rsidRDefault="00641FE2" w:rsidP="007023A2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641FE2" w:rsidRDefault="00641FE2" w:rsidP="007023A2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641FE2" w:rsidRDefault="00641FE2" w:rsidP="007023A2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641FE2" w:rsidRDefault="00641FE2" w:rsidP="007023A2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641FE2" w:rsidRDefault="00641FE2" w:rsidP="007023A2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2269EB" w:rsidRDefault="002269EB" w:rsidP="007023A2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>RÚBRICA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4"/>
        <w:gridCol w:w="6756"/>
      </w:tblGrid>
      <w:tr w:rsidR="002269EB" w:rsidTr="00656C16">
        <w:tc>
          <w:tcPr>
            <w:tcW w:w="2972" w:type="dxa"/>
          </w:tcPr>
          <w:p w:rsidR="002269EB" w:rsidRPr="00EE53F8" w:rsidRDefault="002269EB" w:rsidP="00656C1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</w:p>
        </w:tc>
        <w:tc>
          <w:tcPr>
            <w:tcW w:w="7222" w:type="dxa"/>
          </w:tcPr>
          <w:p w:rsidR="002269EB" w:rsidRPr="00EE53F8" w:rsidRDefault="002269EB" w:rsidP="00656C1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Matemática </w:t>
            </w:r>
            <w:r w:rsidR="007023A2">
              <w:rPr>
                <w:rFonts w:cstheme="minorHAnsi"/>
                <w:bCs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sz w:val="24"/>
                <w:szCs w:val="24"/>
              </w:rPr>
              <w:t xml:space="preserve"> Inglés</w:t>
            </w:r>
            <w:r w:rsidR="007023A2">
              <w:rPr>
                <w:rFonts w:cstheme="minorHAnsi"/>
                <w:bCs/>
                <w:sz w:val="24"/>
                <w:szCs w:val="24"/>
              </w:rPr>
              <w:t xml:space="preserve">         |    Guía número 9</w:t>
            </w:r>
          </w:p>
        </w:tc>
      </w:tr>
      <w:tr w:rsidR="002269EB" w:rsidTr="00656C16">
        <w:trPr>
          <w:trHeight w:val="147"/>
        </w:trPr>
        <w:tc>
          <w:tcPr>
            <w:tcW w:w="2972" w:type="dxa"/>
          </w:tcPr>
          <w:p w:rsidR="002269EB" w:rsidRPr="00EE53F8" w:rsidRDefault="002269EB" w:rsidP="00656C1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7222" w:type="dxa"/>
          </w:tcPr>
          <w:p w:rsidR="002269EB" w:rsidRPr="00EE53F8" w:rsidRDefault="002269EB" w:rsidP="00656C1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269EB" w:rsidTr="00656C16">
        <w:tc>
          <w:tcPr>
            <w:tcW w:w="2972" w:type="dxa"/>
          </w:tcPr>
          <w:p w:rsidR="002269EB" w:rsidRPr="00EE53F8" w:rsidRDefault="002269EB" w:rsidP="00656C1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7222" w:type="dxa"/>
          </w:tcPr>
          <w:p w:rsidR="002269EB" w:rsidRPr="00EE53F8" w:rsidRDefault="002269EB" w:rsidP="00656C1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269EB" w:rsidTr="00656C16">
        <w:tc>
          <w:tcPr>
            <w:tcW w:w="2972" w:type="dxa"/>
          </w:tcPr>
          <w:p w:rsidR="002269EB" w:rsidRPr="00EE53F8" w:rsidRDefault="002269EB" w:rsidP="00656C1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7222" w:type="dxa"/>
          </w:tcPr>
          <w:p w:rsidR="002269EB" w:rsidRPr="00EE53F8" w:rsidRDefault="002269EB" w:rsidP="00656C1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Quinto Básico</w:t>
            </w:r>
          </w:p>
        </w:tc>
      </w:tr>
    </w:tbl>
    <w:p w:rsidR="002269EB" w:rsidRDefault="002269EB" w:rsidP="002269EB">
      <w:pPr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1732"/>
        <w:gridCol w:w="1731"/>
        <w:gridCol w:w="1665"/>
        <w:gridCol w:w="1666"/>
      </w:tblGrid>
      <w:tr w:rsidR="007023A2" w:rsidRPr="00EE53F8" w:rsidTr="00CF5C0F">
        <w:tc>
          <w:tcPr>
            <w:tcW w:w="2600" w:type="dxa"/>
            <w:tcBorders>
              <w:tl2br w:val="single" w:sz="4" w:space="0" w:color="auto"/>
            </w:tcBorders>
          </w:tcPr>
          <w:p w:rsidR="002269EB" w:rsidRDefault="002269EB" w:rsidP="00656C16">
            <w:r>
              <w:t xml:space="preserve">       INDICADORES</w:t>
            </w:r>
          </w:p>
          <w:p w:rsidR="002269EB" w:rsidRDefault="002269EB" w:rsidP="00656C16"/>
          <w:p w:rsidR="002269EB" w:rsidRDefault="002269EB" w:rsidP="00656C16"/>
          <w:p w:rsidR="002269EB" w:rsidRDefault="002269EB" w:rsidP="00656C16">
            <w:r>
              <w:t>CRITERIOS</w:t>
            </w:r>
          </w:p>
          <w:p w:rsidR="002269EB" w:rsidRPr="00EE53F8" w:rsidRDefault="002269EB" w:rsidP="00656C16"/>
        </w:tc>
        <w:tc>
          <w:tcPr>
            <w:tcW w:w="1732" w:type="dxa"/>
          </w:tcPr>
          <w:p w:rsidR="002269EB" w:rsidRDefault="002269EB" w:rsidP="00656C16">
            <w:r w:rsidRPr="00EE53F8">
              <w:t xml:space="preserve">LOGRO DESTACADO </w:t>
            </w:r>
          </w:p>
          <w:p w:rsidR="008A6FFB" w:rsidRDefault="008A6FFB" w:rsidP="00656C16"/>
          <w:p w:rsidR="008A6FFB" w:rsidRPr="00EE53F8" w:rsidRDefault="008A6FFB" w:rsidP="00656C16">
            <w:r>
              <w:t>3 puntos</w:t>
            </w:r>
          </w:p>
        </w:tc>
        <w:tc>
          <w:tcPr>
            <w:tcW w:w="1731" w:type="dxa"/>
          </w:tcPr>
          <w:p w:rsidR="002269EB" w:rsidRDefault="002269EB" w:rsidP="00656C16">
            <w:r w:rsidRPr="00EE53F8">
              <w:t xml:space="preserve">LOGRO ESPERADO </w:t>
            </w:r>
          </w:p>
          <w:p w:rsidR="008A6FFB" w:rsidRDefault="008A6FFB" w:rsidP="00656C16"/>
          <w:p w:rsidR="008A6FFB" w:rsidRPr="00EE53F8" w:rsidRDefault="008A6FFB" w:rsidP="00656C16">
            <w:r>
              <w:t>2,5 puntos</w:t>
            </w:r>
          </w:p>
        </w:tc>
        <w:tc>
          <w:tcPr>
            <w:tcW w:w="1665" w:type="dxa"/>
          </w:tcPr>
          <w:p w:rsidR="008A6FFB" w:rsidRDefault="002269EB" w:rsidP="00656C16">
            <w:r w:rsidRPr="00EE53F8">
              <w:t>LOGRO INICIAL</w:t>
            </w:r>
          </w:p>
          <w:p w:rsidR="008A6FFB" w:rsidRDefault="008A6FFB" w:rsidP="00656C16"/>
          <w:p w:rsidR="008A6FFB" w:rsidRDefault="008A6FFB" w:rsidP="00656C16"/>
          <w:p w:rsidR="002269EB" w:rsidRPr="00EE53F8" w:rsidRDefault="008A6FFB" w:rsidP="00656C16">
            <w:r>
              <w:t>2 puntos</w:t>
            </w:r>
            <w:r w:rsidR="002269EB" w:rsidRPr="00EE53F8">
              <w:t xml:space="preserve"> </w:t>
            </w:r>
          </w:p>
        </w:tc>
        <w:tc>
          <w:tcPr>
            <w:tcW w:w="1666" w:type="dxa"/>
          </w:tcPr>
          <w:p w:rsidR="002269EB" w:rsidRDefault="002269EB" w:rsidP="00656C16">
            <w:r w:rsidRPr="00EE53F8">
              <w:t xml:space="preserve">POR LOGRAR </w:t>
            </w:r>
          </w:p>
          <w:p w:rsidR="008A6FFB" w:rsidRDefault="008A6FFB" w:rsidP="00656C16"/>
          <w:p w:rsidR="008A6FFB" w:rsidRDefault="008A6FFB" w:rsidP="00656C16"/>
          <w:p w:rsidR="008A6FFB" w:rsidRPr="00EE53F8" w:rsidRDefault="008A6FFB" w:rsidP="00656C16">
            <w:r>
              <w:t>1 punto</w:t>
            </w:r>
          </w:p>
        </w:tc>
      </w:tr>
      <w:tr w:rsidR="00CF5C0F" w:rsidRPr="00EE53F8" w:rsidTr="00CF5C0F">
        <w:tc>
          <w:tcPr>
            <w:tcW w:w="2600" w:type="dxa"/>
          </w:tcPr>
          <w:p w:rsidR="00CF5C0F" w:rsidRDefault="00CF5C0F" w:rsidP="00CF5C0F"/>
          <w:p w:rsidR="00CF5C0F" w:rsidRDefault="00CF5C0F" w:rsidP="00CF5C0F">
            <w:r>
              <w:t xml:space="preserve">Orden </w:t>
            </w:r>
          </w:p>
          <w:p w:rsidR="00CF5C0F" w:rsidRPr="00EE53F8" w:rsidRDefault="00CF5C0F" w:rsidP="00CF5C0F"/>
        </w:tc>
        <w:tc>
          <w:tcPr>
            <w:tcW w:w="1732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La guía es presentada de una manera ordenada, clara y organizada que es fácil de leer.</w:t>
            </w:r>
          </w:p>
        </w:tc>
        <w:tc>
          <w:tcPr>
            <w:tcW w:w="1731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La guía es presentada de una manera ordenada y organizada, que es, por lo general, fácil de leer.</w:t>
            </w:r>
          </w:p>
        </w:tc>
        <w:tc>
          <w:tcPr>
            <w:tcW w:w="1665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La guía es presentada de una manera organizada, pero es  difícil de leer.</w:t>
            </w:r>
          </w:p>
        </w:tc>
        <w:tc>
          <w:tcPr>
            <w:tcW w:w="1666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La guía se ve descuidada y desorganizada. Es difícil saber qué información está relacionada.</w:t>
            </w:r>
          </w:p>
        </w:tc>
      </w:tr>
      <w:tr w:rsidR="00CF5C0F" w:rsidRPr="00EE53F8" w:rsidTr="00CF5C0F">
        <w:tc>
          <w:tcPr>
            <w:tcW w:w="2600" w:type="dxa"/>
          </w:tcPr>
          <w:p w:rsidR="00CF5C0F" w:rsidRDefault="00CF5C0F" w:rsidP="00CF5C0F">
            <w:r>
              <w:t>Responsabilidad</w:t>
            </w:r>
          </w:p>
        </w:tc>
        <w:tc>
          <w:tcPr>
            <w:tcW w:w="1732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Entrega a la fecha estipulada y el trabajo esta prolijamente presentado.</w:t>
            </w:r>
          </w:p>
        </w:tc>
        <w:tc>
          <w:tcPr>
            <w:tcW w:w="1731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 xml:space="preserve">Entrega en la fecha estipulada, pero falta prolijidad por ejemplo está sucio. </w:t>
            </w:r>
          </w:p>
        </w:tc>
        <w:tc>
          <w:tcPr>
            <w:tcW w:w="1665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El trabajo esta prolijamente presentado, pero la entrega fuerza de plazo.</w:t>
            </w:r>
          </w:p>
        </w:tc>
        <w:tc>
          <w:tcPr>
            <w:tcW w:w="1666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 xml:space="preserve">Entrega fuera de plazo y falta prolijidad. </w:t>
            </w:r>
          </w:p>
        </w:tc>
      </w:tr>
      <w:tr w:rsidR="00CF5C0F" w:rsidRPr="00EE53F8" w:rsidTr="00CF5C0F">
        <w:tc>
          <w:tcPr>
            <w:tcW w:w="2600" w:type="dxa"/>
          </w:tcPr>
          <w:p w:rsidR="00CF5C0F" w:rsidRDefault="00CF5C0F" w:rsidP="00CF5C0F"/>
          <w:p w:rsidR="00CF5C0F" w:rsidRDefault="00CF5C0F" w:rsidP="00CF5C0F">
            <w:r>
              <w:t>Matemática</w:t>
            </w:r>
          </w:p>
          <w:p w:rsidR="00CF5C0F" w:rsidRPr="00EE53F8" w:rsidRDefault="00CF5C0F" w:rsidP="00CF5C0F"/>
        </w:tc>
        <w:tc>
          <w:tcPr>
            <w:tcW w:w="1732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Resuelve correctamente todas las operaciones, sin errores</w:t>
            </w:r>
          </w:p>
        </w:tc>
        <w:tc>
          <w:tcPr>
            <w:tcW w:w="1731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Resuelve correctamente casi todas las operaciones, hasta 1 error</w:t>
            </w:r>
          </w:p>
        </w:tc>
        <w:tc>
          <w:tcPr>
            <w:tcW w:w="1665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Resuelve las operaciones, pero presenta fallas en varias de ellas.</w:t>
            </w:r>
          </w:p>
        </w:tc>
        <w:tc>
          <w:tcPr>
            <w:tcW w:w="1666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No resuelve las operaciones.</w:t>
            </w:r>
          </w:p>
        </w:tc>
      </w:tr>
      <w:tr w:rsidR="00CF5C0F" w:rsidRPr="00EE53F8" w:rsidTr="00CF5C0F">
        <w:tc>
          <w:tcPr>
            <w:tcW w:w="2600" w:type="dxa"/>
          </w:tcPr>
          <w:p w:rsidR="00CF5C0F" w:rsidRDefault="00CF5C0F" w:rsidP="00CF5C0F"/>
          <w:p w:rsidR="00CF5C0F" w:rsidRDefault="00CF5C0F" w:rsidP="00CF5C0F">
            <w:r>
              <w:t>Inglés</w:t>
            </w:r>
          </w:p>
          <w:p w:rsidR="00CF5C0F" w:rsidRDefault="00CF5C0F" w:rsidP="00CF5C0F"/>
          <w:p w:rsidR="00CF5C0F" w:rsidRPr="00EE53F8" w:rsidRDefault="00CF5C0F" w:rsidP="00CF5C0F"/>
        </w:tc>
        <w:tc>
          <w:tcPr>
            <w:tcW w:w="1732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Marca las palabras en la sopa de letras y escribe los resultados en inglés cuidando la ortografía, sin errores.</w:t>
            </w:r>
          </w:p>
        </w:tc>
        <w:tc>
          <w:tcPr>
            <w:tcW w:w="1731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Al marcar las palabras o al escribir los resultados, presenta hasta 2 errores.</w:t>
            </w:r>
          </w:p>
        </w:tc>
        <w:tc>
          <w:tcPr>
            <w:tcW w:w="1665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Al marcar las palabras o al escribir los resultados, presenta 3 o más errores.</w:t>
            </w:r>
          </w:p>
        </w:tc>
        <w:tc>
          <w:tcPr>
            <w:tcW w:w="1666" w:type="dxa"/>
          </w:tcPr>
          <w:p w:rsidR="00CF5C0F" w:rsidRPr="00836ABF" w:rsidRDefault="00CF5C0F" w:rsidP="00CF5C0F">
            <w:pPr>
              <w:rPr>
                <w:rFonts w:ascii="Arial" w:hAnsi="Arial" w:cs="Arial"/>
                <w:sz w:val="20"/>
                <w:szCs w:val="20"/>
              </w:rPr>
            </w:pPr>
            <w:r w:rsidRPr="00836ABF">
              <w:rPr>
                <w:rFonts w:ascii="Arial" w:hAnsi="Arial" w:cs="Arial"/>
                <w:sz w:val="20"/>
                <w:szCs w:val="20"/>
              </w:rPr>
              <w:t>No marca las palabras en la sopa de letras o no escribe los resultados en palabras.</w:t>
            </w:r>
          </w:p>
        </w:tc>
      </w:tr>
      <w:tr w:rsidR="00CF5C0F" w:rsidRPr="00EE53F8" w:rsidTr="00CF5C0F">
        <w:tc>
          <w:tcPr>
            <w:tcW w:w="2600" w:type="dxa"/>
          </w:tcPr>
          <w:p w:rsidR="00CF5C0F" w:rsidRPr="00EE53F8" w:rsidRDefault="00CF5C0F" w:rsidP="00CF5C0F">
            <w:r w:rsidRPr="00EE53F8">
              <w:t>TOTAL</w:t>
            </w:r>
            <w:r>
              <w:t xml:space="preserve"> </w:t>
            </w:r>
            <w:r w:rsidRPr="00EE53F8">
              <w:t>DE PUNTOS</w:t>
            </w:r>
          </w:p>
        </w:tc>
        <w:tc>
          <w:tcPr>
            <w:tcW w:w="3463" w:type="dxa"/>
            <w:gridSpan w:val="2"/>
          </w:tcPr>
          <w:p w:rsidR="00CF5C0F" w:rsidRPr="00EE53F8" w:rsidRDefault="008A6FFB" w:rsidP="00CF5C0F">
            <w:bookmarkStart w:id="0" w:name="_GoBack"/>
            <w:bookmarkEnd w:id="0"/>
            <w:r>
              <w:t>12 puntos</w:t>
            </w:r>
          </w:p>
        </w:tc>
        <w:tc>
          <w:tcPr>
            <w:tcW w:w="3331" w:type="dxa"/>
            <w:gridSpan w:val="2"/>
          </w:tcPr>
          <w:p w:rsidR="00CF5C0F" w:rsidRPr="00EE53F8" w:rsidRDefault="00CF5C0F" w:rsidP="00CF5C0F">
            <w:r w:rsidRPr="00EE53F8">
              <w:t>PUNTOS OBTENIDOS:</w:t>
            </w:r>
          </w:p>
        </w:tc>
      </w:tr>
      <w:tr w:rsidR="00CF5C0F" w:rsidRPr="00EE53F8" w:rsidTr="00CF5C0F">
        <w:trPr>
          <w:trHeight w:val="455"/>
        </w:trPr>
        <w:tc>
          <w:tcPr>
            <w:tcW w:w="2600" w:type="dxa"/>
          </w:tcPr>
          <w:p w:rsidR="00CF5C0F" w:rsidRPr="00EE53F8" w:rsidRDefault="00CF5C0F" w:rsidP="00CF5C0F">
            <w:r w:rsidRPr="00EE53F8">
              <w:t>NIVEL DE LOGRO</w:t>
            </w:r>
          </w:p>
        </w:tc>
        <w:tc>
          <w:tcPr>
            <w:tcW w:w="6794" w:type="dxa"/>
            <w:gridSpan w:val="4"/>
          </w:tcPr>
          <w:p w:rsidR="00CF5C0F" w:rsidRDefault="00CF5C0F" w:rsidP="00CF5C0F"/>
          <w:p w:rsidR="00CF5C0F" w:rsidRPr="00EE53F8" w:rsidRDefault="00CF5C0F" w:rsidP="00CF5C0F"/>
        </w:tc>
      </w:tr>
      <w:tr w:rsidR="005D7530" w:rsidRPr="00EE53F8" w:rsidTr="00CF5C0F">
        <w:trPr>
          <w:trHeight w:val="455"/>
        </w:trPr>
        <w:tc>
          <w:tcPr>
            <w:tcW w:w="2600" w:type="dxa"/>
          </w:tcPr>
          <w:p w:rsidR="005D7530" w:rsidRPr="00EE53F8" w:rsidRDefault="005D7530" w:rsidP="00CF5C0F">
            <w:r>
              <w:t>PORCENTAJE DE LOGRO</w:t>
            </w:r>
          </w:p>
        </w:tc>
        <w:tc>
          <w:tcPr>
            <w:tcW w:w="6794" w:type="dxa"/>
            <w:gridSpan w:val="4"/>
          </w:tcPr>
          <w:p w:rsidR="005D7530" w:rsidRDefault="005D7530" w:rsidP="00CF5C0F"/>
        </w:tc>
      </w:tr>
    </w:tbl>
    <w:p w:rsidR="002269EB" w:rsidRDefault="002269EB" w:rsidP="007023A2">
      <w:pPr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</w:p>
    <w:sectPr w:rsidR="002269EB" w:rsidSect="00641FE2">
      <w:footerReference w:type="default" r:id="rId24"/>
      <w:pgSz w:w="12240" w:h="15840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F1" w:rsidRDefault="000B0BF1" w:rsidP="00283858">
      <w:pPr>
        <w:spacing w:after="0" w:line="240" w:lineRule="auto"/>
      </w:pPr>
      <w:r>
        <w:separator/>
      </w:r>
    </w:p>
  </w:endnote>
  <w:endnote w:type="continuationSeparator" w:id="0">
    <w:p w:rsidR="000B0BF1" w:rsidRDefault="000B0BF1" w:rsidP="0028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905213"/>
      <w:docPartObj>
        <w:docPartGallery w:val="Page Numbers (Bottom of Page)"/>
        <w:docPartUnique/>
      </w:docPartObj>
    </w:sdtPr>
    <w:sdtEndPr/>
    <w:sdtContent>
      <w:p w:rsidR="00283858" w:rsidRDefault="002838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A24" w:rsidRPr="002A1A24">
          <w:rPr>
            <w:noProof/>
            <w:lang w:val="es-ES"/>
          </w:rPr>
          <w:t>1</w:t>
        </w:r>
        <w:r>
          <w:fldChar w:fldCharType="end"/>
        </w:r>
      </w:p>
    </w:sdtContent>
  </w:sdt>
  <w:p w:rsidR="00283858" w:rsidRDefault="002838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F1" w:rsidRDefault="000B0BF1" w:rsidP="00283858">
      <w:pPr>
        <w:spacing w:after="0" w:line="240" w:lineRule="auto"/>
      </w:pPr>
      <w:r>
        <w:separator/>
      </w:r>
    </w:p>
  </w:footnote>
  <w:footnote w:type="continuationSeparator" w:id="0">
    <w:p w:rsidR="000B0BF1" w:rsidRDefault="000B0BF1" w:rsidP="0028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24A13"/>
    <w:multiLevelType w:val="hybridMultilevel"/>
    <w:tmpl w:val="CA8625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E2A66"/>
    <w:multiLevelType w:val="hybridMultilevel"/>
    <w:tmpl w:val="CA8625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64E13"/>
    <w:multiLevelType w:val="hybridMultilevel"/>
    <w:tmpl w:val="CA8625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49"/>
    <w:rsid w:val="000B0BF1"/>
    <w:rsid w:val="000C3DC3"/>
    <w:rsid w:val="000C72E6"/>
    <w:rsid w:val="0012124E"/>
    <w:rsid w:val="002269EB"/>
    <w:rsid w:val="00283858"/>
    <w:rsid w:val="002A1A24"/>
    <w:rsid w:val="002D09BC"/>
    <w:rsid w:val="0030228E"/>
    <w:rsid w:val="00324AA0"/>
    <w:rsid w:val="0033104E"/>
    <w:rsid w:val="0037264F"/>
    <w:rsid w:val="003B2B9C"/>
    <w:rsid w:val="004A4A24"/>
    <w:rsid w:val="005D7530"/>
    <w:rsid w:val="006017F5"/>
    <w:rsid w:val="00614F8C"/>
    <w:rsid w:val="00641FE2"/>
    <w:rsid w:val="00656C16"/>
    <w:rsid w:val="00686E71"/>
    <w:rsid w:val="006D69D6"/>
    <w:rsid w:val="007023A2"/>
    <w:rsid w:val="007F4226"/>
    <w:rsid w:val="0082786B"/>
    <w:rsid w:val="00836ABF"/>
    <w:rsid w:val="008524DA"/>
    <w:rsid w:val="00882503"/>
    <w:rsid w:val="008A6FFB"/>
    <w:rsid w:val="009838D7"/>
    <w:rsid w:val="00996FF8"/>
    <w:rsid w:val="00A40A7C"/>
    <w:rsid w:val="00AF7F31"/>
    <w:rsid w:val="00B82061"/>
    <w:rsid w:val="00C208F7"/>
    <w:rsid w:val="00C65946"/>
    <w:rsid w:val="00C66044"/>
    <w:rsid w:val="00CF5C0F"/>
    <w:rsid w:val="00D57857"/>
    <w:rsid w:val="00D75249"/>
    <w:rsid w:val="00D76F6D"/>
    <w:rsid w:val="00EC3B37"/>
    <w:rsid w:val="00EE4AC9"/>
    <w:rsid w:val="00F0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7857"/>
    <w:pPr>
      <w:ind w:left="720"/>
      <w:contextualSpacing/>
    </w:pPr>
  </w:style>
  <w:style w:type="paragraph" w:customStyle="1" w:styleId="Default">
    <w:name w:val="Default"/>
    <w:rsid w:val="0033104E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33104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22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3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858"/>
  </w:style>
  <w:style w:type="paragraph" w:styleId="Piedepgina">
    <w:name w:val="footer"/>
    <w:basedOn w:val="Normal"/>
    <w:link w:val="PiedepginaCar"/>
    <w:uiPriority w:val="99"/>
    <w:unhideWhenUsed/>
    <w:rsid w:val="00283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7857"/>
    <w:pPr>
      <w:ind w:left="720"/>
      <w:contextualSpacing/>
    </w:pPr>
  </w:style>
  <w:style w:type="paragraph" w:customStyle="1" w:styleId="Default">
    <w:name w:val="Default"/>
    <w:rsid w:val="0033104E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33104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22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3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858"/>
  </w:style>
  <w:style w:type="paragraph" w:styleId="Piedepgina">
    <w:name w:val="footer"/>
    <w:basedOn w:val="Normal"/>
    <w:link w:val="PiedepginaCar"/>
    <w:uiPriority w:val="99"/>
    <w:unhideWhenUsed/>
    <w:rsid w:val="00283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silvaicp@gmail.com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jpeg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mailto:soledadtorresicp@gmail.co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FERNANDO GARAY</cp:lastModifiedBy>
  <cp:revision>34</cp:revision>
  <cp:lastPrinted>2020-08-19T13:50:00Z</cp:lastPrinted>
  <dcterms:created xsi:type="dcterms:W3CDTF">2020-08-17T14:12:00Z</dcterms:created>
  <dcterms:modified xsi:type="dcterms:W3CDTF">2020-09-03T21:05:00Z</dcterms:modified>
</cp:coreProperties>
</file>