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710E4" w14:textId="77777777" w:rsidR="00FF04A8" w:rsidRDefault="00FF04A8" w:rsidP="00FF04A8">
      <w:pPr>
        <w:spacing w:after="0"/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8"/>
      </w:tblGrid>
      <w:tr w:rsidR="00FF04A8" w:rsidRPr="00A95308" w14:paraId="5E081B6A" w14:textId="77777777" w:rsidTr="00C216CC">
        <w:tc>
          <w:tcPr>
            <w:tcW w:w="8298" w:type="dxa"/>
            <w:shd w:val="clear" w:color="auto" w:fill="auto"/>
          </w:tcPr>
          <w:p w14:paraId="76DFC621" w14:textId="708CA785" w:rsidR="00FF04A8" w:rsidRPr="00A95308" w:rsidRDefault="00FF04A8" w:rsidP="00C216C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A95308">
              <w:rPr>
                <w:rFonts w:asciiTheme="minorHAnsi" w:hAnsiTheme="minorHAnsi" w:cstheme="minorHAnsi"/>
                <w:b/>
                <w:u w:val="single"/>
              </w:rPr>
              <w:t>INSTRUCCIONES GENERALES:</w:t>
            </w:r>
          </w:p>
          <w:p w14:paraId="5F039030" w14:textId="77777777" w:rsidR="00A95308" w:rsidRPr="00A95308" w:rsidRDefault="00A95308" w:rsidP="00C216C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u w:val="single"/>
              </w:rPr>
            </w:pPr>
          </w:p>
          <w:p w14:paraId="01C0CEE3" w14:textId="77777777" w:rsidR="00FF04A8" w:rsidRPr="00A95308" w:rsidRDefault="00FF04A8" w:rsidP="00C216C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95308">
              <w:rPr>
                <w:rFonts w:asciiTheme="minorHAnsi" w:hAnsiTheme="minorHAnsi" w:cstheme="minorHAnsi"/>
              </w:rPr>
              <w:t>Realizar SOLAMENTE las actividades de las páginas indicadas.</w:t>
            </w:r>
          </w:p>
          <w:p w14:paraId="5CCD8758" w14:textId="77777777" w:rsidR="00FF04A8" w:rsidRPr="00A95308" w:rsidRDefault="00FF04A8" w:rsidP="00C216C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95308">
              <w:rPr>
                <w:rFonts w:asciiTheme="minorHAnsi" w:hAnsiTheme="minorHAnsi" w:cstheme="minorHAnsi"/>
              </w:rPr>
              <w:t>Procurar el buen uso del libro, cuidando la limpieza de este.</w:t>
            </w:r>
          </w:p>
          <w:p w14:paraId="53CE339B" w14:textId="77777777" w:rsidR="00FF04A8" w:rsidRPr="00A95308" w:rsidRDefault="00FF04A8" w:rsidP="00C216C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95308">
              <w:rPr>
                <w:rFonts w:asciiTheme="minorHAnsi" w:hAnsiTheme="minorHAnsi" w:cstheme="minorHAnsi"/>
              </w:rPr>
              <w:t>Puede practicar la escritura del nombre en la parte superior o inferior de las páginas que se trabajan.</w:t>
            </w:r>
          </w:p>
          <w:p w14:paraId="289E9CB9" w14:textId="77777777" w:rsidR="00FF04A8" w:rsidRPr="00A95308" w:rsidRDefault="00FF04A8" w:rsidP="00C216C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95308">
              <w:rPr>
                <w:rFonts w:asciiTheme="minorHAnsi" w:hAnsiTheme="minorHAnsi" w:cstheme="minorHAnsi"/>
              </w:rPr>
              <w:t xml:space="preserve">Existen actividades que tienen actividades complementarias con la aplicación </w:t>
            </w:r>
            <w:r w:rsidRPr="00A95308">
              <w:rPr>
                <w:rFonts w:asciiTheme="minorHAnsi" w:hAnsiTheme="minorHAnsi" w:cstheme="minorHAnsi"/>
                <w:b/>
              </w:rPr>
              <w:t>PLEIQ</w:t>
            </w:r>
            <w:r w:rsidRPr="00A95308">
              <w:rPr>
                <w:rFonts w:asciiTheme="minorHAnsi" w:hAnsiTheme="minorHAnsi" w:cstheme="minorHAnsi"/>
              </w:rPr>
              <w:t>, de realidad aumentada, Si las quiere realizar puede hacerlo para darle otra experiencia al niño o niña.</w:t>
            </w:r>
          </w:p>
          <w:p w14:paraId="67EF2FC2" w14:textId="77777777" w:rsidR="00FF04A8" w:rsidRPr="00A95308" w:rsidRDefault="00FF04A8" w:rsidP="00C216C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95308">
              <w:rPr>
                <w:rFonts w:asciiTheme="minorHAnsi" w:hAnsiTheme="minorHAnsi" w:cstheme="minorHAnsi"/>
              </w:rPr>
              <w:t xml:space="preserve">Numero de página en </w:t>
            </w:r>
            <w:r w:rsidRPr="00A95308">
              <w:rPr>
                <w:rFonts w:asciiTheme="minorHAnsi" w:hAnsiTheme="minorHAnsi" w:cstheme="minorHAnsi"/>
                <w:b/>
                <w:color w:val="FF0000"/>
              </w:rPr>
              <w:t xml:space="preserve">ROJO </w:t>
            </w:r>
            <w:r w:rsidRPr="00A95308">
              <w:rPr>
                <w:rFonts w:asciiTheme="minorHAnsi" w:hAnsiTheme="minorHAnsi" w:cstheme="minorHAnsi"/>
              </w:rPr>
              <w:t>son las con realidad aumentada.</w:t>
            </w:r>
          </w:p>
        </w:tc>
      </w:tr>
    </w:tbl>
    <w:p w14:paraId="78108799" w14:textId="77777777" w:rsidR="00FF04A8" w:rsidRPr="00A95308" w:rsidRDefault="00FF04A8" w:rsidP="00FF04A8">
      <w:pPr>
        <w:spacing w:after="0"/>
        <w:jc w:val="both"/>
        <w:rPr>
          <w:rFonts w:asciiTheme="minorHAnsi" w:hAnsiTheme="minorHAnsi" w:cstheme="minorHAnsi"/>
          <w:b/>
          <w:u w:val="single"/>
        </w:rPr>
      </w:pPr>
    </w:p>
    <w:p w14:paraId="2D2EED79" w14:textId="1A57A7E6" w:rsidR="00FF04A8" w:rsidRPr="007A59C3" w:rsidRDefault="00500228" w:rsidP="00FF04A8">
      <w:pPr>
        <w:spacing w:after="0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7A59C3">
        <w:rPr>
          <w:rFonts w:asciiTheme="minorHAnsi" w:hAnsiTheme="minorHAnsi" w:cstheme="minorHAnsi"/>
          <w:b/>
          <w:sz w:val="36"/>
          <w:szCs w:val="36"/>
          <w:u w:val="single"/>
        </w:rPr>
        <w:t xml:space="preserve">GUIA </w:t>
      </w:r>
      <w:r w:rsidR="00FF04A8" w:rsidRPr="007A59C3">
        <w:rPr>
          <w:rFonts w:asciiTheme="minorHAnsi" w:hAnsiTheme="minorHAnsi" w:cstheme="minorHAnsi"/>
          <w:b/>
          <w:sz w:val="36"/>
          <w:szCs w:val="36"/>
          <w:u w:val="single"/>
        </w:rPr>
        <w:t xml:space="preserve">N° </w:t>
      </w:r>
      <w:r w:rsidR="000E7091" w:rsidRPr="007A59C3">
        <w:rPr>
          <w:rFonts w:asciiTheme="minorHAnsi" w:hAnsiTheme="minorHAnsi" w:cstheme="minorHAnsi"/>
          <w:b/>
          <w:sz w:val="36"/>
          <w:szCs w:val="36"/>
          <w:u w:val="single"/>
        </w:rPr>
        <w:t>9</w:t>
      </w:r>
    </w:p>
    <w:p w14:paraId="7C58FC37" w14:textId="77777777" w:rsidR="00FF04A8" w:rsidRPr="00A95308" w:rsidRDefault="00FF04A8" w:rsidP="00FF04A8">
      <w:pPr>
        <w:tabs>
          <w:tab w:val="center" w:pos="4419"/>
          <w:tab w:val="right" w:pos="8838"/>
        </w:tabs>
        <w:spacing w:after="0"/>
        <w:jc w:val="both"/>
        <w:rPr>
          <w:rFonts w:asciiTheme="minorHAnsi" w:hAnsiTheme="minorHAnsi" w:cstheme="minorHAnsi"/>
          <w:b/>
        </w:rPr>
      </w:pPr>
    </w:p>
    <w:p w14:paraId="7CD0D232" w14:textId="26BF7534" w:rsidR="00FF04A8" w:rsidRPr="00A95308" w:rsidRDefault="00FF04A8" w:rsidP="00FF04A8">
      <w:pPr>
        <w:tabs>
          <w:tab w:val="center" w:pos="4419"/>
          <w:tab w:val="right" w:pos="8838"/>
        </w:tabs>
        <w:spacing w:after="0"/>
        <w:jc w:val="both"/>
        <w:rPr>
          <w:rFonts w:asciiTheme="minorHAnsi" w:hAnsiTheme="minorHAnsi" w:cstheme="minorHAnsi"/>
          <w:b/>
        </w:rPr>
      </w:pPr>
      <w:r w:rsidRPr="00A95308">
        <w:rPr>
          <w:rFonts w:asciiTheme="minorHAnsi" w:hAnsiTheme="minorHAnsi" w:cstheme="minorHAnsi"/>
          <w:b/>
        </w:rPr>
        <w:t>NUCLEO: LENGUAJE VERBAL (LIBRO TRAZOS Y LETRAS NT1)</w:t>
      </w:r>
    </w:p>
    <w:p w14:paraId="1A0017B8" w14:textId="77777777" w:rsidR="00A95308" w:rsidRPr="00A95308" w:rsidRDefault="00A95308" w:rsidP="00FF04A8">
      <w:pPr>
        <w:tabs>
          <w:tab w:val="center" w:pos="4419"/>
          <w:tab w:val="right" w:pos="8838"/>
        </w:tabs>
        <w:spacing w:after="0"/>
        <w:jc w:val="both"/>
        <w:rPr>
          <w:rFonts w:asciiTheme="minorHAnsi" w:hAnsiTheme="minorHAnsi" w:cstheme="minorHAnsi"/>
          <w:b/>
        </w:rPr>
      </w:pPr>
    </w:p>
    <w:tbl>
      <w:tblPr>
        <w:tblpPr w:leftFromText="141" w:rightFromText="141" w:vertAnchor="text" w:horzAnchor="margin" w:tblpY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2916"/>
      </w:tblGrid>
      <w:tr w:rsidR="0038345B" w:rsidRPr="00A95308" w14:paraId="7A681FF0" w14:textId="77777777" w:rsidTr="0038345B">
        <w:tc>
          <w:tcPr>
            <w:tcW w:w="5382" w:type="dxa"/>
            <w:shd w:val="clear" w:color="auto" w:fill="auto"/>
          </w:tcPr>
          <w:p w14:paraId="721CD10E" w14:textId="77777777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95308">
              <w:rPr>
                <w:rFonts w:asciiTheme="minorHAnsi" w:hAnsiTheme="minorHAnsi" w:cstheme="minorHAnsi"/>
                <w:b/>
              </w:rPr>
              <w:t>OBJETIVO</w:t>
            </w:r>
          </w:p>
        </w:tc>
        <w:tc>
          <w:tcPr>
            <w:tcW w:w="2916" w:type="dxa"/>
            <w:shd w:val="clear" w:color="auto" w:fill="auto"/>
          </w:tcPr>
          <w:p w14:paraId="568D00E4" w14:textId="77777777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95308">
              <w:rPr>
                <w:rFonts w:asciiTheme="minorHAnsi" w:hAnsiTheme="minorHAnsi" w:cstheme="minorHAnsi"/>
                <w:b/>
              </w:rPr>
              <w:t>ACTIVIDAD/ PAGINA</w:t>
            </w:r>
          </w:p>
        </w:tc>
      </w:tr>
      <w:tr w:rsidR="0038345B" w:rsidRPr="00A95308" w14:paraId="0B53B47E" w14:textId="77777777" w:rsidTr="0038345B">
        <w:tc>
          <w:tcPr>
            <w:tcW w:w="5382" w:type="dxa"/>
            <w:shd w:val="clear" w:color="auto" w:fill="auto"/>
          </w:tcPr>
          <w:p w14:paraId="079E36B9" w14:textId="77777777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95308">
              <w:rPr>
                <w:rFonts w:asciiTheme="minorHAnsi" w:hAnsiTheme="minorHAnsi" w:cstheme="minorHAnsi"/>
              </w:rPr>
              <w:t>Representar gráficamente algunos trazos, y palabras significativas utilizando diferentes recursos.</w:t>
            </w:r>
          </w:p>
        </w:tc>
        <w:tc>
          <w:tcPr>
            <w:tcW w:w="2916" w:type="dxa"/>
            <w:shd w:val="clear" w:color="auto" w:fill="auto"/>
          </w:tcPr>
          <w:p w14:paraId="5BA6067C" w14:textId="7FCFD748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95308">
              <w:rPr>
                <w:rFonts w:asciiTheme="minorHAnsi" w:hAnsiTheme="minorHAnsi" w:cstheme="minorHAnsi"/>
                <w:b/>
              </w:rPr>
              <w:t xml:space="preserve">Páginas </w:t>
            </w:r>
            <w:r w:rsidR="00D3785D" w:rsidRPr="00A95308">
              <w:rPr>
                <w:rFonts w:asciiTheme="minorHAnsi" w:hAnsiTheme="minorHAnsi" w:cstheme="minorHAnsi"/>
                <w:b/>
                <w:color w:val="FF0000"/>
              </w:rPr>
              <w:t>94</w:t>
            </w:r>
            <w:r w:rsidRPr="00A95308">
              <w:rPr>
                <w:rFonts w:asciiTheme="minorHAnsi" w:hAnsiTheme="minorHAnsi" w:cstheme="minorHAnsi"/>
                <w:b/>
                <w:color w:val="FF0000"/>
              </w:rPr>
              <w:t xml:space="preserve">, </w:t>
            </w:r>
            <w:r w:rsidR="00D3785D" w:rsidRPr="00A95308">
              <w:rPr>
                <w:rFonts w:asciiTheme="minorHAnsi" w:hAnsiTheme="minorHAnsi" w:cstheme="minorHAnsi"/>
                <w:b/>
                <w:color w:val="FF0000"/>
              </w:rPr>
              <w:t>95</w:t>
            </w:r>
            <w:r w:rsidRPr="00A95308">
              <w:rPr>
                <w:rFonts w:asciiTheme="minorHAnsi" w:hAnsiTheme="minorHAnsi" w:cstheme="minorHAnsi"/>
                <w:b/>
                <w:color w:val="FF0000"/>
              </w:rPr>
              <w:t xml:space="preserve"> y </w:t>
            </w:r>
            <w:r w:rsidR="00D3785D" w:rsidRPr="00A95308">
              <w:rPr>
                <w:rFonts w:asciiTheme="minorHAnsi" w:hAnsiTheme="minorHAnsi" w:cstheme="minorHAnsi"/>
                <w:b/>
                <w:color w:val="FF0000"/>
              </w:rPr>
              <w:t>96</w:t>
            </w:r>
          </w:p>
        </w:tc>
      </w:tr>
      <w:tr w:rsidR="0038345B" w:rsidRPr="00A95308" w14:paraId="017FBA43" w14:textId="77777777" w:rsidTr="0038345B">
        <w:tc>
          <w:tcPr>
            <w:tcW w:w="5382" w:type="dxa"/>
            <w:shd w:val="clear" w:color="auto" w:fill="auto"/>
          </w:tcPr>
          <w:p w14:paraId="253FF967" w14:textId="77777777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95308">
              <w:rPr>
                <w:rFonts w:asciiTheme="minorHAnsi" w:hAnsiTheme="minorHAnsi" w:cstheme="minorHAnsi"/>
              </w:rPr>
              <w:t>Descubrir en contextos lúdicos, atributos fonológicos de palabras conocidas, tales como segmentación, conteo de sílabas e identificación de sonidos finales.</w:t>
            </w:r>
          </w:p>
        </w:tc>
        <w:tc>
          <w:tcPr>
            <w:tcW w:w="2916" w:type="dxa"/>
            <w:shd w:val="clear" w:color="auto" w:fill="auto"/>
          </w:tcPr>
          <w:p w14:paraId="224F9DAA" w14:textId="71A90540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95308">
              <w:rPr>
                <w:rFonts w:asciiTheme="minorHAnsi" w:hAnsiTheme="minorHAnsi" w:cstheme="minorHAnsi"/>
                <w:b/>
              </w:rPr>
              <w:t xml:space="preserve">Página </w:t>
            </w:r>
            <w:r w:rsidR="00D3785D" w:rsidRPr="00A95308">
              <w:rPr>
                <w:rFonts w:asciiTheme="minorHAnsi" w:hAnsiTheme="minorHAnsi" w:cstheme="minorHAnsi"/>
                <w:b/>
              </w:rPr>
              <w:t>56, 65 Y 67</w:t>
            </w:r>
          </w:p>
          <w:p w14:paraId="636053E7" w14:textId="77777777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8345B" w:rsidRPr="00A95308" w14:paraId="0CC6CF74" w14:textId="77777777" w:rsidTr="0038345B">
        <w:tc>
          <w:tcPr>
            <w:tcW w:w="5382" w:type="dxa"/>
            <w:shd w:val="clear" w:color="auto" w:fill="auto"/>
          </w:tcPr>
          <w:p w14:paraId="1C193AB0" w14:textId="77777777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95308">
              <w:rPr>
                <w:rFonts w:asciiTheme="minorHAnsi" w:hAnsiTheme="minorHAnsi" w:cstheme="minorHAnsi"/>
              </w:rPr>
              <w:t>Comprender contenidos explícitos de textos literarios y no literarios, a partir de la escucha atenta, describiendo información y realizando progresivamente inferencias y predicciones.</w:t>
            </w:r>
          </w:p>
        </w:tc>
        <w:tc>
          <w:tcPr>
            <w:tcW w:w="2916" w:type="dxa"/>
            <w:shd w:val="clear" w:color="auto" w:fill="auto"/>
          </w:tcPr>
          <w:p w14:paraId="0EED3B12" w14:textId="488B5A49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95308">
              <w:rPr>
                <w:rFonts w:asciiTheme="minorHAnsi" w:hAnsiTheme="minorHAnsi" w:cstheme="minorHAnsi"/>
                <w:b/>
              </w:rPr>
              <w:t xml:space="preserve">Página </w:t>
            </w:r>
            <w:r w:rsidR="00D3785D" w:rsidRPr="00A95308">
              <w:rPr>
                <w:rFonts w:asciiTheme="minorHAnsi" w:hAnsiTheme="minorHAnsi" w:cstheme="minorHAnsi"/>
                <w:b/>
              </w:rPr>
              <w:t>92</w:t>
            </w:r>
            <w:r w:rsidRPr="00A95308">
              <w:rPr>
                <w:rFonts w:asciiTheme="minorHAnsi" w:hAnsiTheme="minorHAnsi" w:cstheme="minorHAnsi"/>
                <w:b/>
              </w:rPr>
              <w:t xml:space="preserve"> y </w:t>
            </w:r>
            <w:r w:rsidR="00D3785D" w:rsidRPr="00A95308">
              <w:rPr>
                <w:rFonts w:asciiTheme="minorHAnsi" w:hAnsiTheme="minorHAnsi" w:cstheme="minorHAnsi"/>
                <w:b/>
              </w:rPr>
              <w:t>93</w:t>
            </w:r>
          </w:p>
          <w:p w14:paraId="3DFFEB4E" w14:textId="1DCC8326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95308">
              <w:rPr>
                <w:rFonts w:asciiTheme="minorHAnsi" w:hAnsiTheme="minorHAnsi" w:cstheme="minorHAnsi"/>
                <w:b/>
              </w:rPr>
              <w:t xml:space="preserve">Página </w:t>
            </w:r>
            <w:r w:rsidR="00D3785D" w:rsidRPr="00A95308">
              <w:rPr>
                <w:rFonts w:asciiTheme="minorHAnsi" w:hAnsiTheme="minorHAnsi" w:cstheme="minorHAnsi"/>
                <w:b/>
              </w:rPr>
              <w:t>97</w:t>
            </w:r>
            <w:r w:rsidRPr="00A95308">
              <w:rPr>
                <w:rFonts w:asciiTheme="minorHAnsi" w:hAnsiTheme="minorHAnsi" w:cstheme="minorHAnsi"/>
                <w:b/>
              </w:rPr>
              <w:t xml:space="preserve"> y </w:t>
            </w:r>
            <w:r w:rsidR="00D3785D" w:rsidRPr="00A95308">
              <w:rPr>
                <w:rFonts w:asciiTheme="minorHAnsi" w:hAnsiTheme="minorHAnsi" w:cstheme="minorHAnsi"/>
                <w:b/>
              </w:rPr>
              <w:t>99</w:t>
            </w:r>
          </w:p>
          <w:p w14:paraId="49D002E0" w14:textId="017927F8" w:rsidR="00D3785D" w:rsidRPr="00A95308" w:rsidRDefault="00D3785D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95308">
              <w:rPr>
                <w:rFonts w:asciiTheme="minorHAnsi" w:hAnsiTheme="minorHAnsi" w:cstheme="minorHAnsi"/>
                <w:b/>
              </w:rPr>
              <w:t>Páginas 104 y 105</w:t>
            </w:r>
          </w:p>
          <w:p w14:paraId="1DF2F5A7" w14:textId="77777777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8345B" w:rsidRPr="00A95308" w14:paraId="518BB246" w14:textId="77777777" w:rsidTr="0038345B">
        <w:tc>
          <w:tcPr>
            <w:tcW w:w="5382" w:type="dxa"/>
            <w:shd w:val="clear" w:color="auto" w:fill="auto"/>
          </w:tcPr>
          <w:p w14:paraId="42114911" w14:textId="77777777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95308">
              <w:rPr>
                <w:rFonts w:asciiTheme="minorHAnsi" w:hAnsiTheme="minorHAnsi" w:cstheme="minorHAnsi"/>
              </w:rPr>
              <w:t>Reconocer palabras que se encuentran en diversos soportes asociando algunos fonemas a sus correspondientes grafemas.</w:t>
            </w:r>
          </w:p>
        </w:tc>
        <w:tc>
          <w:tcPr>
            <w:tcW w:w="2916" w:type="dxa"/>
            <w:shd w:val="clear" w:color="auto" w:fill="auto"/>
          </w:tcPr>
          <w:p w14:paraId="2C2CE64C" w14:textId="3D69C58D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95308">
              <w:rPr>
                <w:rFonts w:asciiTheme="minorHAnsi" w:hAnsiTheme="minorHAnsi" w:cstheme="minorHAnsi"/>
                <w:b/>
              </w:rPr>
              <w:t xml:space="preserve">Página </w:t>
            </w:r>
            <w:r w:rsidR="00D3785D" w:rsidRPr="00A95308">
              <w:rPr>
                <w:rFonts w:asciiTheme="minorHAnsi" w:hAnsiTheme="minorHAnsi" w:cstheme="minorHAnsi"/>
                <w:b/>
              </w:rPr>
              <w:t>100</w:t>
            </w:r>
            <w:r w:rsidRPr="00A95308">
              <w:rPr>
                <w:rFonts w:asciiTheme="minorHAnsi" w:hAnsiTheme="minorHAnsi" w:cstheme="minorHAnsi"/>
                <w:b/>
              </w:rPr>
              <w:t xml:space="preserve"> y </w:t>
            </w:r>
            <w:r w:rsidR="00D3785D" w:rsidRPr="00A95308">
              <w:rPr>
                <w:rFonts w:asciiTheme="minorHAnsi" w:hAnsiTheme="minorHAnsi" w:cstheme="minorHAnsi"/>
                <w:b/>
                <w:color w:val="FF0000"/>
              </w:rPr>
              <w:t>101</w:t>
            </w:r>
          </w:p>
        </w:tc>
      </w:tr>
    </w:tbl>
    <w:p w14:paraId="7742F7E6" w14:textId="77777777" w:rsidR="00181CF9" w:rsidRPr="00A95308" w:rsidRDefault="00181CF9" w:rsidP="00FF04A8">
      <w:pPr>
        <w:tabs>
          <w:tab w:val="center" w:pos="4419"/>
          <w:tab w:val="right" w:pos="8838"/>
        </w:tabs>
        <w:spacing w:after="0"/>
        <w:jc w:val="both"/>
        <w:rPr>
          <w:rFonts w:asciiTheme="minorHAnsi" w:hAnsiTheme="minorHAnsi" w:cstheme="minorHAnsi"/>
          <w:b/>
        </w:rPr>
      </w:pPr>
    </w:p>
    <w:p w14:paraId="5F2D35E7" w14:textId="77777777" w:rsidR="00C7218F" w:rsidRPr="00A95308" w:rsidRDefault="00C7218F" w:rsidP="00FF04A8">
      <w:pPr>
        <w:tabs>
          <w:tab w:val="center" w:pos="4419"/>
          <w:tab w:val="right" w:pos="8838"/>
        </w:tabs>
        <w:spacing w:after="0"/>
        <w:jc w:val="both"/>
        <w:rPr>
          <w:rFonts w:asciiTheme="minorHAnsi" w:hAnsiTheme="minorHAnsi" w:cstheme="minorHAnsi"/>
          <w:b/>
        </w:rPr>
      </w:pPr>
    </w:p>
    <w:p w14:paraId="6479C8CA" w14:textId="77777777" w:rsidR="00C7218F" w:rsidRPr="00A95308" w:rsidRDefault="00C7218F" w:rsidP="00FF04A8">
      <w:pPr>
        <w:tabs>
          <w:tab w:val="center" w:pos="4419"/>
          <w:tab w:val="right" w:pos="8838"/>
        </w:tabs>
        <w:spacing w:after="0"/>
        <w:jc w:val="both"/>
        <w:rPr>
          <w:rFonts w:asciiTheme="minorHAnsi" w:hAnsiTheme="minorHAnsi" w:cstheme="minorHAnsi"/>
          <w:b/>
        </w:rPr>
      </w:pPr>
    </w:p>
    <w:p w14:paraId="21126696" w14:textId="1F8837A5" w:rsidR="00FF04A8" w:rsidRPr="00A95308" w:rsidRDefault="00FF04A8" w:rsidP="00FF04A8">
      <w:pPr>
        <w:tabs>
          <w:tab w:val="center" w:pos="4419"/>
          <w:tab w:val="right" w:pos="8838"/>
        </w:tabs>
        <w:spacing w:after="0"/>
        <w:jc w:val="both"/>
        <w:rPr>
          <w:rFonts w:asciiTheme="minorHAnsi" w:hAnsiTheme="minorHAnsi" w:cstheme="minorHAnsi"/>
          <w:b/>
        </w:rPr>
      </w:pPr>
      <w:r w:rsidRPr="00A95308">
        <w:rPr>
          <w:rFonts w:asciiTheme="minorHAnsi" w:hAnsiTheme="minorHAnsi" w:cstheme="minorHAnsi"/>
          <w:b/>
        </w:rPr>
        <w:t>NUCLEO: PENSAMIENTO MATEMÁTICO (LIBRO LÓGICA Y NÚMEROS NT1)</w:t>
      </w:r>
    </w:p>
    <w:p w14:paraId="47CB6EC9" w14:textId="77777777" w:rsidR="00A95308" w:rsidRPr="00A95308" w:rsidRDefault="00A95308" w:rsidP="00FF04A8">
      <w:pPr>
        <w:tabs>
          <w:tab w:val="center" w:pos="4419"/>
          <w:tab w:val="right" w:pos="8838"/>
        </w:tabs>
        <w:spacing w:after="0"/>
        <w:jc w:val="both"/>
        <w:rPr>
          <w:rFonts w:asciiTheme="minorHAnsi" w:hAnsiTheme="minorHAnsi" w:cstheme="minorHAnsi"/>
          <w:b/>
        </w:rPr>
      </w:pPr>
    </w:p>
    <w:tbl>
      <w:tblPr>
        <w:tblpPr w:leftFromText="141" w:rightFromText="141" w:vertAnchor="text" w:horzAnchor="margin" w:tblpXSpec="right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1782"/>
      </w:tblGrid>
      <w:tr w:rsidR="0038345B" w:rsidRPr="00A95308" w14:paraId="6995BF2A" w14:textId="77777777" w:rsidTr="00A95308">
        <w:tc>
          <w:tcPr>
            <w:tcW w:w="6516" w:type="dxa"/>
            <w:shd w:val="clear" w:color="auto" w:fill="auto"/>
          </w:tcPr>
          <w:p w14:paraId="59F6543E" w14:textId="77777777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95308">
              <w:rPr>
                <w:rFonts w:asciiTheme="minorHAnsi" w:hAnsiTheme="minorHAnsi" w:cstheme="minorHAnsi"/>
                <w:b/>
              </w:rPr>
              <w:t>OBJETIVO</w:t>
            </w:r>
          </w:p>
        </w:tc>
        <w:tc>
          <w:tcPr>
            <w:tcW w:w="1782" w:type="dxa"/>
            <w:shd w:val="clear" w:color="auto" w:fill="auto"/>
          </w:tcPr>
          <w:p w14:paraId="5A0AC0DD" w14:textId="77777777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95308">
              <w:rPr>
                <w:rFonts w:asciiTheme="minorHAnsi" w:hAnsiTheme="minorHAnsi" w:cstheme="minorHAnsi"/>
                <w:b/>
              </w:rPr>
              <w:t>ACTIVIDAD/ PAGINA</w:t>
            </w:r>
          </w:p>
        </w:tc>
      </w:tr>
      <w:tr w:rsidR="0038345B" w:rsidRPr="00A95308" w14:paraId="56584749" w14:textId="77777777" w:rsidTr="00A95308">
        <w:tc>
          <w:tcPr>
            <w:tcW w:w="6516" w:type="dxa"/>
            <w:shd w:val="clear" w:color="auto" w:fill="auto"/>
          </w:tcPr>
          <w:p w14:paraId="30D3A924" w14:textId="77777777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95308">
              <w:rPr>
                <w:rFonts w:asciiTheme="minorHAnsi" w:hAnsiTheme="minorHAnsi" w:cstheme="minorHAnsi"/>
              </w:rPr>
              <w:t>Orientarse temporalmente en situaciones cotidianas, empleando nociones y relaciones de secuencia (antes/ahora/después/al mismo tiempo, día/noche), frecuencia (siempre/a veces/ nunca) y duración (larga/corta).</w:t>
            </w:r>
          </w:p>
        </w:tc>
        <w:tc>
          <w:tcPr>
            <w:tcW w:w="1782" w:type="dxa"/>
            <w:shd w:val="clear" w:color="auto" w:fill="auto"/>
          </w:tcPr>
          <w:p w14:paraId="430C9FB9" w14:textId="21005BBE" w:rsidR="0038345B" w:rsidRPr="00A95308" w:rsidRDefault="00A95308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95308">
              <w:rPr>
                <w:rFonts w:asciiTheme="minorHAnsi" w:hAnsiTheme="minorHAnsi" w:cstheme="minorHAnsi"/>
                <w:b/>
              </w:rPr>
              <w:t>Página 29</w:t>
            </w:r>
          </w:p>
        </w:tc>
      </w:tr>
      <w:tr w:rsidR="0038345B" w:rsidRPr="00A95308" w14:paraId="76CBA6E0" w14:textId="77777777" w:rsidTr="00A95308">
        <w:tc>
          <w:tcPr>
            <w:tcW w:w="6516" w:type="dxa"/>
            <w:shd w:val="clear" w:color="auto" w:fill="auto"/>
          </w:tcPr>
          <w:p w14:paraId="13B39583" w14:textId="77777777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95308">
              <w:rPr>
                <w:rFonts w:asciiTheme="minorHAnsi" w:hAnsiTheme="minorHAnsi" w:cstheme="minorHAnsi"/>
              </w:rPr>
              <w:t>Crear patrones sonoros, visuales, gestuales, corporales u otros, de dos o tres elementos.</w:t>
            </w:r>
          </w:p>
        </w:tc>
        <w:tc>
          <w:tcPr>
            <w:tcW w:w="1782" w:type="dxa"/>
            <w:shd w:val="clear" w:color="auto" w:fill="auto"/>
          </w:tcPr>
          <w:p w14:paraId="7B4A91E3" w14:textId="58A0C265" w:rsidR="0038345B" w:rsidRPr="00A95308" w:rsidRDefault="00A95308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95308">
              <w:rPr>
                <w:rFonts w:asciiTheme="minorHAnsi" w:hAnsiTheme="minorHAnsi" w:cstheme="minorHAnsi"/>
                <w:b/>
              </w:rPr>
              <w:t>Páginas 85</w:t>
            </w:r>
            <w:r w:rsidR="0038345B" w:rsidRPr="00A95308">
              <w:rPr>
                <w:rFonts w:asciiTheme="minorHAnsi" w:hAnsiTheme="minorHAnsi" w:cstheme="minorHAnsi"/>
                <w:b/>
              </w:rPr>
              <w:t xml:space="preserve"> y 8</w:t>
            </w:r>
            <w:r w:rsidR="004B1A97" w:rsidRPr="00A95308"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38345B" w:rsidRPr="00A95308" w14:paraId="52427894" w14:textId="77777777" w:rsidTr="00A95308">
        <w:tc>
          <w:tcPr>
            <w:tcW w:w="6516" w:type="dxa"/>
            <w:shd w:val="clear" w:color="auto" w:fill="auto"/>
          </w:tcPr>
          <w:p w14:paraId="7DCDD17D" w14:textId="77777777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95308">
              <w:rPr>
                <w:rFonts w:asciiTheme="minorHAnsi" w:hAnsiTheme="minorHAnsi" w:cstheme="minorHAnsi"/>
              </w:rPr>
              <w:t>Comunicar la posición de objetos y personas respecto de un punto u objeto de referencia, empleando conceptos de ubicación (dentro/fuera; encima/debajo/entre; al frente de/detrás de); distancia (cerca/lejos) y dirección (adelante/atrás/hacia el lado), en situaciones lúdicas.</w:t>
            </w:r>
          </w:p>
        </w:tc>
        <w:tc>
          <w:tcPr>
            <w:tcW w:w="1782" w:type="dxa"/>
            <w:shd w:val="clear" w:color="auto" w:fill="auto"/>
          </w:tcPr>
          <w:p w14:paraId="5BEA9AD3" w14:textId="4D70296F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95308">
              <w:rPr>
                <w:rFonts w:asciiTheme="minorHAnsi" w:hAnsiTheme="minorHAnsi" w:cstheme="minorHAnsi"/>
                <w:b/>
              </w:rPr>
              <w:t>Página</w:t>
            </w:r>
            <w:r w:rsidR="004B1A97" w:rsidRPr="00A95308">
              <w:rPr>
                <w:rFonts w:asciiTheme="minorHAnsi" w:hAnsiTheme="minorHAnsi" w:cstheme="minorHAnsi"/>
                <w:b/>
              </w:rPr>
              <w:t>s</w:t>
            </w:r>
            <w:r w:rsidRPr="00A95308">
              <w:rPr>
                <w:rFonts w:asciiTheme="minorHAnsi" w:hAnsiTheme="minorHAnsi" w:cstheme="minorHAnsi"/>
                <w:b/>
              </w:rPr>
              <w:t xml:space="preserve"> </w:t>
            </w:r>
            <w:r w:rsidR="004B1A97" w:rsidRPr="00A95308">
              <w:rPr>
                <w:rFonts w:asciiTheme="minorHAnsi" w:hAnsiTheme="minorHAnsi" w:cstheme="minorHAnsi"/>
                <w:b/>
              </w:rPr>
              <w:t>9, 10, 11, 12 y 15</w:t>
            </w:r>
          </w:p>
        </w:tc>
      </w:tr>
      <w:tr w:rsidR="0038345B" w:rsidRPr="00A95308" w14:paraId="6E90A62E" w14:textId="77777777" w:rsidTr="00A95308">
        <w:tc>
          <w:tcPr>
            <w:tcW w:w="6516" w:type="dxa"/>
            <w:shd w:val="clear" w:color="auto" w:fill="auto"/>
          </w:tcPr>
          <w:p w14:paraId="5B189D21" w14:textId="2F04075D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95308">
              <w:rPr>
                <w:rFonts w:asciiTheme="minorHAnsi" w:hAnsiTheme="minorHAnsi" w:cstheme="minorHAnsi"/>
              </w:rPr>
              <w:t>Identificar atributos de figuras 2</w:t>
            </w:r>
            <w:r w:rsidR="00A95308" w:rsidRPr="00A95308">
              <w:rPr>
                <w:rFonts w:asciiTheme="minorHAnsi" w:hAnsiTheme="minorHAnsi" w:cstheme="minorHAnsi"/>
              </w:rPr>
              <w:t>D,</w:t>
            </w:r>
            <w:r w:rsidRPr="00A95308">
              <w:rPr>
                <w:rFonts w:asciiTheme="minorHAnsi" w:hAnsiTheme="minorHAnsi" w:cstheme="minorHAnsi"/>
              </w:rPr>
              <w:t xml:space="preserve"> tales como: forma, cantidad de lados, vértices, caras, que observa en forma directa o a través de </w:t>
            </w:r>
            <w:proofErr w:type="spellStart"/>
            <w:r w:rsidRPr="00A95308">
              <w:rPr>
                <w:rFonts w:asciiTheme="minorHAnsi" w:hAnsiTheme="minorHAnsi" w:cstheme="minorHAnsi"/>
              </w:rPr>
              <w:t>TICs</w:t>
            </w:r>
            <w:proofErr w:type="spellEnd"/>
          </w:p>
        </w:tc>
        <w:tc>
          <w:tcPr>
            <w:tcW w:w="1782" w:type="dxa"/>
            <w:shd w:val="clear" w:color="auto" w:fill="auto"/>
          </w:tcPr>
          <w:p w14:paraId="5A50F33F" w14:textId="1B00FE1A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95308">
              <w:rPr>
                <w:rFonts w:asciiTheme="minorHAnsi" w:hAnsiTheme="minorHAnsi" w:cstheme="minorHAnsi"/>
                <w:b/>
              </w:rPr>
              <w:t>Página</w:t>
            </w:r>
            <w:r w:rsidR="004B1A97" w:rsidRPr="00A95308">
              <w:rPr>
                <w:rFonts w:asciiTheme="minorHAnsi" w:hAnsiTheme="minorHAnsi" w:cstheme="minorHAnsi"/>
                <w:b/>
                <w:color w:val="FF0000"/>
              </w:rPr>
              <w:t xml:space="preserve"> 75</w:t>
            </w:r>
          </w:p>
        </w:tc>
      </w:tr>
      <w:tr w:rsidR="0038345B" w:rsidRPr="00A95308" w14:paraId="498BCB75" w14:textId="77777777" w:rsidTr="00A95308">
        <w:tc>
          <w:tcPr>
            <w:tcW w:w="6516" w:type="dxa"/>
            <w:shd w:val="clear" w:color="auto" w:fill="auto"/>
          </w:tcPr>
          <w:p w14:paraId="3E441AF0" w14:textId="1BE2E226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95308">
              <w:rPr>
                <w:rFonts w:asciiTheme="minorHAnsi" w:hAnsiTheme="minorHAnsi" w:cstheme="minorHAnsi"/>
              </w:rPr>
              <w:t>Emplear cuantificadores, tales como: “</w:t>
            </w:r>
            <w:r w:rsidR="00A95308" w:rsidRPr="00A95308">
              <w:rPr>
                <w:rFonts w:asciiTheme="minorHAnsi" w:hAnsiTheme="minorHAnsi" w:cstheme="minorHAnsi"/>
              </w:rPr>
              <w:t>mas”</w:t>
            </w:r>
            <w:r w:rsidRPr="00A95308">
              <w:rPr>
                <w:rFonts w:asciiTheme="minorHAnsi" w:hAnsiTheme="minorHAnsi" w:cstheme="minorHAnsi"/>
              </w:rPr>
              <w:t xml:space="preserve"> “menos”, al comparar cantidades de objetos en situaciones cotidianas</w:t>
            </w:r>
          </w:p>
        </w:tc>
        <w:tc>
          <w:tcPr>
            <w:tcW w:w="1782" w:type="dxa"/>
            <w:shd w:val="clear" w:color="auto" w:fill="auto"/>
          </w:tcPr>
          <w:p w14:paraId="55CA3623" w14:textId="187A3562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95308">
              <w:rPr>
                <w:rFonts w:asciiTheme="minorHAnsi" w:hAnsiTheme="minorHAnsi" w:cstheme="minorHAnsi"/>
                <w:b/>
              </w:rPr>
              <w:t>Página</w:t>
            </w:r>
            <w:r w:rsidR="004B1A97" w:rsidRPr="00A95308">
              <w:rPr>
                <w:rFonts w:asciiTheme="minorHAnsi" w:hAnsiTheme="minorHAnsi" w:cstheme="minorHAnsi"/>
                <w:b/>
              </w:rPr>
              <w:t xml:space="preserve"> 93</w:t>
            </w:r>
          </w:p>
        </w:tc>
      </w:tr>
      <w:tr w:rsidR="0038345B" w:rsidRPr="00A95308" w14:paraId="03E23295" w14:textId="77777777" w:rsidTr="00A95308">
        <w:tc>
          <w:tcPr>
            <w:tcW w:w="6516" w:type="dxa"/>
            <w:shd w:val="clear" w:color="auto" w:fill="auto"/>
          </w:tcPr>
          <w:p w14:paraId="1309332E" w14:textId="77777777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95308">
              <w:rPr>
                <w:rFonts w:asciiTheme="minorHAnsi" w:hAnsiTheme="minorHAnsi" w:cstheme="minorHAnsi"/>
              </w:rPr>
              <w:t>Emplear los números, para contar, identificar, cuantificar y comparar cantidades e indicar orden o posición de algunos elementos en situaciones cotidianas o juegos.</w:t>
            </w:r>
          </w:p>
        </w:tc>
        <w:tc>
          <w:tcPr>
            <w:tcW w:w="1782" w:type="dxa"/>
            <w:shd w:val="clear" w:color="auto" w:fill="auto"/>
          </w:tcPr>
          <w:p w14:paraId="62FD1FDC" w14:textId="53657968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95308">
              <w:rPr>
                <w:rFonts w:asciiTheme="minorHAnsi" w:hAnsiTheme="minorHAnsi" w:cstheme="minorHAnsi"/>
                <w:b/>
              </w:rPr>
              <w:t xml:space="preserve">Páginas </w:t>
            </w:r>
            <w:r w:rsidR="003444A3" w:rsidRPr="00A95308">
              <w:rPr>
                <w:rFonts w:asciiTheme="minorHAnsi" w:hAnsiTheme="minorHAnsi" w:cstheme="minorHAnsi"/>
                <w:b/>
              </w:rPr>
              <w:t xml:space="preserve">109, </w:t>
            </w:r>
            <w:r w:rsidR="003444A3" w:rsidRPr="00A95308">
              <w:rPr>
                <w:rFonts w:asciiTheme="minorHAnsi" w:hAnsiTheme="minorHAnsi" w:cstheme="minorHAnsi"/>
                <w:b/>
                <w:color w:val="FF0000"/>
              </w:rPr>
              <w:t xml:space="preserve">112, 113 </w:t>
            </w:r>
            <w:r w:rsidR="003444A3" w:rsidRPr="00A95308">
              <w:rPr>
                <w:rFonts w:asciiTheme="minorHAnsi" w:hAnsiTheme="minorHAnsi" w:cstheme="minorHAnsi"/>
                <w:b/>
              </w:rPr>
              <w:t>y 114</w:t>
            </w:r>
          </w:p>
          <w:p w14:paraId="23BC24F3" w14:textId="69783465" w:rsidR="0038345B" w:rsidRPr="00A95308" w:rsidRDefault="0038345B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r w:rsidRPr="00A95308">
              <w:rPr>
                <w:rFonts w:asciiTheme="minorHAnsi" w:hAnsiTheme="minorHAnsi" w:cstheme="minorHAnsi"/>
                <w:b/>
              </w:rPr>
              <w:t xml:space="preserve">Páginas </w:t>
            </w:r>
            <w:r w:rsidR="003444A3" w:rsidRPr="00A95308">
              <w:rPr>
                <w:rFonts w:asciiTheme="minorHAnsi" w:hAnsiTheme="minorHAnsi" w:cstheme="minorHAnsi"/>
                <w:b/>
                <w:color w:val="FF0000"/>
              </w:rPr>
              <w:t>116 y 117</w:t>
            </w:r>
          </w:p>
        </w:tc>
      </w:tr>
      <w:tr w:rsidR="004B1A97" w:rsidRPr="00A95308" w14:paraId="636AFF6B" w14:textId="77777777" w:rsidTr="00A95308">
        <w:tc>
          <w:tcPr>
            <w:tcW w:w="6516" w:type="dxa"/>
            <w:shd w:val="clear" w:color="auto" w:fill="auto"/>
          </w:tcPr>
          <w:p w14:paraId="1AD59A3E" w14:textId="77777777" w:rsidR="004B1A97" w:rsidRPr="00A95308" w:rsidRDefault="004B1A97" w:rsidP="004B1A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5308">
              <w:rPr>
                <w:rFonts w:asciiTheme="minorHAnsi" w:hAnsiTheme="minorHAnsi" w:cstheme="minorHAnsi"/>
                <w:sz w:val="22"/>
                <w:szCs w:val="22"/>
              </w:rPr>
              <w:t xml:space="preserve">Experimentar con diversos objetos estableciendo relaciones al clasificar por dos o tres atributos a la vez (forma, color, tamaño, función, masa, materialidad, entre otros) y seriar por altura, ancho, longitud o capacidad para contener. </w:t>
            </w:r>
          </w:p>
          <w:p w14:paraId="2BA656D7" w14:textId="77777777" w:rsidR="004B1A97" w:rsidRPr="00A95308" w:rsidRDefault="004B1A97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82" w:type="dxa"/>
            <w:shd w:val="clear" w:color="auto" w:fill="auto"/>
          </w:tcPr>
          <w:p w14:paraId="275E302D" w14:textId="46AB1726" w:rsidR="004B1A97" w:rsidRPr="00A95308" w:rsidRDefault="004B1A97" w:rsidP="0038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95308">
              <w:rPr>
                <w:rFonts w:asciiTheme="minorHAnsi" w:hAnsiTheme="minorHAnsi" w:cstheme="minorHAnsi"/>
                <w:b/>
              </w:rPr>
              <w:t xml:space="preserve">Páginas 56, 57 y </w:t>
            </w:r>
            <w:r w:rsidRPr="00A95308">
              <w:rPr>
                <w:rFonts w:asciiTheme="minorHAnsi" w:hAnsiTheme="minorHAnsi" w:cstheme="minorHAnsi"/>
                <w:b/>
                <w:color w:val="FF0000"/>
              </w:rPr>
              <w:t>58</w:t>
            </w:r>
          </w:p>
        </w:tc>
      </w:tr>
    </w:tbl>
    <w:p w14:paraId="17BB295E" w14:textId="42A7E047" w:rsidR="00FF04A8" w:rsidRDefault="00FF04A8" w:rsidP="00FF04A8">
      <w:pPr>
        <w:spacing w:after="0"/>
        <w:jc w:val="both"/>
        <w:rPr>
          <w:rFonts w:cs="Calibri"/>
          <w:b/>
          <w:sz w:val="24"/>
          <w:szCs w:val="24"/>
        </w:rPr>
      </w:pPr>
    </w:p>
    <w:p w14:paraId="3D53CF8C" w14:textId="534DF9D6" w:rsidR="004B1A97" w:rsidRDefault="004B1A97" w:rsidP="00FF04A8">
      <w:pPr>
        <w:spacing w:after="0"/>
        <w:jc w:val="both"/>
        <w:rPr>
          <w:rFonts w:cs="Calibri"/>
          <w:b/>
          <w:sz w:val="24"/>
          <w:szCs w:val="24"/>
        </w:rPr>
      </w:pPr>
    </w:p>
    <w:p w14:paraId="7176679F" w14:textId="667239A4" w:rsidR="004B1A97" w:rsidRDefault="004B1A97" w:rsidP="00FF04A8">
      <w:pPr>
        <w:spacing w:after="0"/>
        <w:jc w:val="both"/>
        <w:rPr>
          <w:rFonts w:cs="Calibri"/>
          <w:b/>
          <w:sz w:val="24"/>
          <w:szCs w:val="24"/>
        </w:rPr>
      </w:pPr>
    </w:p>
    <w:p w14:paraId="022EA736" w14:textId="649C4A29" w:rsidR="00FF04A8" w:rsidRDefault="00FF04A8" w:rsidP="0038345B">
      <w:pPr>
        <w:spacing w:after="0"/>
        <w:jc w:val="both"/>
        <w:rPr>
          <w:rFonts w:cs="Calibri"/>
          <w:b/>
          <w:szCs w:val="24"/>
        </w:rPr>
      </w:pPr>
      <w:r w:rsidRPr="00C7218F">
        <w:rPr>
          <w:rFonts w:cs="Calibri"/>
          <w:b/>
          <w:szCs w:val="24"/>
        </w:rPr>
        <w:t>NUCLEO: CORPORALIDAD Y MOVIMIENTO (LIBRO TRAZOS Y LETRAS NT1)</w:t>
      </w:r>
    </w:p>
    <w:p w14:paraId="5AD60034" w14:textId="77777777" w:rsidR="00A95308" w:rsidRPr="00C7218F" w:rsidRDefault="00A95308" w:rsidP="0038345B">
      <w:pPr>
        <w:spacing w:after="0"/>
        <w:jc w:val="both"/>
        <w:rPr>
          <w:rFonts w:cs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2349"/>
      </w:tblGrid>
      <w:tr w:rsidR="00FF04A8" w:rsidRPr="001C47CA" w14:paraId="00E0B7A9" w14:textId="77777777" w:rsidTr="0038345B">
        <w:tc>
          <w:tcPr>
            <w:tcW w:w="5949" w:type="dxa"/>
            <w:shd w:val="clear" w:color="auto" w:fill="auto"/>
          </w:tcPr>
          <w:p w14:paraId="52D16E99" w14:textId="77777777" w:rsidR="00FF04A8" w:rsidRPr="00A95308" w:rsidRDefault="00FF04A8" w:rsidP="00C216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95308">
              <w:rPr>
                <w:rFonts w:asciiTheme="minorHAnsi" w:hAnsiTheme="minorHAnsi" w:cstheme="minorHAnsi"/>
                <w:b/>
              </w:rPr>
              <w:t>OBJETIVO</w:t>
            </w:r>
          </w:p>
        </w:tc>
        <w:tc>
          <w:tcPr>
            <w:tcW w:w="2349" w:type="dxa"/>
            <w:shd w:val="clear" w:color="auto" w:fill="auto"/>
          </w:tcPr>
          <w:p w14:paraId="478CD553" w14:textId="77777777" w:rsidR="00FF04A8" w:rsidRPr="00A95308" w:rsidRDefault="00FF04A8" w:rsidP="00C216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95308">
              <w:rPr>
                <w:rFonts w:asciiTheme="minorHAnsi" w:hAnsiTheme="minorHAnsi" w:cstheme="minorHAnsi"/>
                <w:b/>
              </w:rPr>
              <w:t>ACTIVIDAD/ PAGINA</w:t>
            </w:r>
          </w:p>
        </w:tc>
      </w:tr>
      <w:tr w:rsidR="00FF04A8" w:rsidRPr="001C47CA" w14:paraId="64E2004A" w14:textId="77777777" w:rsidTr="0038345B">
        <w:tc>
          <w:tcPr>
            <w:tcW w:w="5949" w:type="dxa"/>
            <w:shd w:val="clear" w:color="auto" w:fill="auto"/>
          </w:tcPr>
          <w:p w14:paraId="47F26E17" w14:textId="77777777" w:rsidR="00FF04A8" w:rsidRPr="00A95308" w:rsidRDefault="00FF04A8" w:rsidP="00A9530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95308">
              <w:rPr>
                <w:rFonts w:asciiTheme="minorHAnsi" w:hAnsiTheme="minorHAnsi" w:cstheme="minorHAnsi"/>
              </w:rPr>
              <w:t>Coordinar con precisión y eficiencia sus habilidades psicomotrices finas</w:t>
            </w:r>
            <w:r w:rsidR="0038345B" w:rsidRPr="00A95308">
              <w:rPr>
                <w:rFonts w:asciiTheme="minorHAnsi" w:hAnsiTheme="minorHAnsi" w:cstheme="minorHAnsi"/>
              </w:rPr>
              <w:t xml:space="preserve"> en función de sus intereses de </w:t>
            </w:r>
            <w:r w:rsidRPr="00A95308">
              <w:rPr>
                <w:rFonts w:asciiTheme="minorHAnsi" w:hAnsiTheme="minorHAnsi" w:cstheme="minorHAnsi"/>
              </w:rPr>
              <w:t>exploración y juego.</w:t>
            </w:r>
          </w:p>
        </w:tc>
        <w:tc>
          <w:tcPr>
            <w:tcW w:w="2349" w:type="dxa"/>
            <w:shd w:val="clear" w:color="auto" w:fill="auto"/>
          </w:tcPr>
          <w:p w14:paraId="3A763BD4" w14:textId="31FA264E" w:rsidR="00FF04A8" w:rsidRPr="00A95308" w:rsidRDefault="00A95308" w:rsidP="00C216C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95308">
              <w:rPr>
                <w:rFonts w:asciiTheme="minorHAnsi" w:hAnsiTheme="minorHAnsi" w:cstheme="minorHAnsi"/>
                <w:b/>
              </w:rPr>
              <w:t>Páginas 13</w:t>
            </w:r>
            <w:r w:rsidR="0038345B" w:rsidRPr="00A95308">
              <w:rPr>
                <w:rFonts w:asciiTheme="minorHAnsi" w:hAnsiTheme="minorHAnsi" w:cstheme="minorHAnsi"/>
                <w:b/>
              </w:rPr>
              <w:t>, 1</w:t>
            </w:r>
            <w:r w:rsidR="00D3785D" w:rsidRPr="00A95308">
              <w:rPr>
                <w:rFonts w:asciiTheme="minorHAnsi" w:hAnsiTheme="minorHAnsi" w:cstheme="minorHAnsi"/>
                <w:b/>
              </w:rPr>
              <w:t>4, 15, 16</w:t>
            </w:r>
            <w:r w:rsidR="0038345B" w:rsidRPr="00A95308">
              <w:rPr>
                <w:rFonts w:asciiTheme="minorHAnsi" w:hAnsiTheme="minorHAnsi" w:cstheme="minorHAnsi"/>
                <w:b/>
              </w:rPr>
              <w:t xml:space="preserve"> y 1</w:t>
            </w:r>
            <w:r w:rsidR="00D3785D" w:rsidRPr="00A95308">
              <w:rPr>
                <w:rFonts w:asciiTheme="minorHAnsi" w:hAnsiTheme="minorHAnsi" w:cstheme="minorHAnsi"/>
                <w:b/>
              </w:rPr>
              <w:t>7</w:t>
            </w:r>
          </w:p>
        </w:tc>
      </w:tr>
    </w:tbl>
    <w:p w14:paraId="1A640767" w14:textId="77777777" w:rsidR="00D3785D" w:rsidRPr="000967EC" w:rsidRDefault="00D3785D" w:rsidP="00FF04A8">
      <w:pPr>
        <w:spacing w:after="0"/>
        <w:jc w:val="both"/>
        <w:rPr>
          <w:rFonts w:cs="Calibri"/>
          <w:b/>
          <w:sz w:val="24"/>
          <w:szCs w:val="24"/>
        </w:rPr>
      </w:pPr>
    </w:p>
    <w:p w14:paraId="15283E9E" w14:textId="36B97ADA" w:rsidR="00FF04A8" w:rsidRDefault="00FF04A8" w:rsidP="00CD072E">
      <w:pPr>
        <w:spacing w:after="0"/>
        <w:jc w:val="both"/>
        <w:rPr>
          <w:rFonts w:asciiTheme="minorHAnsi" w:hAnsiTheme="minorHAnsi" w:cstheme="minorHAnsi"/>
          <w:b/>
        </w:rPr>
      </w:pPr>
      <w:r w:rsidRPr="00A95308">
        <w:rPr>
          <w:rFonts w:asciiTheme="minorHAnsi" w:hAnsiTheme="minorHAnsi" w:cstheme="minorHAnsi"/>
          <w:b/>
        </w:rPr>
        <w:t xml:space="preserve">NUCLEO: </w:t>
      </w:r>
      <w:r w:rsidR="00B4692B" w:rsidRPr="00A95308">
        <w:rPr>
          <w:rFonts w:asciiTheme="minorHAnsi" w:hAnsiTheme="minorHAnsi" w:cstheme="minorHAnsi"/>
          <w:b/>
        </w:rPr>
        <w:t xml:space="preserve"> COMPRESIÓN DEL</w:t>
      </w:r>
      <w:r w:rsidR="00CD072E" w:rsidRPr="00A95308">
        <w:rPr>
          <w:rFonts w:asciiTheme="minorHAnsi" w:hAnsiTheme="minorHAnsi" w:cstheme="minorHAnsi"/>
          <w:b/>
        </w:rPr>
        <w:t xml:space="preserve"> </w:t>
      </w:r>
      <w:r w:rsidR="00B4692B" w:rsidRPr="00A95308">
        <w:rPr>
          <w:rFonts w:asciiTheme="minorHAnsi" w:hAnsiTheme="minorHAnsi" w:cstheme="minorHAnsi"/>
          <w:b/>
        </w:rPr>
        <w:t xml:space="preserve">ENTORNO SOCIOCULTURAL </w:t>
      </w:r>
    </w:p>
    <w:p w14:paraId="04AACF2C" w14:textId="77777777" w:rsidR="00A95308" w:rsidRPr="00A95308" w:rsidRDefault="00A95308" w:rsidP="00CD072E">
      <w:pPr>
        <w:spacing w:after="0"/>
        <w:jc w:val="both"/>
        <w:rPr>
          <w:rFonts w:asciiTheme="minorHAnsi" w:hAnsiTheme="minorHAnsi" w:cstheme="minorHAnsi"/>
          <w:b/>
        </w:rPr>
      </w:pPr>
    </w:p>
    <w:p w14:paraId="44B40773" w14:textId="3AC85C78" w:rsidR="007A1A8D" w:rsidRPr="00A95308" w:rsidRDefault="00FF04A8" w:rsidP="007A1A8D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  <w:r w:rsidRPr="00A95308">
        <w:rPr>
          <w:rFonts w:asciiTheme="minorHAnsi" w:hAnsiTheme="minorHAnsi" w:cstheme="minorHAnsi"/>
          <w:b/>
          <w:u w:val="single"/>
        </w:rPr>
        <w:t>OBJETIVO:</w:t>
      </w:r>
      <w:r w:rsidRPr="00A95308">
        <w:rPr>
          <w:rFonts w:asciiTheme="minorHAnsi" w:hAnsiTheme="minorHAnsi" w:cstheme="minorHAnsi"/>
        </w:rPr>
        <w:t xml:space="preserve"> </w:t>
      </w:r>
      <w:r w:rsidR="007A1A8D" w:rsidRPr="00A95308">
        <w:rPr>
          <w:rFonts w:asciiTheme="minorHAnsi" w:eastAsiaTheme="minorHAnsi" w:hAnsiTheme="minorHAnsi" w:cstheme="minorHAnsi"/>
        </w:rPr>
        <w:t>Apreciar diversas formas de vida de comunidades, del país y del mundo, en el pasado y en el presente, tales como: viviendas, paisajes, alimentación, costumbres,</w:t>
      </w:r>
    </w:p>
    <w:p w14:paraId="43F6E42D" w14:textId="3E3127C2" w:rsidR="00FF04A8" w:rsidRPr="00A95308" w:rsidRDefault="007A1A8D" w:rsidP="007A1A8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  <w:r w:rsidRPr="00A95308">
        <w:rPr>
          <w:rFonts w:asciiTheme="minorHAnsi" w:eastAsiaTheme="minorHAnsi" w:hAnsiTheme="minorHAnsi" w:cstheme="minorHAnsi"/>
        </w:rPr>
        <w:t>identificando mediante diversas fuentes de documentación gráfica y audiovisual, sus características relevantes.</w:t>
      </w:r>
    </w:p>
    <w:p w14:paraId="719C75B3" w14:textId="77777777" w:rsidR="00FF04A8" w:rsidRPr="00A95308" w:rsidRDefault="00FF04A8" w:rsidP="00FF04A8">
      <w:pPr>
        <w:spacing w:after="0"/>
        <w:jc w:val="both"/>
        <w:rPr>
          <w:rFonts w:asciiTheme="minorHAnsi" w:hAnsiTheme="minorHAnsi" w:cstheme="minorHAnsi"/>
          <w:b/>
        </w:rPr>
      </w:pPr>
    </w:p>
    <w:p w14:paraId="4BDD61BC" w14:textId="14304FA8" w:rsidR="008A6F0F" w:rsidRPr="00A95308" w:rsidRDefault="00FF04A8" w:rsidP="008A6F0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A95308">
        <w:rPr>
          <w:rFonts w:asciiTheme="minorHAnsi" w:hAnsiTheme="minorHAnsi" w:cstheme="minorHAnsi"/>
          <w:b/>
          <w:u w:val="single"/>
        </w:rPr>
        <w:t>ACTIVIDAD:</w:t>
      </w:r>
      <w:r w:rsidRPr="00A95308">
        <w:rPr>
          <w:rFonts w:asciiTheme="minorHAnsi" w:hAnsiTheme="minorHAnsi" w:cstheme="minorHAnsi"/>
        </w:rPr>
        <w:t xml:space="preserve"> </w:t>
      </w:r>
      <w:r w:rsidR="002C10D7" w:rsidRPr="00A95308">
        <w:rPr>
          <w:rFonts w:asciiTheme="minorHAnsi" w:hAnsiTheme="minorHAnsi" w:cstheme="minorHAnsi"/>
        </w:rPr>
        <w:t xml:space="preserve"> </w:t>
      </w:r>
      <w:r w:rsidRPr="00A95308">
        <w:rPr>
          <w:rFonts w:asciiTheme="minorHAnsi" w:hAnsiTheme="minorHAnsi" w:cstheme="minorHAnsi"/>
        </w:rPr>
        <w:t xml:space="preserve">Se </w:t>
      </w:r>
      <w:r w:rsidR="00A95308" w:rsidRPr="00A95308">
        <w:rPr>
          <w:rFonts w:asciiTheme="minorHAnsi" w:hAnsiTheme="minorHAnsi" w:cstheme="minorHAnsi"/>
        </w:rPr>
        <w:t>trabajará</w:t>
      </w:r>
      <w:r w:rsidRPr="00A95308">
        <w:rPr>
          <w:rFonts w:asciiTheme="minorHAnsi" w:hAnsiTheme="minorHAnsi" w:cstheme="minorHAnsi"/>
        </w:rPr>
        <w:t xml:space="preserve"> con el texto </w:t>
      </w:r>
      <w:r w:rsidRPr="00A95308">
        <w:rPr>
          <w:rFonts w:asciiTheme="minorHAnsi" w:hAnsiTheme="minorHAnsi" w:cstheme="minorHAnsi"/>
          <w:b/>
        </w:rPr>
        <w:t xml:space="preserve">CUADERNO DE ACTIVIDADES NT </w:t>
      </w:r>
      <w:r w:rsidR="00A95308" w:rsidRPr="00A95308">
        <w:rPr>
          <w:rFonts w:asciiTheme="minorHAnsi" w:hAnsiTheme="minorHAnsi" w:cstheme="minorHAnsi"/>
          <w:b/>
        </w:rPr>
        <w:t>1</w:t>
      </w:r>
      <w:r w:rsidR="00A95308" w:rsidRPr="00A95308">
        <w:rPr>
          <w:rFonts w:asciiTheme="minorHAnsi" w:hAnsiTheme="minorHAnsi" w:cstheme="minorHAnsi"/>
        </w:rPr>
        <w:t>, Entregado</w:t>
      </w:r>
      <w:r w:rsidRPr="00A95308">
        <w:rPr>
          <w:rFonts w:asciiTheme="minorHAnsi" w:hAnsiTheme="minorHAnsi" w:cstheme="minorHAnsi"/>
        </w:rPr>
        <w:t xml:space="preserve"> por el ministerio de educación en la </w:t>
      </w:r>
      <w:r w:rsidRPr="00A95308">
        <w:rPr>
          <w:rFonts w:asciiTheme="minorHAnsi" w:hAnsiTheme="minorHAnsi" w:cstheme="minorHAnsi"/>
          <w:b/>
        </w:rPr>
        <w:t xml:space="preserve">PÁGINA </w:t>
      </w:r>
      <w:r w:rsidR="00FA0AE0" w:rsidRPr="00A95308">
        <w:rPr>
          <w:rFonts w:asciiTheme="minorHAnsi" w:hAnsiTheme="minorHAnsi" w:cstheme="minorHAnsi"/>
          <w:b/>
        </w:rPr>
        <w:t>58</w:t>
      </w:r>
      <w:r w:rsidR="00F00345" w:rsidRPr="00A95308">
        <w:rPr>
          <w:rFonts w:asciiTheme="minorHAnsi" w:hAnsiTheme="minorHAnsi" w:cstheme="minorHAnsi"/>
          <w:b/>
        </w:rPr>
        <w:t>,</w:t>
      </w:r>
      <w:r w:rsidR="00C50E40" w:rsidRPr="00A95308">
        <w:rPr>
          <w:rFonts w:asciiTheme="minorHAnsi" w:hAnsiTheme="minorHAnsi" w:cstheme="minorHAnsi"/>
          <w:b/>
        </w:rPr>
        <w:t xml:space="preserve"> </w:t>
      </w:r>
      <w:r w:rsidR="008A6F0F" w:rsidRPr="00A95308">
        <w:rPr>
          <w:rFonts w:asciiTheme="minorHAnsi" w:hAnsiTheme="minorHAnsi" w:cstheme="minorHAnsi"/>
          <w:color w:val="000000"/>
        </w:rPr>
        <w:t>Inicie la actividad de la experiencia utilizando la</w:t>
      </w:r>
    </w:p>
    <w:p w14:paraId="58458510" w14:textId="1EB5BA13" w:rsidR="007A1A8D" w:rsidRPr="00A95308" w:rsidRDefault="008A6F0F" w:rsidP="008733F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A95308">
        <w:rPr>
          <w:rFonts w:asciiTheme="minorHAnsi" w:hAnsiTheme="minorHAnsi" w:cstheme="minorHAnsi"/>
          <w:color w:val="000000"/>
        </w:rPr>
        <w:t xml:space="preserve">pregunta central de la actividad: </w:t>
      </w:r>
      <w:r w:rsidRPr="00A95308">
        <w:rPr>
          <w:rFonts w:asciiTheme="minorHAnsi" w:hAnsiTheme="minorHAnsi" w:cstheme="minorHAnsi"/>
          <w:b/>
          <w:bCs/>
          <w:i/>
          <w:iCs/>
          <w:color w:val="000000"/>
        </w:rPr>
        <w:t xml:space="preserve">¿Qué comemos en Chile? </w:t>
      </w:r>
      <w:r w:rsidR="00A95308" w:rsidRPr="00A95308">
        <w:rPr>
          <w:rFonts w:asciiTheme="minorHAnsi" w:hAnsiTheme="minorHAnsi" w:cstheme="minorHAnsi"/>
          <w:color w:val="000000"/>
        </w:rPr>
        <w:t>Cuente el</w:t>
      </w:r>
      <w:r w:rsidRPr="00A95308">
        <w:rPr>
          <w:rFonts w:asciiTheme="minorHAnsi" w:hAnsiTheme="minorHAnsi" w:cstheme="minorHAnsi"/>
          <w:color w:val="000000"/>
        </w:rPr>
        <w:t xml:space="preserve"> propósito de la experiencia. Dígales que aprenderán acerca de distintas comidas que se consumen en diferentes partes de Chile y que, además, intentarán indagar acerca de las razones de por qué se consumen esos alimentos en esas partes específicas.  Luego, mencione sus ingredientes y comente que en la actualidad en las distintas zonas del país se consume este plato típico</w:t>
      </w:r>
      <w:r w:rsidR="00D76EDE" w:rsidRPr="00A95308">
        <w:rPr>
          <w:rFonts w:asciiTheme="minorHAnsi" w:hAnsiTheme="minorHAnsi" w:cstheme="minorHAnsi"/>
          <w:color w:val="000000"/>
        </w:rPr>
        <w:t xml:space="preserve">. </w:t>
      </w:r>
      <w:r w:rsidR="00F00345" w:rsidRPr="00A95308">
        <w:rPr>
          <w:rFonts w:asciiTheme="minorHAnsi" w:hAnsiTheme="minorHAnsi" w:cstheme="minorHAnsi"/>
        </w:rPr>
        <w:t xml:space="preserve">Permita que intervenga con comentarios y/o preguntas cuando desee. </w:t>
      </w:r>
      <w:r w:rsidR="008733F8" w:rsidRPr="00A95308">
        <w:rPr>
          <w:rFonts w:asciiTheme="minorHAnsi" w:hAnsiTheme="minorHAnsi" w:cstheme="minorHAnsi"/>
        </w:rPr>
        <w:t xml:space="preserve"> Se invita a realizar en junto con la familia </w:t>
      </w:r>
      <w:r w:rsidR="00A95308" w:rsidRPr="00A95308">
        <w:rPr>
          <w:rFonts w:asciiTheme="minorHAnsi" w:hAnsiTheme="minorHAnsi" w:cstheme="minorHAnsi"/>
        </w:rPr>
        <w:t>un plato típico de chile pueda</w:t>
      </w:r>
      <w:r w:rsidR="008733F8" w:rsidRPr="00A95308">
        <w:rPr>
          <w:rFonts w:asciiTheme="minorHAnsi" w:hAnsiTheme="minorHAnsi" w:cstheme="minorHAnsi"/>
        </w:rPr>
        <w:t xml:space="preserve"> </w:t>
      </w:r>
      <w:r w:rsidR="00A95308" w:rsidRPr="00A95308">
        <w:rPr>
          <w:rFonts w:asciiTheme="minorHAnsi" w:hAnsiTheme="minorHAnsi" w:cstheme="minorHAnsi"/>
        </w:rPr>
        <w:t>evidenciarlo</w:t>
      </w:r>
      <w:r w:rsidR="008733F8" w:rsidRPr="00A95308">
        <w:rPr>
          <w:rFonts w:asciiTheme="minorHAnsi" w:hAnsiTheme="minorHAnsi" w:cstheme="minorHAnsi"/>
        </w:rPr>
        <w:t xml:space="preserve"> con una fotografía que será enviado a la profesora jefe. </w:t>
      </w:r>
    </w:p>
    <w:p w14:paraId="7A24D266" w14:textId="287FE298" w:rsidR="007A1A8D" w:rsidRPr="00A95308" w:rsidRDefault="007A1A8D" w:rsidP="00B4692B">
      <w:pPr>
        <w:jc w:val="both"/>
        <w:rPr>
          <w:rFonts w:asciiTheme="minorHAnsi" w:hAnsiTheme="minorHAnsi" w:cstheme="minorHAnsi"/>
        </w:rPr>
      </w:pPr>
    </w:p>
    <w:p w14:paraId="30D30735" w14:textId="1C6C9442" w:rsidR="00074290" w:rsidRDefault="00074290" w:rsidP="00074290">
      <w:pPr>
        <w:spacing w:after="0"/>
        <w:jc w:val="both"/>
        <w:rPr>
          <w:rFonts w:asciiTheme="minorHAnsi" w:hAnsiTheme="minorHAnsi" w:cstheme="minorHAnsi"/>
          <w:b/>
        </w:rPr>
      </w:pPr>
      <w:r w:rsidRPr="00A95308">
        <w:rPr>
          <w:rFonts w:asciiTheme="minorHAnsi" w:hAnsiTheme="minorHAnsi" w:cstheme="minorHAnsi"/>
          <w:b/>
        </w:rPr>
        <w:t xml:space="preserve">NUCLEO: </w:t>
      </w:r>
      <w:r w:rsidR="00B4692B" w:rsidRPr="00A95308">
        <w:rPr>
          <w:rFonts w:asciiTheme="minorHAnsi" w:hAnsiTheme="minorHAnsi" w:cstheme="minorHAnsi"/>
          <w:b/>
        </w:rPr>
        <w:t xml:space="preserve">LENGUAJE VERBAL </w:t>
      </w:r>
    </w:p>
    <w:p w14:paraId="0C80729C" w14:textId="77777777" w:rsidR="00A95308" w:rsidRPr="00A95308" w:rsidRDefault="00A95308" w:rsidP="00074290">
      <w:pPr>
        <w:spacing w:after="0"/>
        <w:jc w:val="both"/>
        <w:rPr>
          <w:rFonts w:asciiTheme="minorHAnsi" w:hAnsiTheme="minorHAnsi" w:cstheme="minorHAnsi"/>
          <w:b/>
        </w:rPr>
      </w:pPr>
    </w:p>
    <w:p w14:paraId="0E0B4B85" w14:textId="01BB4109" w:rsidR="00B4692B" w:rsidRPr="00A95308" w:rsidRDefault="00074290" w:rsidP="00C50E4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  <w:r w:rsidRPr="00A95308">
        <w:rPr>
          <w:rFonts w:asciiTheme="minorHAnsi" w:hAnsiTheme="minorHAnsi" w:cstheme="minorHAnsi"/>
          <w:b/>
          <w:u w:val="single"/>
        </w:rPr>
        <w:t>OBJETIVO:</w:t>
      </w:r>
      <w:r w:rsidR="00C50E40" w:rsidRPr="00A95308">
        <w:rPr>
          <w:rFonts w:asciiTheme="minorHAnsi" w:hAnsiTheme="minorHAnsi" w:cstheme="minorHAnsi"/>
          <w:b/>
          <w:u w:val="single"/>
        </w:rPr>
        <w:t xml:space="preserve"> </w:t>
      </w:r>
      <w:r w:rsidR="00C50E40" w:rsidRPr="00A95308">
        <w:rPr>
          <w:rFonts w:asciiTheme="minorHAnsi" w:eastAsiaTheme="minorHAnsi" w:hAnsiTheme="minorHAnsi" w:cstheme="minorHAnsi"/>
        </w:rPr>
        <w:t xml:space="preserve">Comprender contenidos explícitos de textos </w:t>
      </w:r>
      <w:r w:rsidR="00A95308" w:rsidRPr="00A95308">
        <w:rPr>
          <w:rFonts w:asciiTheme="minorHAnsi" w:eastAsiaTheme="minorHAnsi" w:hAnsiTheme="minorHAnsi" w:cstheme="minorHAnsi"/>
        </w:rPr>
        <w:t>literarios y</w:t>
      </w:r>
      <w:r w:rsidR="00C50E40" w:rsidRPr="00A95308">
        <w:rPr>
          <w:rFonts w:asciiTheme="minorHAnsi" w:eastAsiaTheme="minorHAnsi" w:hAnsiTheme="minorHAnsi" w:cstheme="minorHAnsi"/>
        </w:rPr>
        <w:t xml:space="preserve"> no literarios, a partir de la escucha atenta, describiendo información y realizando progresivamente inferencias y predicciones.</w:t>
      </w:r>
    </w:p>
    <w:p w14:paraId="107CA095" w14:textId="77777777" w:rsidR="007A1A8D" w:rsidRPr="00A95308" w:rsidRDefault="007A1A8D" w:rsidP="00C50E4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12840D52" w14:textId="04B6D2D1" w:rsidR="00B4692B" w:rsidRPr="00C50E40" w:rsidRDefault="00B4692B" w:rsidP="00C50E40">
      <w:pPr>
        <w:spacing w:after="0"/>
        <w:jc w:val="both"/>
        <w:rPr>
          <w:rFonts w:asciiTheme="minorHAnsi" w:hAnsiTheme="minorHAnsi" w:cstheme="minorHAnsi"/>
        </w:rPr>
      </w:pPr>
      <w:r w:rsidRPr="00C50E40">
        <w:rPr>
          <w:rFonts w:asciiTheme="minorHAnsi" w:hAnsiTheme="minorHAnsi" w:cstheme="minorHAnsi"/>
          <w:b/>
          <w:u w:val="single"/>
        </w:rPr>
        <w:t xml:space="preserve">ACTIVIDAD: </w:t>
      </w:r>
      <w:r w:rsidR="00074290" w:rsidRPr="00C50E40">
        <w:rPr>
          <w:rFonts w:asciiTheme="minorHAnsi" w:hAnsiTheme="minorHAnsi" w:cstheme="minorHAnsi"/>
        </w:rPr>
        <w:t xml:space="preserve"> </w:t>
      </w:r>
      <w:r w:rsidRPr="00C50E40">
        <w:rPr>
          <w:rFonts w:asciiTheme="minorHAnsi" w:hAnsiTheme="minorHAnsi" w:cstheme="minorHAnsi"/>
          <w:sz w:val="20"/>
          <w:szCs w:val="20"/>
        </w:rPr>
        <w:t xml:space="preserve"> </w:t>
      </w:r>
      <w:r w:rsidRPr="00C50E40">
        <w:rPr>
          <w:rFonts w:asciiTheme="minorHAnsi" w:hAnsiTheme="minorHAnsi" w:cstheme="minorHAnsi"/>
        </w:rPr>
        <w:t xml:space="preserve">Se </w:t>
      </w:r>
      <w:r w:rsidR="00A95308" w:rsidRPr="00C50E40">
        <w:rPr>
          <w:rFonts w:asciiTheme="minorHAnsi" w:hAnsiTheme="minorHAnsi" w:cstheme="minorHAnsi"/>
        </w:rPr>
        <w:t>trabajará</w:t>
      </w:r>
      <w:r w:rsidRPr="00C50E40">
        <w:rPr>
          <w:rFonts w:asciiTheme="minorHAnsi" w:hAnsiTheme="minorHAnsi" w:cstheme="minorHAnsi"/>
        </w:rPr>
        <w:t xml:space="preserve"> con el texto </w:t>
      </w:r>
      <w:r w:rsidRPr="00C50E40">
        <w:rPr>
          <w:rFonts w:asciiTheme="minorHAnsi" w:hAnsiTheme="minorHAnsi" w:cstheme="minorHAnsi"/>
          <w:b/>
        </w:rPr>
        <w:t xml:space="preserve">CUADERNO DE ACTIVIDADES NT </w:t>
      </w:r>
      <w:r w:rsidR="00A95308" w:rsidRPr="00C50E40">
        <w:rPr>
          <w:rFonts w:asciiTheme="minorHAnsi" w:hAnsiTheme="minorHAnsi" w:cstheme="minorHAnsi"/>
          <w:b/>
        </w:rPr>
        <w:t>1</w:t>
      </w:r>
      <w:r w:rsidR="00A95308" w:rsidRPr="00C50E40">
        <w:rPr>
          <w:rFonts w:asciiTheme="minorHAnsi" w:hAnsiTheme="minorHAnsi" w:cstheme="minorHAnsi"/>
        </w:rPr>
        <w:t>, Entregado</w:t>
      </w:r>
      <w:r w:rsidRPr="00C50E40">
        <w:rPr>
          <w:rFonts w:asciiTheme="minorHAnsi" w:hAnsiTheme="minorHAnsi" w:cstheme="minorHAnsi"/>
        </w:rPr>
        <w:t xml:space="preserve"> por el ministerio de educación en la </w:t>
      </w:r>
      <w:r w:rsidRPr="00C50E40">
        <w:rPr>
          <w:rFonts w:asciiTheme="minorHAnsi" w:hAnsiTheme="minorHAnsi" w:cstheme="minorHAnsi"/>
          <w:b/>
        </w:rPr>
        <w:t xml:space="preserve">PÁGINA </w:t>
      </w:r>
      <w:r w:rsidR="00FA0AE0" w:rsidRPr="00C50E40">
        <w:rPr>
          <w:rFonts w:asciiTheme="minorHAnsi" w:hAnsiTheme="minorHAnsi" w:cstheme="minorHAnsi"/>
          <w:b/>
        </w:rPr>
        <w:t>57</w:t>
      </w:r>
      <w:r w:rsidRPr="00C50E40">
        <w:rPr>
          <w:rFonts w:asciiTheme="minorHAnsi" w:hAnsiTheme="minorHAnsi" w:cstheme="minorHAnsi"/>
          <w:b/>
        </w:rPr>
        <w:t>,</w:t>
      </w:r>
      <w:r w:rsidRPr="00C50E40">
        <w:rPr>
          <w:rFonts w:asciiTheme="minorHAnsi" w:hAnsiTheme="minorHAnsi" w:cstheme="minorHAnsi"/>
        </w:rPr>
        <w:t xml:space="preserve"> Lea el cuento </w:t>
      </w:r>
      <w:r w:rsidRPr="00C50E40">
        <w:rPr>
          <w:rFonts w:asciiTheme="minorHAnsi" w:hAnsiTheme="minorHAnsi" w:cstheme="minorHAnsi"/>
          <w:b/>
        </w:rPr>
        <w:t>“¿Qué</w:t>
      </w:r>
      <w:r w:rsidR="00FA0AE0" w:rsidRPr="00C50E40">
        <w:rPr>
          <w:rFonts w:asciiTheme="minorHAnsi" w:hAnsiTheme="minorHAnsi" w:cstheme="minorHAnsi"/>
          <w:b/>
        </w:rPr>
        <w:t xml:space="preserve"> le sucedió a Nahuel?</w:t>
      </w:r>
      <w:r w:rsidRPr="00C50E40">
        <w:rPr>
          <w:rFonts w:asciiTheme="minorHAnsi" w:hAnsiTheme="minorHAnsi" w:cstheme="minorHAnsi"/>
          <w:b/>
        </w:rPr>
        <w:t>”.</w:t>
      </w:r>
      <w:r w:rsidRPr="00C50E40">
        <w:rPr>
          <w:rFonts w:asciiTheme="minorHAnsi" w:hAnsiTheme="minorHAnsi" w:cstheme="minorHAnsi"/>
        </w:rPr>
        <w:t xml:space="preserve"> Permita que intervenga con comentarios y/o preguntas cuando desee. Pida que observe el cuento que aparece en su libro</w:t>
      </w:r>
      <w:r w:rsidR="00FA0AE0" w:rsidRPr="00C50E40">
        <w:rPr>
          <w:rFonts w:asciiTheme="minorHAnsi" w:hAnsiTheme="minorHAnsi" w:cstheme="minorHAnsi"/>
        </w:rPr>
        <w:t>, c</w:t>
      </w:r>
      <w:r w:rsidR="00FA0AE0" w:rsidRPr="00C50E40">
        <w:rPr>
          <w:rFonts w:asciiTheme="minorHAnsi" w:eastAsiaTheme="minorHAnsi" w:hAnsiTheme="minorHAnsi" w:cstheme="minorHAnsi"/>
        </w:rPr>
        <w:t xml:space="preserve">omentando la historia y hagan predicciones o inferencias acerca de lo que viene. Procure no leer la parte final del cuento. Cuando termine la lectura, exponga </w:t>
      </w:r>
      <w:proofErr w:type="gramStart"/>
      <w:r w:rsidR="00FA0AE0" w:rsidRPr="00C50E40">
        <w:rPr>
          <w:rFonts w:asciiTheme="minorHAnsi" w:eastAsiaTheme="minorHAnsi" w:hAnsiTheme="minorHAnsi" w:cstheme="minorHAnsi"/>
        </w:rPr>
        <w:t>el  propósito</w:t>
      </w:r>
      <w:proofErr w:type="gramEnd"/>
      <w:r w:rsidR="00FA0AE0" w:rsidRPr="00C50E40">
        <w:rPr>
          <w:rFonts w:asciiTheme="minorHAnsi" w:eastAsiaTheme="minorHAnsi" w:hAnsiTheme="minorHAnsi" w:cstheme="minorHAnsi"/>
        </w:rPr>
        <w:t xml:space="preserve"> de la experiencia y cuente que harán predicciones acerca del final de este cuento y que, luego, cada uno podrá</w:t>
      </w:r>
      <w:r w:rsidR="00C50E40">
        <w:rPr>
          <w:rFonts w:asciiTheme="minorHAnsi" w:eastAsiaTheme="minorHAnsi" w:hAnsiTheme="minorHAnsi" w:cstheme="minorHAnsi"/>
        </w:rPr>
        <w:t xml:space="preserve"> </w:t>
      </w:r>
      <w:r w:rsidR="00FA0AE0" w:rsidRPr="00C50E40">
        <w:rPr>
          <w:rFonts w:asciiTheme="minorHAnsi" w:eastAsiaTheme="minorHAnsi" w:hAnsiTheme="minorHAnsi" w:cstheme="minorHAnsi"/>
        </w:rPr>
        <w:t>crear su propio final dibujándolo en  una hoja de  block. Incentívelos para que</w:t>
      </w:r>
      <w:r w:rsidR="00C50E40">
        <w:rPr>
          <w:rFonts w:asciiTheme="minorHAnsi" w:eastAsiaTheme="minorHAnsi" w:hAnsiTheme="minorHAnsi" w:cstheme="minorHAnsi"/>
        </w:rPr>
        <w:t xml:space="preserve"> </w:t>
      </w:r>
      <w:r w:rsidR="00FA0AE0" w:rsidRPr="00C50E40">
        <w:rPr>
          <w:rFonts w:asciiTheme="minorHAnsi" w:eastAsiaTheme="minorHAnsi" w:hAnsiTheme="minorHAnsi" w:cstheme="minorHAnsi"/>
        </w:rPr>
        <w:t>cada niño o niña aporte con una idea para que, al juntarlas, se cree el final de la historia. Usted puede modelar esta actividad iniciando con una pequeña idea que sea el inicio</w:t>
      </w:r>
      <w:r w:rsidR="00C50E40">
        <w:rPr>
          <w:rFonts w:asciiTheme="minorHAnsi" w:eastAsiaTheme="minorHAnsi" w:hAnsiTheme="minorHAnsi" w:cstheme="minorHAnsi"/>
        </w:rPr>
        <w:t xml:space="preserve"> </w:t>
      </w:r>
      <w:r w:rsidR="00FA0AE0" w:rsidRPr="00C50E40">
        <w:rPr>
          <w:rFonts w:asciiTheme="minorHAnsi" w:eastAsiaTheme="minorHAnsi" w:hAnsiTheme="minorHAnsi" w:cstheme="minorHAnsi"/>
        </w:rPr>
        <w:t>para los aportes</w:t>
      </w:r>
      <w:r w:rsidR="00C50E40" w:rsidRPr="00C50E40">
        <w:rPr>
          <w:rFonts w:asciiTheme="minorHAnsi" w:eastAsiaTheme="minorHAnsi" w:hAnsiTheme="minorHAnsi" w:cstheme="minorHAnsi"/>
        </w:rPr>
        <w:t xml:space="preserve"> del final del cuento. </w:t>
      </w:r>
    </w:p>
    <w:p w14:paraId="0A7D4AA1" w14:textId="77777777" w:rsidR="00A95308" w:rsidRDefault="00A95308" w:rsidP="00B4692B">
      <w:pPr>
        <w:spacing w:after="0"/>
        <w:jc w:val="both"/>
        <w:rPr>
          <w:rFonts w:cs="Calibri"/>
          <w:b/>
          <w:sz w:val="24"/>
          <w:szCs w:val="24"/>
        </w:rPr>
      </w:pPr>
    </w:p>
    <w:p w14:paraId="550BAE41" w14:textId="024588A9" w:rsidR="00B4692B" w:rsidRDefault="00A95308" w:rsidP="00B4692B">
      <w:pPr>
        <w:spacing w:after="0"/>
        <w:jc w:val="both"/>
        <w:rPr>
          <w:rFonts w:cs="Calibr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38E73B" wp14:editId="19AD3476">
            <wp:simplePos x="0" y="0"/>
            <wp:positionH relativeFrom="margin">
              <wp:posOffset>8697351</wp:posOffset>
            </wp:positionH>
            <wp:positionV relativeFrom="paragraph">
              <wp:posOffset>13334</wp:posOffset>
            </wp:positionV>
            <wp:extent cx="2290689" cy="2809875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1" t="34404" r="73485" b="15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873" cy="281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692B" w:rsidRPr="000967EC">
        <w:rPr>
          <w:rFonts w:cs="Calibri"/>
          <w:b/>
          <w:sz w:val="24"/>
          <w:szCs w:val="24"/>
        </w:rPr>
        <w:t xml:space="preserve">NUCLEO: CORPORALIDAD Y MOVIMIENTO </w:t>
      </w:r>
    </w:p>
    <w:p w14:paraId="5F1F6AD6" w14:textId="51077404" w:rsidR="00A95308" w:rsidRPr="000967EC" w:rsidRDefault="00A95308" w:rsidP="00B4692B">
      <w:pPr>
        <w:spacing w:after="0"/>
        <w:jc w:val="both"/>
        <w:rPr>
          <w:rFonts w:cs="Calibri"/>
          <w:b/>
          <w:sz w:val="24"/>
          <w:szCs w:val="24"/>
        </w:rPr>
      </w:pP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693"/>
      </w:tblGrid>
      <w:tr w:rsidR="00B4692B" w:rsidRPr="00A95308" w14:paraId="2D38F668" w14:textId="77777777" w:rsidTr="00A95308">
        <w:tc>
          <w:tcPr>
            <w:tcW w:w="1838" w:type="dxa"/>
            <w:shd w:val="clear" w:color="auto" w:fill="auto"/>
          </w:tcPr>
          <w:p w14:paraId="068F3399" w14:textId="77777777" w:rsidR="00B4692B" w:rsidRPr="00A95308" w:rsidRDefault="00B4692B" w:rsidP="005B20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95308">
              <w:rPr>
                <w:rFonts w:asciiTheme="minorHAnsi" w:hAnsiTheme="minorHAnsi" w:cstheme="minorHAnsi"/>
                <w:b/>
              </w:rPr>
              <w:t>OBJETIVO</w:t>
            </w:r>
          </w:p>
        </w:tc>
        <w:tc>
          <w:tcPr>
            <w:tcW w:w="2693" w:type="dxa"/>
            <w:shd w:val="clear" w:color="auto" w:fill="auto"/>
          </w:tcPr>
          <w:p w14:paraId="3EBB29A2" w14:textId="3244CBBE" w:rsidR="00B4692B" w:rsidRPr="00A95308" w:rsidRDefault="00BA4048" w:rsidP="005B20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</w:t>
            </w:r>
          </w:p>
        </w:tc>
      </w:tr>
      <w:tr w:rsidR="00B4692B" w:rsidRPr="00A95308" w14:paraId="439CD4E4" w14:textId="77777777" w:rsidTr="00A95308">
        <w:tc>
          <w:tcPr>
            <w:tcW w:w="1838" w:type="dxa"/>
            <w:shd w:val="clear" w:color="auto" w:fill="auto"/>
          </w:tcPr>
          <w:p w14:paraId="7D51C35A" w14:textId="77777777" w:rsidR="00B4692B" w:rsidRPr="00A95308" w:rsidRDefault="00B4692B" w:rsidP="00A9530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95308">
              <w:rPr>
                <w:rFonts w:asciiTheme="minorHAnsi" w:hAnsiTheme="minorHAnsi" w:cstheme="minorHAnsi"/>
                <w:bCs/>
              </w:rPr>
              <w:t xml:space="preserve">Resolver desafíos prácticos manteniendo control, equilibrio y coordinación al combinar diversos movimientos. </w:t>
            </w:r>
          </w:p>
        </w:tc>
        <w:tc>
          <w:tcPr>
            <w:tcW w:w="2693" w:type="dxa"/>
            <w:shd w:val="clear" w:color="auto" w:fill="auto"/>
          </w:tcPr>
          <w:p w14:paraId="276B4ED9" w14:textId="044F3E85" w:rsidR="00B4692B" w:rsidRPr="00A95308" w:rsidRDefault="00B4692B" w:rsidP="005B20D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es-CL"/>
              </w:rPr>
            </w:pPr>
            <w:r w:rsidRPr="00A95308">
              <w:rPr>
                <w:rFonts w:asciiTheme="minorHAnsi" w:hAnsiTheme="minorHAnsi" w:cstheme="minorHAnsi"/>
                <w:lang w:eastAsia="es-CL"/>
              </w:rPr>
              <w:t>- Recorta tiras de papel de alguna revista o</w:t>
            </w:r>
            <w:r w:rsidR="00A95308" w:rsidRPr="00A95308">
              <w:rPr>
                <w:rFonts w:asciiTheme="minorHAnsi" w:hAnsiTheme="minorHAnsi" w:cstheme="minorHAnsi"/>
                <w:lang w:eastAsia="es-CL"/>
              </w:rPr>
              <w:t xml:space="preserve"> </w:t>
            </w:r>
            <w:r w:rsidRPr="00A95308">
              <w:rPr>
                <w:rFonts w:asciiTheme="minorHAnsi" w:hAnsiTheme="minorHAnsi" w:cstheme="minorHAnsi"/>
                <w:lang w:eastAsia="es-CL"/>
              </w:rPr>
              <w:t>diario y unirlas de manera que formes largas</w:t>
            </w:r>
            <w:r w:rsidR="00A95308" w:rsidRPr="00A95308">
              <w:rPr>
                <w:rFonts w:asciiTheme="minorHAnsi" w:hAnsiTheme="minorHAnsi" w:cstheme="minorHAnsi"/>
                <w:lang w:eastAsia="es-CL"/>
              </w:rPr>
              <w:t xml:space="preserve"> </w:t>
            </w:r>
            <w:r w:rsidRPr="00A95308">
              <w:rPr>
                <w:rFonts w:asciiTheme="minorHAnsi" w:hAnsiTheme="minorHAnsi" w:cstheme="minorHAnsi"/>
                <w:lang w:eastAsia="es-CL"/>
              </w:rPr>
              <w:t>tiras.   Éstas te servirán de obstáculos para que</w:t>
            </w:r>
            <w:r w:rsidR="00A95308" w:rsidRPr="00A95308">
              <w:rPr>
                <w:rFonts w:asciiTheme="minorHAnsi" w:hAnsiTheme="minorHAnsi" w:cstheme="minorHAnsi"/>
                <w:lang w:eastAsia="es-CL"/>
              </w:rPr>
              <w:t xml:space="preserve"> </w:t>
            </w:r>
            <w:r w:rsidRPr="00A95308">
              <w:rPr>
                <w:rFonts w:asciiTheme="minorHAnsi" w:hAnsiTheme="minorHAnsi" w:cstheme="minorHAnsi"/>
                <w:lang w:eastAsia="es-CL"/>
              </w:rPr>
              <w:t>coloques con cinta adhesiva en algún pasillo de casa.</w:t>
            </w:r>
          </w:p>
          <w:p w14:paraId="5ABC9739" w14:textId="7031C7B6" w:rsidR="00B4692B" w:rsidRPr="00A95308" w:rsidRDefault="00B4692B" w:rsidP="005B20D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es-CL"/>
              </w:rPr>
            </w:pPr>
            <w:r w:rsidRPr="00A95308">
              <w:rPr>
                <w:rFonts w:asciiTheme="minorHAnsi" w:hAnsiTheme="minorHAnsi" w:cstheme="minorHAnsi"/>
                <w:lang w:eastAsia="es-CL"/>
              </w:rPr>
              <w:t xml:space="preserve">- Cada niño </w:t>
            </w:r>
            <w:r w:rsidR="00A95308" w:rsidRPr="00A95308">
              <w:rPr>
                <w:rFonts w:asciiTheme="minorHAnsi" w:hAnsiTheme="minorHAnsi" w:cstheme="minorHAnsi"/>
                <w:lang w:eastAsia="es-CL"/>
              </w:rPr>
              <w:t>pasara por</w:t>
            </w:r>
            <w:r w:rsidRPr="00A95308">
              <w:rPr>
                <w:rFonts w:asciiTheme="minorHAnsi" w:hAnsiTheme="minorHAnsi" w:cstheme="minorHAnsi"/>
                <w:lang w:eastAsia="es-CL"/>
              </w:rPr>
              <w:t xml:space="preserve"> ellas sin tocarlas y menos sacarlas. Será todo un reto de destreza.</w:t>
            </w:r>
          </w:p>
          <w:p w14:paraId="10024EFC" w14:textId="77777777" w:rsidR="00B4692B" w:rsidRPr="00A95308" w:rsidRDefault="00B4692B" w:rsidP="005B20D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95308">
              <w:rPr>
                <w:rFonts w:asciiTheme="minorHAnsi" w:hAnsiTheme="minorHAnsi" w:cstheme="minorHAnsi"/>
                <w:lang w:eastAsia="es-CL"/>
              </w:rPr>
              <w:t>¡A JUGAR!</w:t>
            </w:r>
          </w:p>
        </w:tc>
      </w:tr>
    </w:tbl>
    <w:p w14:paraId="7FAA631A" w14:textId="4A9DC877" w:rsidR="00B4692B" w:rsidRDefault="00B4692B" w:rsidP="00B4692B">
      <w:pPr>
        <w:spacing w:after="0"/>
        <w:jc w:val="both"/>
        <w:rPr>
          <w:rFonts w:cs="Calibri"/>
          <w:b/>
          <w:sz w:val="24"/>
          <w:szCs w:val="24"/>
        </w:rPr>
      </w:pPr>
    </w:p>
    <w:p w14:paraId="46A8D228" w14:textId="53A8800E" w:rsidR="00B4692B" w:rsidRDefault="00B4692B" w:rsidP="00B4692B">
      <w:pPr>
        <w:spacing w:after="0"/>
        <w:jc w:val="both"/>
        <w:rPr>
          <w:rFonts w:cs="Calibri"/>
          <w:b/>
          <w:sz w:val="24"/>
          <w:szCs w:val="24"/>
        </w:rPr>
      </w:pPr>
    </w:p>
    <w:sectPr w:rsidR="00B4692B" w:rsidSect="008B3EBD">
      <w:headerReference w:type="default" r:id="rId8"/>
      <w:pgSz w:w="20160" w:h="12240" w:orient="landscape" w:code="5"/>
      <w:pgMar w:top="1701" w:right="1418" w:bottom="1701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08B1E6" w14:textId="77777777" w:rsidR="00321846" w:rsidRDefault="00321846">
      <w:pPr>
        <w:spacing w:after="0" w:line="240" w:lineRule="auto"/>
      </w:pPr>
      <w:r>
        <w:separator/>
      </w:r>
    </w:p>
  </w:endnote>
  <w:endnote w:type="continuationSeparator" w:id="0">
    <w:p w14:paraId="55FB1B15" w14:textId="77777777" w:rsidR="00321846" w:rsidRDefault="0032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0AEFA" w14:textId="77777777" w:rsidR="00321846" w:rsidRDefault="00321846">
      <w:pPr>
        <w:spacing w:after="0" w:line="240" w:lineRule="auto"/>
      </w:pPr>
      <w:r>
        <w:separator/>
      </w:r>
    </w:p>
  </w:footnote>
  <w:footnote w:type="continuationSeparator" w:id="0">
    <w:p w14:paraId="4246E093" w14:textId="77777777" w:rsidR="00321846" w:rsidRDefault="00321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6D8B1" w14:textId="77777777" w:rsidR="008B3EBD" w:rsidRPr="004224E4" w:rsidRDefault="00FF04A8" w:rsidP="008B3EBD">
    <w:pPr>
      <w:pStyle w:val="Encabezado"/>
      <w:jc w:val="both"/>
      <w:rPr>
        <w:sz w:val="20"/>
      </w:rPr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34431FE8" wp14:editId="0E2BCE8B">
          <wp:simplePos x="0" y="0"/>
          <wp:positionH relativeFrom="page">
            <wp:posOffset>10710545</wp:posOffset>
          </wp:positionH>
          <wp:positionV relativeFrom="page">
            <wp:posOffset>304800</wp:posOffset>
          </wp:positionV>
          <wp:extent cx="601345" cy="656590"/>
          <wp:effectExtent l="0" t="0" r="825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05EC" w:rsidRPr="004224E4">
      <w:rPr>
        <w:sz w:val="20"/>
      </w:rPr>
      <w:t>Colegio Ignacio Carrera Pinto</w:t>
    </w:r>
  </w:p>
  <w:p w14:paraId="7893B72B" w14:textId="77777777" w:rsidR="008B3EBD" w:rsidRPr="004224E4" w:rsidRDefault="003D05EC" w:rsidP="008B3EBD">
    <w:pPr>
      <w:pStyle w:val="Encabezado"/>
      <w:jc w:val="both"/>
      <w:rPr>
        <w:sz w:val="20"/>
      </w:rPr>
    </w:pPr>
    <w:r w:rsidRPr="004224E4">
      <w:rPr>
        <w:sz w:val="20"/>
      </w:rPr>
      <w:t xml:space="preserve">                </w:t>
    </w:r>
    <w:r w:rsidRPr="00B27BE8">
      <w:rPr>
        <w:sz w:val="20"/>
      </w:rPr>
      <w:t>Olmué</w:t>
    </w:r>
    <w:r w:rsidRPr="004224E4">
      <w:rPr>
        <w:sz w:val="20"/>
      </w:rPr>
      <w:tab/>
    </w:r>
  </w:p>
  <w:p w14:paraId="55E6E7A7" w14:textId="77777777" w:rsidR="008B3EBD" w:rsidRDefault="003D05EC" w:rsidP="008B3EBD">
    <w:pPr>
      <w:tabs>
        <w:tab w:val="center" w:pos="4419"/>
        <w:tab w:val="right" w:pos="8838"/>
      </w:tabs>
      <w:spacing w:after="0"/>
      <w:jc w:val="both"/>
      <w:rPr>
        <w:sz w:val="20"/>
      </w:rPr>
    </w:pPr>
    <w:r w:rsidRPr="004224E4">
      <w:rPr>
        <w:sz w:val="20"/>
      </w:rPr>
      <w:t xml:space="preserve">Educación Parvularia </w:t>
    </w:r>
  </w:p>
  <w:p w14:paraId="1651D567" w14:textId="77777777" w:rsidR="008B3EBD" w:rsidRPr="00DB1BA3" w:rsidRDefault="003D05EC" w:rsidP="008B3EBD">
    <w:pPr>
      <w:pStyle w:val="Piedepgina"/>
      <w:jc w:val="both"/>
      <w:rPr>
        <w:rFonts w:ascii="Arial" w:hAnsi="Arial" w:cs="Arial"/>
        <w:sz w:val="18"/>
        <w:lang w:val="es-ES"/>
      </w:rPr>
    </w:pPr>
    <w:r w:rsidRPr="00B4571E">
      <w:rPr>
        <w:rFonts w:ascii="Arial" w:hAnsi="Arial" w:cs="Arial"/>
        <w:sz w:val="18"/>
        <w:lang w:val="es-ES"/>
      </w:rPr>
      <w:t xml:space="preserve">AURELIA VARGAS MATURANA     CURSO: PRE-KINDER ROBLE    E-MAIL: </w:t>
    </w:r>
    <w:hyperlink r:id="rId2" w:history="1">
      <w:r w:rsidRPr="0078715B">
        <w:rPr>
          <w:rStyle w:val="Hipervnculo"/>
          <w:rFonts w:ascii="Arial" w:hAnsi="Arial" w:cs="Arial"/>
          <w:sz w:val="18"/>
          <w:lang w:val="es-ES"/>
        </w:rPr>
        <w:t>aureliavargasicp@gmail.com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2A1707"/>
    <w:multiLevelType w:val="hybridMultilevel"/>
    <w:tmpl w:val="4BF21B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4A8"/>
    <w:rsid w:val="00025308"/>
    <w:rsid w:val="00074290"/>
    <w:rsid w:val="000D4CCC"/>
    <w:rsid w:val="000E7091"/>
    <w:rsid w:val="00181CF9"/>
    <w:rsid w:val="002C10D7"/>
    <w:rsid w:val="00321846"/>
    <w:rsid w:val="003444A3"/>
    <w:rsid w:val="0038345B"/>
    <w:rsid w:val="003D05EC"/>
    <w:rsid w:val="004113A3"/>
    <w:rsid w:val="004B1A97"/>
    <w:rsid w:val="00500228"/>
    <w:rsid w:val="005626A6"/>
    <w:rsid w:val="00627890"/>
    <w:rsid w:val="006610DC"/>
    <w:rsid w:val="006C2E09"/>
    <w:rsid w:val="007932EC"/>
    <w:rsid w:val="007A1A8D"/>
    <w:rsid w:val="007A59C3"/>
    <w:rsid w:val="008733F8"/>
    <w:rsid w:val="008A6F0F"/>
    <w:rsid w:val="008F0DCF"/>
    <w:rsid w:val="008F412F"/>
    <w:rsid w:val="00A731DE"/>
    <w:rsid w:val="00A95308"/>
    <w:rsid w:val="00AB1053"/>
    <w:rsid w:val="00B4692B"/>
    <w:rsid w:val="00BA4048"/>
    <w:rsid w:val="00BB722B"/>
    <w:rsid w:val="00C113F5"/>
    <w:rsid w:val="00C50E40"/>
    <w:rsid w:val="00C7218F"/>
    <w:rsid w:val="00CD072E"/>
    <w:rsid w:val="00D3785D"/>
    <w:rsid w:val="00D5074A"/>
    <w:rsid w:val="00D66586"/>
    <w:rsid w:val="00D76EDE"/>
    <w:rsid w:val="00F00345"/>
    <w:rsid w:val="00F95646"/>
    <w:rsid w:val="00FA0AE0"/>
    <w:rsid w:val="00FF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69C55"/>
  <w15:chartTrackingRefBased/>
  <w15:docId w15:val="{73D37F54-F9CF-4CA8-A0DD-CC84A8D2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4A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04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04A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F04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04A8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FF04A8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FF04A8"/>
    <w:pPr>
      <w:ind w:left="720"/>
      <w:contextualSpacing/>
    </w:pPr>
  </w:style>
  <w:style w:type="table" w:styleId="Tablaconcuadrcula">
    <w:name w:val="Table Grid"/>
    <w:basedOn w:val="Tablanormal"/>
    <w:uiPriority w:val="39"/>
    <w:rsid w:val="00D66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1A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ureliavargasicp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877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Pc</dc:creator>
  <cp:keywords/>
  <dc:description/>
  <cp:lastModifiedBy>Mabel Céspedes (Docente Pie )</cp:lastModifiedBy>
  <cp:revision>5</cp:revision>
  <dcterms:created xsi:type="dcterms:W3CDTF">2020-09-03T15:38:00Z</dcterms:created>
  <dcterms:modified xsi:type="dcterms:W3CDTF">2020-09-03T22:42:00Z</dcterms:modified>
</cp:coreProperties>
</file>