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4963" w14:textId="0ABF5376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5A62">
        <w:rPr>
          <w:rFonts w:ascii="Arial" w:hAnsi="Arial" w:cs="Arial"/>
          <w:b/>
          <w:sz w:val="24"/>
          <w:szCs w:val="24"/>
          <w:u w:val="single"/>
        </w:rPr>
        <w:t>3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</w:t>
      </w:r>
      <w:proofErr w:type="spellStart"/>
      <w:r w:rsidR="0078523E"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 w:rsidR="007852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7986">
        <w:rPr>
          <w:rFonts w:ascii="Arial" w:hAnsi="Arial" w:cs="Arial"/>
          <w:b/>
          <w:sz w:val="24"/>
          <w:szCs w:val="24"/>
          <w:u w:val="single"/>
        </w:rPr>
        <w:t>10</w:t>
      </w:r>
    </w:p>
    <w:p w14:paraId="2EEAC91B" w14:textId="77777777" w:rsidR="00B55414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34EB706" w14:textId="03D53CAB" w:rsidR="0078523E" w:rsidRDefault="00B55414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FÍSICA</w:t>
      </w:r>
      <w:r w:rsidR="00A13C2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15B8F">
        <w:rPr>
          <w:rFonts w:ascii="Arial" w:hAnsi="Arial" w:cs="Arial"/>
          <w:b/>
          <w:sz w:val="24"/>
          <w:szCs w:val="24"/>
          <w:u w:val="single"/>
        </w:rPr>
        <w:t xml:space="preserve">CIENCIAS DE LA CIUDADANÍA, CIENCIAS DEL EJERCICIO FÍSICO, MATEMÁTICA, </w:t>
      </w:r>
      <w:proofErr w:type="gramStart"/>
      <w:r w:rsidR="00115B8F">
        <w:rPr>
          <w:rFonts w:ascii="Arial" w:hAnsi="Arial" w:cs="Arial"/>
          <w:b/>
          <w:sz w:val="24"/>
          <w:szCs w:val="24"/>
          <w:u w:val="single"/>
        </w:rPr>
        <w:t>QUÍMICA ,</w:t>
      </w:r>
      <w:proofErr w:type="gramEnd"/>
      <w:r w:rsidR="00115B8F">
        <w:rPr>
          <w:rFonts w:ascii="Arial" w:hAnsi="Arial" w:cs="Arial"/>
          <w:b/>
          <w:sz w:val="24"/>
          <w:szCs w:val="24"/>
          <w:u w:val="single"/>
        </w:rPr>
        <w:t xml:space="preserve"> LÍMITES, DERIVADAS E INTEGRALES</w:t>
      </w:r>
      <w:r w:rsidR="00837986">
        <w:rPr>
          <w:rFonts w:ascii="Arial" w:hAnsi="Arial" w:cs="Arial"/>
          <w:b/>
          <w:sz w:val="24"/>
          <w:szCs w:val="24"/>
          <w:u w:val="single"/>
        </w:rPr>
        <w:t>.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37"/>
        <w:gridCol w:w="28"/>
        <w:gridCol w:w="3297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2FCF2174" w:rsidR="000359A6" w:rsidRPr="00056605" w:rsidRDefault="007333A0" w:rsidP="005E6B99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TODAS LAS </w:t>
            </w:r>
            <w:r w:rsidR="000359A6" w:rsidRPr="00056605">
              <w:rPr>
                <w:rFonts w:cstheme="minorHAnsi"/>
                <w:b/>
                <w:bCs/>
                <w:u w:val="single"/>
              </w:rPr>
              <w:t>ASIGNATURA</w:t>
            </w:r>
            <w:r w:rsidR="00A1351D" w:rsidRPr="00056605">
              <w:rPr>
                <w:rFonts w:cstheme="minorHAnsi"/>
                <w:b/>
                <w:bCs/>
                <w:u w:val="single"/>
              </w:rPr>
              <w:t>S</w:t>
            </w:r>
            <w:r w:rsidR="00553B3A" w:rsidRPr="00056605">
              <w:rPr>
                <w:rFonts w:cstheme="minorHAnsi"/>
                <w:b/>
                <w:bCs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u w:val="single"/>
              </w:rPr>
              <w:t xml:space="preserve">DEL PLAN CIENTIFICO COMUN Y LOS ELECTIVOS DEBEN ESTAR PRESENTES EN </w:t>
            </w:r>
            <w:r w:rsidR="00837986">
              <w:rPr>
                <w:rFonts w:cstheme="minorHAnsi"/>
                <w:b/>
                <w:bCs/>
                <w:u w:val="single"/>
              </w:rPr>
              <w:t xml:space="preserve">ESTE </w:t>
            </w:r>
            <w:r>
              <w:rPr>
                <w:rFonts w:cstheme="minorHAnsi"/>
                <w:b/>
                <w:bCs/>
                <w:u w:val="single"/>
              </w:rPr>
              <w:t>TRABAJO FINAL DE LA INVESTIGACIÓN.</w:t>
            </w:r>
          </w:p>
        </w:tc>
        <w:tc>
          <w:tcPr>
            <w:tcW w:w="3417" w:type="dxa"/>
            <w:gridSpan w:val="2"/>
          </w:tcPr>
          <w:p w14:paraId="5E31461F" w14:textId="26B1B0B8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proofErr w:type="gramStart"/>
            <w:r w:rsidR="00476281">
              <w:rPr>
                <w:rFonts w:cstheme="minorHAnsi"/>
              </w:rPr>
              <w:t>3</w:t>
            </w:r>
            <w:r w:rsidR="008B130B">
              <w:rPr>
                <w:rFonts w:cstheme="minorHAnsi"/>
              </w:rPr>
              <w:t>ºE.M</w:t>
            </w:r>
            <w:r w:rsidR="000678E8">
              <w:rPr>
                <w:rFonts w:cstheme="minorHAnsi"/>
              </w:rPr>
              <w:t>”A</w:t>
            </w:r>
            <w:proofErr w:type="gramEnd"/>
            <w:r w:rsidR="000678E8">
              <w:rPr>
                <w:rFonts w:cstheme="minorHAnsi"/>
              </w:rPr>
              <w:t>”</w:t>
            </w:r>
          </w:p>
        </w:tc>
      </w:tr>
      <w:tr w:rsidR="000359A6" w:rsidRPr="00F32079" w14:paraId="45028408" w14:textId="77777777" w:rsidTr="0043740A">
        <w:tc>
          <w:tcPr>
            <w:tcW w:w="10788" w:type="dxa"/>
            <w:gridSpan w:val="3"/>
          </w:tcPr>
          <w:p w14:paraId="59E98D54" w14:textId="2A4B5BDC" w:rsidR="000359A6" w:rsidRPr="00F32079" w:rsidRDefault="000359A6" w:rsidP="00841F13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>DOCENT</w:t>
            </w:r>
            <w:r w:rsidR="0098174D" w:rsidRPr="00F32079">
              <w:rPr>
                <w:rFonts w:cstheme="minorHAnsi"/>
                <w:b/>
                <w:bCs/>
              </w:rPr>
              <w:t xml:space="preserve">ES PARTICIPANTES TRABAJO INTERDISCIPLINARIO: </w:t>
            </w:r>
          </w:p>
          <w:p w14:paraId="04301E2E" w14:textId="31AF6368" w:rsidR="00BF5185" w:rsidRPr="00F32079" w:rsidRDefault="00902144" w:rsidP="00841F13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 xml:space="preserve"> KATHERINE CODIGLIA, MARIO VERGARA, SERGIO GÓMEZ</w:t>
            </w:r>
            <w:r w:rsidR="00875F2E">
              <w:rPr>
                <w:rFonts w:cstheme="minorHAnsi"/>
                <w:b/>
                <w:bCs/>
              </w:rPr>
              <w:t>, LAURA OSSA.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499EC00A" w14:textId="77777777" w:rsidR="007333A0" w:rsidRDefault="005E6B99" w:rsidP="00B55F16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0678E8">
              <w:rPr>
                <w:rFonts w:cstheme="minorHAnsi"/>
              </w:rPr>
              <w:t xml:space="preserve"> </w:t>
            </w:r>
            <w:r w:rsidR="00B55F16">
              <w:rPr>
                <w:rFonts w:cstheme="minorHAnsi"/>
              </w:rPr>
              <w:t xml:space="preserve">TERCERA </w:t>
            </w:r>
            <w:r w:rsidR="000678E8">
              <w:rPr>
                <w:rFonts w:cstheme="minorHAnsi"/>
              </w:rPr>
              <w:t>etapa trabajo interdisciplinario</w:t>
            </w:r>
            <w:r w:rsidR="00B84436">
              <w:rPr>
                <w:rFonts w:cstheme="minorHAnsi"/>
              </w:rPr>
              <w:t>:</w:t>
            </w:r>
            <w:r w:rsidR="00987C9C">
              <w:rPr>
                <w:rFonts w:cstheme="minorHAnsi"/>
              </w:rPr>
              <w:t xml:space="preserve"> </w:t>
            </w:r>
          </w:p>
          <w:p w14:paraId="78D22B02" w14:textId="47D29018" w:rsidR="005E6B99" w:rsidRPr="0043740A" w:rsidRDefault="00806294" w:rsidP="00B55F16">
            <w:pPr>
              <w:rPr>
                <w:rFonts w:cstheme="minorHAnsi"/>
              </w:rPr>
            </w:pPr>
            <w:hyperlink r:id="rId7" w:history="1">
              <w:r w:rsidR="007333A0" w:rsidRPr="00593AFE">
                <w:rPr>
                  <w:rStyle w:val="Hipervnculo"/>
                  <w:rFonts w:cstheme="minorHAnsi"/>
                </w:rPr>
                <w:t>katehrinecodiglia.fisicaicp@gmail.com</w:t>
              </w:r>
            </w:hyperlink>
            <w:r w:rsidR="007333A0">
              <w:rPr>
                <w:rFonts w:cstheme="minorHAnsi"/>
              </w:rPr>
              <w:t xml:space="preserve">; </w:t>
            </w:r>
            <w:hyperlink r:id="rId8" w:history="1">
              <w:r w:rsidR="007333A0" w:rsidRPr="00593AFE">
                <w:rPr>
                  <w:rStyle w:val="Hipervnculo"/>
                  <w:rFonts w:cstheme="minorHAnsi"/>
                </w:rPr>
                <w:t>mariovergaraicp@gmail.com</w:t>
              </w:r>
            </w:hyperlink>
            <w:r w:rsidR="007333A0">
              <w:rPr>
                <w:rFonts w:cstheme="minorHAnsi"/>
              </w:rPr>
              <w:t xml:space="preserve">; </w:t>
            </w:r>
            <w:hyperlink r:id="rId9" w:history="1">
              <w:r w:rsidR="007333A0" w:rsidRPr="00CC7024">
                <w:rPr>
                  <w:rStyle w:val="Hipervnculo"/>
                  <w:rFonts w:cstheme="minorHAnsi"/>
                </w:rPr>
                <w:t>sergiogomez@gmail.com</w:t>
              </w:r>
            </w:hyperlink>
            <w:r w:rsidR="007333A0">
              <w:rPr>
                <w:rStyle w:val="Hipervnculo"/>
                <w:rFonts w:cstheme="minorHAnsi"/>
              </w:rPr>
              <w:t xml:space="preserve">; </w:t>
            </w:r>
            <w:hyperlink r:id="rId10" w:history="1">
              <w:r w:rsidR="007333A0" w:rsidRPr="00593AFE">
                <w:rPr>
                  <w:rStyle w:val="Hipervnculo"/>
                  <w:rFonts w:cstheme="minorHAnsi"/>
                </w:rPr>
                <w:t>lauraossaicp@gmail.com</w:t>
              </w:r>
            </w:hyperlink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6B614BFC" w14:textId="77777777" w:rsidR="00603856" w:rsidRDefault="0043740A" w:rsidP="00271400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</w:t>
            </w:r>
          </w:p>
          <w:p w14:paraId="72C36E42" w14:textId="5B696695" w:rsidR="003D405D" w:rsidRPr="00BA56B0" w:rsidRDefault="003D405D" w:rsidP="00271400">
            <w:pPr>
              <w:jc w:val="both"/>
              <w:rPr>
                <w:b/>
                <w:bCs/>
              </w:rPr>
            </w:pPr>
            <w:r w:rsidRPr="00F32079">
              <w:rPr>
                <w:b/>
                <w:bCs/>
              </w:rPr>
              <w:t xml:space="preserve">Objetivo TRABAJO INTERDISCIPLINARIO: </w:t>
            </w:r>
            <w:r w:rsidRPr="00BA56B0">
              <w:rPr>
                <w:b/>
                <w:bCs/>
              </w:rPr>
              <w:t>Analizar el contexto de la pandemia COVID-19 con el aporte de</w:t>
            </w:r>
            <w:r w:rsidR="00056605">
              <w:rPr>
                <w:b/>
                <w:bCs/>
              </w:rPr>
              <w:t>l conocimiento</w:t>
            </w:r>
            <w:r w:rsidRPr="00BA56B0">
              <w:rPr>
                <w:b/>
                <w:bCs/>
              </w:rPr>
              <w:t xml:space="preserve"> que entregan las asignaturas   de química, ciencias para la ciudadanía, matemática, límites, derivadas e integrales, física, promoción de estilos de vida activos y saludable y ciencias del ejercicio físico.</w:t>
            </w:r>
          </w:p>
          <w:p w14:paraId="16BAB51D" w14:textId="4E69D8AE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                      </w:t>
            </w:r>
          </w:p>
        </w:tc>
        <w:tc>
          <w:tcPr>
            <w:tcW w:w="3393" w:type="dxa"/>
          </w:tcPr>
          <w:p w14:paraId="3D14D7BA" w14:textId="3B01B459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B55F16">
              <w:rPr>
                <w:rFonts w:cstheme="minorHAnsi"/>
              </w:rPr>
              <w:t xml:space="preserve">: </w:t>
            </w:r>
            <w:r w:rsidR="002C4CDA">
              <w:rPr>
                <w:rFonts w:cstheme="minorHAnsi"/>
              </w:rPr>
              <w:t>28</w:t>
            </w:r>
            <w:r w:rsidR="00B55F16">
              <w:rPr>
                <w:rFonts w:cstheme="minorHAnsi"/>
              </w:rPr>
              <w:t>/</w:t>
            </w:r>
            <w:r w:rsidR="007333A0">
              <w:rPr>
                <w:rFonts w:cstheme="minorHAnsi"/>
              </w:rPr>
              <w:t>10</w:t>
            </w:r>
            <w:r w:rsidR="00EF4834">
              <w:rPr>
                <w:rFonts w:cstheme="minorHAnsi"/>
              </w:rPr>
              <w:t>/2020</w:t>
            </w:r>
            <w:r w:rsidR="00032AFF">
              <w:rPr>
                <w:rFonts w:cstheme="minorHAnsi"/>
              </w:rPr>
              <w:t xml:space="preserve"> 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89995DC" w14:textId="34B74C54" w:rsidR="00603856" w:rsidRPr="00F32079" w:rsidRDefault="0043740A" w:rsidP="00D11877">
            <w:pPr>
              <w:jc w:val="both"/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>OBJETIVO</w:t>
            </w:r>
            <w:r w:rsidR="005C4B42" w:rsidRPr="00F32079">
              <w:rPr>
                <w:rFonts w:cstheme="minorHAnsi"/>
                <w:b/>
                <w:bCs/>
              </w:rPr>
              <w:t>S</w:t>
            </w:r>
            <w:r w:rsidRPr="00F32079">
              <w:rPr>
                <w:rFonts w:cstheme="minorHAnsi"/>
                <w:b/>
                <w:bCs/>
              </w:rPr>
              <w:t xml:space="preserve"> DE </w:t>
            </w:r>
            <w:r w:rsidR="00C04250" w:rsidRPr="00F32079">
              <w:rPr>
                <w:rFonts w:cstheme="minorHAnsi"/>
                <w:b/>
                <w:bCs/>
              </w:rPr>
              <w:t xml:space="preserve">APRENDIZAJE DE </w:t>
            </w:r>
            <w:r w:rsidR="00B12A1C">
              <w:rPr>
                <w:rFonts w:cstheme="minorHAnsi"/>
                <w:b/>
                <w:bCs/>
              </w:rPr>
              <w:t>CADA</w:t>
            </w:r>
            <w:r w:rsidR="00C04250" w:rsidRPr="00F32079">
              <w:rPr>
                <w:rFonts w:cstheme="minorHAnsi"/>
                <w:b/>
                <w:bCs/>
              </w:rPr>
              <w:t xml:space="preserve"> ASIGNATURA </w:t>
            </w:r>
            <w:r w:rsidR="001703A7" w:rsidRPr="00F32079">
              <w:rPr>
                <w:rFonts w:cstheme="minorHAnsi"/>
                <w:b/>
                <w:bCs/>
              </w:rPr>
              <w:t>PARTICIPANTES EN EL TRABAJO COLABORATIVO:</w:t>
            </w:r>
          </w:p>
          <w:p w14:paraId="5EBD26B6" w14:textId="77777777" w:rsidR="00665F55" w:rsidRPr="00F32079" w:rsidRDefault="00665F55" w:rsidP="00D11877">
            <w:pPr>
              <w:jc w:val="both"/>
              <w:rPr>
                <w:rFonts w:cstheme="minorHAnsi"/>
                <w:b/>
                <w:bCs/>
              </w:rPr>
            </w:pPr>
          </w:p>
          <w:p w14:paraId="43E5319C" w14:textId="15D9AA84" w:rsidR="00603856" w:rsidRDefault="008823A5" w:rsidP="00D118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CIENCIAS PARA LA CIUDADANÍA</w:t>
            </w:r>
            <w:r w:rsidR="00665F55">
              <w:rPr>
                <w:rFonts w:cstheme="minorHAnsi"/>
              </w:rPr>
              <w:t>:</w:t>
            </w:r>
          </w:p>
          <w:p w14:paraId="2D7D42EE" w14:textId="4AAD0DA8" w:rsidR="00CA4EE4" w:rsidRPr="00603856" w:rsidRDefault="003E504B" w:rsidP="00D118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A4EE4" w:rsidRPr="00B55F16">
              <w:rPr>
                <w:bCs/>
                <w:lang w:val="es-MX"/>
              </w:rPr>
              <w:t>OA 3:</w:t>
            </w:r>
            <w:r w:rsidR="00CA4EE4" w:rsidRPr="00C71A9E">
              <w:rPr>
                <w:lang w:val="es-MX"/>
              </w:rPr>
              <w:t xml:space="preserve"> Analizar, a partir de evidencias, situaciones de transmisión de agentes infecciosos a nivel nacional y mundial (como virus de influenza, VIH-SIDA, hanta, hepatitis B, sarampión, entre otros), y evaluar críticamente posibles medidas de prevención como el uso de vacunas.).</w:t>
            </w:r>
          </w:p>
          <w:p w14:paraId="4EDB8295" w14:textId="77777777" w:rsidR="00665F55" w:rsidRDefault="00665F55" w:rsidP="00D11877">
            <w:pPr>
              <w:jc w:val="both"/>
            </w:pPr>
          </w:p>
          <w:p w14:paraId="79F606B9" w14:textId="1982ED6F" w:rsidR="00665F55" w:rsidRDefault="00665F55" w:rsidP="00D11877">
            <w:pPr>
              <w:jc w:val="both"/>
            </w:pPr>
            <w:r>
              <w:t>QUÍMICA:</w:t>
            </w:r>
          </w:p>
          <w:p w14:paraId="637D21E5" w14:textId="0D930964" w:rsidR="0017524F" w:rsidRDefault="0017524F" w:rsidP="00D11877">
            <w:pPr>
              <w:jc w:val="both"/>
            </w:pPr>
            <w:r w:rsidRPr="006E0E75">
              <w:t>OA 7: Valorar la importancia de la integración de los conocimientos de la química con otras ciencias para el análisis y la propuesta de soluciones a problemáticas actuales, considerando las implicancias éticas, sociales y ambientales.</w:t>
            </w:r>
          </w:p>
          <w:p w14:paraId="5CDC0630" w14:textId="7FE63680" w:rsidR="001703A7" w:rsidRDefault="001703A7" w:rsidP="00D11877">
            <w:pPr>
              <w:jc w:val="both"/>
            </w:pPr>
          </w:p>
          <w:p w14:paraId="55E71D60" w14:textId="77777777" w:rsidR="008046BD" w:rsidRDefault="008046BD" w:rsidP="00271400">
            <w:r>
              <w:t>MATEMÁTICA</w:t>
            </w:r>
          </w:p>
          <w:p w14:paraId="1E5EC3B1" w14:textId="77777777" w:rsidR="008046BD" w:rsidRDefault="008046BD" w:rsidP="00271400">
            <w:pPr>
              <w:jc w:val="both"/>
            </w:pPr>
            <w:r>
              <w:t>OA 2: Tomar decisiones en situaciones de incerteza que involucren el análisis de datos estadísticos con medidas de dispersión y probabilidades condicionales</w:t>
            </w:r>
          </w:p>
          <w:p w14:paraId="348632A5" w14:textId="77777777" w:rsidR="008046BD" w:rsidRDefault="008046BD" w:rsidP="00271400"/>
          <w:p w14:paraId="1B51B983" w14:textId="2685169B" w:rsidR="008046BD" w:rsidRDefault="008046BD" w:rsidP="00271400">
            <w:r>
              <w:t>LÍMITES, DERIVADAS E INTEGRALES (DIFERENCIADO)</w:t>
            </w:r>
          </w:p>
          <w:p w14:paraId="29469AB4" w14:textId="77777777" w:rsidR="008046BD" w:rsidRDefault="008046BD" w:rsidP="00271400">
            <w:pPr>
              <w:jc w:val="both"/>
            </w:pPr>
            <w:r>
              <w:t>OA 1:  Utilizar diversas formas de representar al argumentar acerca de la resultante de la composición de funciones y la existencia de la función inversa de una función dada</w:t>
            </w:r>
          </w:p>
          <w:p w14:paraId="4AE454F3" w14:textId="77777777" w:rsidR="008046BD" w:rsidRDefault="008046BD" w:rsidP="00271400"/>
          <w:p w14:paraId="349BC2F3" w14:textId="77777777" w:rsidR="008046BD" w:rsidRDefault="008046BD" w:rsidP="00271400">
            <w:r>
              <w:t>FÍSICA (DIFERENCIADO)</w:t>
            </w:r>
          </w:p>
          <w:p w14:paraId="5692A17E" w14:textId="77777777" w:rsidR="008046BD" w:rsidRDefault="008046BD" w:rsidP="00271400">
            <w:r>
              <w:t>OA1: Analizar, con base en datos científicos actuales e históricos, el fenómeno del cambio climático global, considerando los patrones observados, sus causas probables, efectos actuales y posibles consecuencias futuras sobre la Tierra, los sistemas naturales y la sociedad.</w:t>
            </w:r>
          </w:p>
          <w:p w14:paraId="524A47F9" w14:textId="77777777" w:rsidR="008046BD" w:rsidRDefault="008046BD" w:rsidP="00271400"/>
          <w:p w14:paraId="06B7F633" w14:textId="1144AAFC" w:rsidR="008046BD" w:rsidRDefault="008046BD" w:rsidP="00271400">
            <w:r>
              <w:t>PROMOCIÓN DE ESTILOS DE VIDA ACTIVOS Y SALUDABLES (DIFERENCIADO)</w:t>
            </w:r>
          </w:p>
          <w:p w14:paraId="0F087D69" w14:textId="45ECF4AB" w:rsidR="00A86A7A" w:rsidRDefault="00A86A7A" w:rsidP="00271400">
            <w:pPr>
              <w:jc w:val="both"/>
            </w:pPr>
            <w:r>
              <w:t>OA 5: Mantener un estilo de vida activo y saludable por medio de la práctica regular de una variedad de actividades físicas que sea de su interés</w:t>
            </w:r>
            <w:r w:rsidR="00E12ACD">
              <w:t>.</w:t>
            </w:r>
          </w:p>
          <w:p w14:paraId="53BFCE94" w14:textId="77777777" w:rsidR="00A86A7A" w:rsidRDefault="00A86A7A" w:rsidP="00271400"/>
          <w:p w14:paraId="3B28975E" w14:textId="616EA110" w:rsidR="00A86A7A" w:rsidRDefault="00A86A7A" w:rsidP="00271400">
            <w:r>
              <w:t>CIENCIAS DEL EJERCICIO FÍSICO (DIFERENCIADO)</w:t>
            </w:r>
          </w:p>
          <w:p w14:paraId="6B51D697" w14:textId="0B2C790D" w:rsidR="0043740A" w:rsidRPr="00457F72" w:rsidRDefault="00A86A7A" w:rsidP="00457F72">
            <w:pPr>
              <w:jc w:val="both"/>
            </w:pPr>
            <w:r>
              <w:lastRenderedPageBreak/>
              <w:t>OA 6: Analizar factores fisiológicos, biomecánicos, psicológicos y sociológicos que influyen en el rendimiento físico y deportivo.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2C24D996" w:rsidR="0043740A" w:rsidRPr="0043740A" w:rsidRDefault="0043740A" w:rsidP="00357758">
            <w:pPr>
              <w:rPr>
                <w:rFonts w:cstheme="minorHAnsi"/>
              </w:rPr>
            </w:pPr>
            <w:proofErr w:type="gramStart"/>
            <w:r w:rsidRPr="0043740A">
              <w:rPr>
                <w:rFonts w:cstheme="minorHAnsi"/>
              </w:rPr>
              <w:lastRenderedPageBreak/>
              <w:t>LINK</w:t>
            </w:r>
            <w:proofErr w:type="gramEnd"/>
            <w:r w:rsidRPr="0043740A">
              <w:rPr>
                <w:rFonts w:cstheme="minorHAnsi"/>
              </w:rPr>
              <w:t xml:space="preserve"> CÁPSULA EDUCATIVA:</w:t>
            </w:r>
            <w:r w:rsidR="00D62F0D">
              <w:t xml:space="preserve"> 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7B13CE98" w:rsidR="00D10237" w:rsidRPr="0043740A" w:rsidRDefault="000D5917" w:rsidP="000D5917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LINK</w:t>
            </w:r>
            <w:proofErr w:type="gramEnd"/>
            <w:r>
              <w:rPr>
                <w:rFonts w:cstheme="minorHAnsi"/>
              </w:rPr>
              <w:t xml:space="preserve"> VIDEOS</w:t>
            </w:r>
            <w:r w:rsidR="0043740A" w:rsidRPr="0043740A">
              <w:rPr>
                <w:rFonts w:cstheme="minorHAnsi"/>
              </w:rPr>
              <w:t xml:space="preserve">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proofErr w:type="gramStart"/>
            <w:r w:rsidRPr="0043740A">
              <w:rPr>
                <w:rFonts w:cstheme="minorHAnsi"/>
              </w:rPr>
              <w:t>LINK</w:t>
            </w:r>
            <w:proofErr w:type="gramEnd"/>
            <w:r w:rsidRPr="0043740A">
              <w:rPr>
                <w:rFonts w:cstheme="minorHAnsi"/>
              </w:rPr>
              <w:t xml:space="preserve"> TEXTOS ESCOLARES: </w:t>
            </w:r>
            <w:hyperlink r:id="rId11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46252F8C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45B973C6" w14:textId="77777777" w:rsidR="002C4CDA" w:rsidRPr="0043740A" w:rsidRDefault="002C4CDA" w:rsidP="002C4CD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</w:t>
            </w:r>
            <w:r>
              <w:rPr>
                <w:rFonts w:cstheme="minorHAnsi"/>
              </w:rPr>
              <w:t xml:space="preserve">Debes enviar fotografías claras de tu trabajo, en forma vertical (considera la cantidad de luz y si usas </w:t>
            </w:r>
            <w:proofErr w:type="gramStart"/>
            <w:r>
              <w:rPr>
                <w:rFonts w:cstheme="minorHAnsi"/>
              </w:rPr>
              <w:t>flash</w:t>
            </w:r>
            <w:proofErr w:type="gramEnd"/>
            <w:r>
              <w:rPr>
                <w:rFonts w:cstheme="minorHAnsi"/>
              </w:rPr>
              <w:t xml:space="preserve"> ten cuidado con que se note lo escrito)</w:t>
            </w:r>
            <w:r w:rsidRPr="0043740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Recuerda enviarlas</w:t>
            </w:r>
            <w:r w:rsidRPr="0043740A">
              <w:rPr>
                <w:rFonts w:cstheme="minorHAnsi"/>
              </w:rPr>
              <w:t xml:space="preserve"> a tu</w:t>
            </w:r>
            <w:r>
              <w:rPr>
                <w:rFonts w:cstheme="minorHAnsi"/>
              </w:rPr>
              <w:t xml:space="preserve">s </w:t>
            </w:r>
            <w:r w:rsidRPr="0043740A">
              <w:rPr>
                <w:rFonts w:cstheme="minorHAnsi"/>
              </w:rPr>
              <w:t>profesor/a</w:t>
            </w:r>
            <w:r>
              <w:rPr>
                <w:rFonts w:cstheme="minorHAnsi"/>
              </w:rPr>
              <w:t xml:space="preserve">/es </w:t>
            </w:r>
            <w:r w:rsidRPr="0043740A">
              <w:rPr>
                <w:rFonts w:cstheme="minorHAnsi"/>
              </w:rPr>
              <w:t>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la posibilidad de enviar sus </w:t>
            </w:r>
            <w:r>
              <w:rPr>
                <w:rFonts w:cstheme="minorHAnsi"/>
              </w:rPr>
              <w:t>fotografías</w:t>
            </w:r>
            <w:r w:rsidRPr="0043740A">
              <w:rPr>
                <w:rFonts w:cstheme="minorHAnsi"/>
              </w:rPr>
              <w:t xml:space="preserve"> por correo electrónico, sugerimos mantener </w:t>
            </w:r>
            <w:r>
              <w:rPr>
                <w:rFonts w:cstheme="minorHAnsi"/>
              </w:rPr>
              <w:t>su afiche</w:t>
            </w:r>
            <w:r w:rsidRPr="0043740A">
              <w:rPr>
                <w:rFonts w:cstheme="minorHAnsi"/>
              </w:rPr>
              <w:t xml:space="preserve"> en forma ordenada, hasta que sean solicitadas por su profesor/a de asignatura y/o módulo.</w:t>
            </w:r>
          </w:p>
          <w:p w14:paraId="769B43C6" w14:textId="77777777" w:rsidR="002C4CDA" w:rsidRPr="0043740A" w:rsidRDefault="002C4CDA" w:rsidP="002C4CD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8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3D8402C2" w14:textId="77777777" w:rsidR="002C4CDA" w:rsidRDefault="002C4CDA" w:rsidP="002C4CD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11544327" w14:textId="77777777" w:rsidR="00B72FF5" w:rsidRDefault="00B72FF5" w:rsidP="00893115">
            <w:pPr>
              <w:jc w:val="center"/>
              <w:rPr>
                <w:rFonts w:cstheme="minorHAnsi"/>
              </w:rPr>
            </w:pPr>
          </w:p>
          <w:p w14:paraId="0D865AEF" w14:textId="01D775EF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0C54C9CC" w14:textId="76041D1D" w:rsidR="005C232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5C2322">
              <w:rPr>
                <w:rFonts w:cstheme="minorHAnsi"/>
              </w:rPr>
              <w:t xml:space="preserve">Continuando con la </w:t>
            </w:r>
            <w:r>
              <w:rPr>
                <w:rFonts w:cstheme="minorHAnsi"/>
              </w:rPr>
              <w:t xml:space="preserve">nueva forma de trabajo </w:t>
            </w:r>
            <w:r w:rsidR="005C2322">
              <w:rPr>
                <w:rFonts w:cstheme="minorHAnsi"/>
              </w:rPr>
              <w:t>nos</w:t>
            </w:r>
            <w:r w:rsidR="005726B5">
              <w:rPr>
                <w:rFonts w:cstheme="minorHAnsi"/>
              </w:rPr>
              <w:t xml:space="preserve"> corresponde trabajar la </w:t>
            </w:r>
            <w:r w:rsidR="005C2322">
              <w:rPr>
                <w:rFonts w:cstheme="minorHAnsi"/>
              </w:rPr>
              <w:t>etapa</w:t>
            </w:r>
            <w:r w:rsidR="002C4CDA">
              <w:rPr>
                <w:rFonts w:cstheme="minorHAnsi"/>
              </w:rPr>
              <w:t xml:space="preserve"> final para responder la </w:t>
            </w:r>
            <w:r w:rsidR="006E6CE7">
              <w:rPr>
                <w:rFonts w:cstheme="minorHAnsi"/>
              </w:rPr>
              <w:t>pregunta esencial</w:t>
            </w:r>
            <w:r w:rsidR="005726B5">
              <w:rPr>
                <w:rFonts w:cstheme="minorHAnsi"/>
              </w:rPr>
              <w:t>.</w:t>
            </w:r>
          </w:p>
          <w:p w14:paraId="21DF595E" w14:textId="2BCE50F5" w:rsidR="00BA14DC" w:rsidRDefault="00BA14DC" w:rsidP="00D00C6C">
            <w:pPr>
              <w:jc w:val="both"/>
              <w:rPr>
                <w:rFonts w:cstheme="minorHAnsi"/>
              </w:rPr>
            </w:pPr>
          </w:p>
          <w:p w14:paraId="396A1595" w14:textId="3D425BA7" w:rsidR="00BC575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>por redes sociales para desarrollar en conjunto esta actividad</w:t>
            </w:r>
            <w:r w:rsidR="00104B28">
              <w:rPr>
                <w:rFonts w:cstheme="minorHAnsi"/>
              </w:rPr>
              <w:t>,</w:t>
            </w:r>
            <w:r w:rsidR="001F325B">
              <w:rPr>
                <w:rFonts w:cstheme="minorHAnsi"/>
              </w:rPr>
              <w:t xml:space="preserve"> en l</w:t>
            </w:r>
            <w:r w:rsidR="005726B5">
              <w:rPr>
                <w:rFonts w:cstheme="minorHAnsi"/>
              </w:rPr>
              <w:t>a medida de sus posibilidades (</w:t>
            </w:r>
            <w:r w:rsidR="001F325B">
              <w:rPr>
                <w:rFonts w:cstheme="minorHAnsi"/>
              </w:rPr>
              <w:t xml:space="preserve">SI LE ES IMPOSIBLE PUEDE DESARROLLAR EL TRABAJO </w:t>
            </w:r>
            <w:r w:rsidR="00103B0C">
              <w:rPr>
                <w:rFonts w:cstheme="minorHAnsi"/>
              </w:rPr>
              <w:t xml:space="preserve">EN FORMA </w:t>
            </w:r>
            <w:r w:rsidR="00C15347">
              <w:rPr>
                <w:rFonts w:cstheme="minorHAnsi"/>
              </w:rPr>
              <w:t>INDIVIDUAL AVISÁNDONOS POR MAIL</w:t>
            </w:r>
            <w:r w:rsidR="00103B0C">
              <w:rPr>
                <w:rFonts w:cstheme="minorHAnsi"/>
              </w:rPr>
              <w:t xml:space="preserve">)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RESPONSABILIDAD</w:t>
            </w:r>
            <w:r w:rsidR="00CF4C63">
              <w:rPr>
                <w:rFonts w:cstheme="minorHAnsi"/>
                <w:b/>
                <w:bCs/>
                <w:u w:val="single"/>
              </w:rPr>
              <w:t>ES</w:t>
            </w:r>
            <w:r w:rsidR="00533626">
              <w:rPr>
                <w:rFonts w:cstheme="minorHAnsi"/>
                <w:b/>
                <w:bCs/>
                <w:u w:val="single"/>
              </w:rPr>
              <w:t xml:space="preserve"> ESCOLAR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>EN SUS EVALUACIONES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1222FCFD" w14:textId="635025B6" w:rsidR="0008107D" w:rsidRDefault="0008107D" w:rsidP="00D00C6C">
            <w:pPr>
              <w:jc w:val="both"/>
              <w:rPr>
                <w:rFonts w:cstheme="minorHAnsi"/>
              </w:rPr>
            </w:pPr>
          </w:p>
          <w:p w14:paraId="14C3B2FA" w14:textId="2CDD34E1" w:rsidR="0008107D" w:rsidRPr="00067821" w:rsidRDefault="0008107D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Como se habrán percatado </w:t>
            </w:r>
            <w:r w:rsidR="007102EA">
              <w:rPr>
                <w:rFonts w:cstheme="minorHAnsi"/>
              </w:rPr>
              <w:t>se trabajará con 7 asignaturas</w:t>
            </w:r>
            <w:r w:rsidR="002241BA">
              <w:rPr>
                <w:rFonts w:cstheme="minorHAnsi"/>
              </w:rPr>
              <w:t>,</w:t>
            </w:r>
            <w:r w:rsidR="007102EA">
              <w:rPr>
                <w:rFonts w:cstheme="minorHAnsi"/>
              </w:rPr>
              <w:t xml:space="preserve"> de las </w:t>
            </w:r>
            <w:r w:rsidR="002241BA">
              <w:rPr>
                <w:rFonts w:cstheme="minorHAnsi"/>
              </w:rPr>
              <w:t xml:space="preserve">cuales DOS </w:t>
            </w:r>
            <w:r w:rsidR="007102EA">
              <w:rPr>
                <w:rFonts w:cstheme="minorHAnsi"/>
              </w:rPr>
              <w:t xml:space="preserve">son del plan general y </w:t>
            </w:r>
            <w:r w:rsidR="00291873">
              <w:rPr>
                <w:rFonts w:cstheme="minorHAnsi"/>
              </w:rPr>
              <w:t>CINCO</w:t>
            </w:r>
            <w:r w:rsidR="007102EA">
              <w:rPr>
                <w:rFonts w:cstheme="minorHAnsi"/>
              </w:rPr>
              <w:t xml:space="preserve"> del plan diferenciado</w:t>
            </w:r>
            <w:r w:rsidR="00B66C10">
              <w:rPr>
                <w:rFonts w:cstheme="minorHAnsi"/>
              </w:rPr>
              <w:t xml:space="preserve">. Ustedes deberán realizar </w:t>
            </w:r>
            <w:r w:rsidR="00B66C10" w:rsidRPr="00067821">
              <w:rPr>
                <w:rFonts w:cstheme="minorHAnsi"/>
                <w:b/>
                <w:bCs/>
              </w:rPr>
              <w:t xml:space="preserve">TODAS las actividades que correspondan con su plan general, </w:t>
            </w:r>
            <w:r w:rsidR="00B66C10">
              <w:rPr>
                <w:rFonts w:cstheme="minorHAnsi"/>
              </w:rPr>
              <w:t xml:space="preserve">sin </w:t>
            </w:r>
            <w:r w:rsidR="00A13C2B">
              <w:rPr>
                <w:rFonts w:cstheme="minorHAnsi"/>
              </w:rPr>
              <w:t>embargo,</w:t>
            </w:r>
            <w:r w:rsidR="00B66C10">
              <w:rPr>
                <w:rFonts w:cstheme="minorHAnsi"/>
              </w:rPr>
              <w:t xml:space="preserve"> cuando se anexen actividades de los </w:t>
            </w:r>
            <w:r w:rsidR="00B66C10" w:rsidRPr="00067821">
              <w:rPr>
                <w:rFonts w:cstheme="minorHAnsi"/>
                <w:b/>
                <w:bCs/>
              </w:rPr>
              <w:t xml:space="preserve">planes diferenciados </w:t>
            </w:r>
            <w:r w:rsidR="0047585D" w:rsidRPr="00067821">
              <w:rPr>
                <w:rFonts w:cstheme="minorHAnsi"/>
                <w:b/>
                <w:bCs/>
              </w:rPr>
              <w:t xml:space="preserve">Ud. realizará AQUELLAS QUE CORRESPONDAN A </w:t>
            </w:r>
            <w:r w:rsidR="003E3F8F" w:rsidRPr="00067821">
              <w:rPr>
                <w:rFonts w:cstheme="minorHAnsi"/>
                <w:b/>
                <w:bCs/>
              </w:rPr>
              <w:t>SUS</w:t>
            </w:r>
            <w:r w:rsidR="0047585D" w:rsidRPr="00067821">
              <w:rPr>
                <w:rFonts w:cstheme="minorHAnsi"/>
                <w:b/>
                <w:bCs/>
              </w:rPr>
              <w:t xml:space="preserve"> ASIGNATURAS ELECTIVAS </w:t>
            </w:r>
            <w:r w:rsidR="003E3F8F" w:rsidRPr="00067821">
              <w:rPr>
                <w:rFonts w:cstheme="minorHAnsi"/>
                <w:b/>
                <w:bCs/>
              </w:rPr>
              <w:t>SOLAMENTE</w:t>
            </w:r>
            <w:r w:rsidR="00002442">
              <w:rPr>
                <w:rFonts w:cstheme="minorHAnsi"/>
                <w:b/>
                <w:bCs/>
              </w:rPr>
              <w:t xml:space="preserve">. </w:t>
            </w:r>
            <w:r w:rsidR="003242E2">
              <w:rPr>
                <w:rFonts w:cstheme="minorHAnsi"/>
                <w:b/>
                <w:bCs/>
              </w:rPr>
              <w:t>Al final de este proceso les solicitaremos un PRODUCTO EN EQUIPO en el que TODOS los integrantes aportarán con sus aprendizajes desde las asignaturas que estudian</w:t>
            </w:r>
            <w:r w:rsidR="00EF3B5C">
              <w:rPr>
                <w:rFonts w:cstheme="minorHAnsi"/>
                <w:b/>
                <w:bCs/>
              </w:rPr>
              <w:t xml:space="preserve"> generando un TRABAJO INTEGRAL.</w:t>
            </w:r>
          </w:p>
          <w:p w14:paraId="669EF7B6" w14:textId="0F9D86C7" w:rsidR="003E3F8F" w:rsidRDefault="003E3F8F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732C63AE" w14:textId="58AEEBDF" w:rsidR="00AA4FC9" w:rsidRDefault="00784DB9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Recordando…</w:t>
            </w:r>
          </w:p>
          <w:p w14:paraId="53B585FA" w14:textId="77777777" w:rsidR="00AA4FC9" w:rsidRPr="00067821" w:rsidRDefault="00AA4FC9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627D391" w14:textId="544CC356" w:rsidR="003E3F8F" w:rsidRPr="00412B00" w:rsidRDefault="00472415" w:rsidP="00D00C6C">
            <w:pPr>
              <w:jc w:val="both"/>
              <w:rPr>
                <w:rFonts w:cstheme="minorHAnsi"/>
                <w:b/>
                <w:bCs/>
              </w:rPr>
            </w:pPr>
            <w:r w:rsidRPr="00412B00">
              <w:rPr>
                <w:rFonts w:cstheme="minorHAnsi"/>
                <w:b/>
                <w:bCs/>
              </w:rPr>
              <w:t>TEMA TRABAJO INTERDISCIPLINARIO</w:t>
            </w:r>
            <w:r w:rsidR="006C5BF6" w:rsidRPr="00412B00">
              <w:rPr>
                <w:rFonts w:cstheme="minorHAnsi"/>
                <w:b/>
                <w:bCs/>
              </w:rPr>
              <w:t>: PANDEMIA COVID-19</w:t>
            </w:r>
          </w:p>
          <w:p w14:paraId="1FEEACCF" w14:textId="77777777" w:rsidR="00412B00" w:rsidRDefault="00412B00" w:rsidP="00D00C6C">
            <w:pPr>
              <w:jc w:val="both"/>
              <w:rPr>
                <w:rFonts w:cstheme="minorHAnsi"/>
              </w:rPr>
            </w:pPr>
          </w:p>
          <w:p w14:paraId="7D8C4917" w14:textId="0A40B125" w:rsidR="002A5F1F" w:rsidRDefault="002A5F1F" w:rsidP="00D11877">
            <w:r w:rsidRPr="002A5F1F">
              <w:rPr>
                <w:highlight w:val="yellow"/>
              </w:rPr>
              <w:t>PREGUNTA ESENCIAL: ¿Cómo nos afecta la pandemia COVID-19?</w:t>
            </w:r>
            <w:r>
              <w:t xml:space="preserve"> </w:t>
            </w:r>
          </w:p>
          <w:p w14:paraId="79BE2BA6" w14:textId="77777777" w:rsidR="00412B00" w:rsidRDefault="00412B00" w:rsidP="00D11877"/>
          <w:p w14:paraId="09DD04C0" w14:textId="3C9FDE46" w:rsidR="002A5F1F" w:rsidRPr="00B86E70" w:rsidRDefault="002A5F1F" w:rsidP="00D11877">
            <w:pPr>
              <w:jc w:val="both"/>
              <w:rPr>
                <w:b/>
                <w:bCs/>
              </w:rPr>
            </w:pPr>
            <w:r w:rsidRPr="00B86E70">
              <w:rPr>
                <w:b/>
                <w:bCs/>
              </w:rPr>
              <w:lastRenderedPageBreak/>
              <w:t>Objetivo: Analizar el contexto de la pandemia COVID-19 con el aporte de</w:t>
            </w:r>
            <w:r w:rsidR="008F33DD">
              <w:rPr>
                <w:b/>
                <w:bCs/>
              </w:rPr>
              <w:t>l conocimiento</w:t>
            </w:r>
            <w:r w:rsidRPr="00B86E70">
              <w:rPr>
                <w:b/>
                <w:bCs/>
              </w:rPr>
              <w:t xml:space="preserve"> que entregan las asignaturas   de química, ciencias para la ciudadanía, matemática, límites, derivadas e integrales, física, promoción de estilos de vida activos y saludable y ciencias del ejercicio físico.</w:t>
            </w:r>
          </w:p>
          <w:p w14:paraId="10EFBF4B" w14:textId="588A5BE3" w:rsidR="00FC24C1" w:rsidRDefault="00FC24C1" w:rsidP="00D00C6C">
            <w:pPr>
              <w:jc w:val="both"/>
              <w:rPr>
                <w:rFonts w:cstheme="minorHAnsi"/>
              </w:rPr>
            </w:pPr>
          </w:p>
          <w:p w14:paraId="13AC9361" w14:textId="77777777" w:rsidR="004C7590" w:rsidRDefault="004C7590" w:rsidP="004C759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Para comenzar a elaborar un producto final que dé respuesta a la pregunta esencial de esta investigación abordando las asignaturas estudiadas, se propone el siguiente diseño de un afiche:</w:t>
            </w:r>
          </w:p>
          <w:p w14:paraId="5E9EA476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071833DD" w14:textId="77777777" w:rsidR="004C7590" w:rsidRDefault="004C7590" w:rsidP="004C7590">
            <w:pPr>
              <w:jc w:val="both"/>
              <w:rPr>
                <w:rFonts w:cstheme="minorHAnsi"/>
              </w:rPr>
            </w:pPr>
            <w:r w:rsidRPr="00B00433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0" locked="0" layoutInCell="1" allowOverlap="1" wp14:anchorId="2355C30B" wp14:editId="2B465F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2981325" cy="2356485"/>
                  <wp:effectExtent l="0" t="0" r="9525" b="5715"/>
                  <wp:wrapSquare wrapText="bothSides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35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8A5577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43FD8834" w14:textId="77777777" w:rsidR="004C7590" w:rsidRDefault="004C7590" w:rsidP="004C759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Recuerda utilizar el pliego de papel que se indica por su tamaño, así no necesitaras pegar muchos pliegos de otro tipo.</w:t>
            </w:r>
          </w:p>
          <w:p w14:paraId="705F01CA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07D4867E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7F3836A8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2A95D5A6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51321CA4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0A81A988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2B5173BD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6ED1EF60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06D92E4A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54D17C76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03A0A1D3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2AD75E9F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6DEB9B5C" w14:textId="77777777" w:rsidR="004C7590" w:rsidRPr="00F20CED" w:rsidRDefault="004C7590" w:rsidP="004C7590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0CED">
              <w:rPr>
                <w:rFonts w:cstheme="minorHAnsi"/>
                <w:b/>
                <w:bCs/>
                <w:sz w:val="24"/>
                <w:szCs w:val="24"/>
                <w:u w:val="single"/>
              </w:rPr>
              <w:t>A continuación, se visualiza como debes organizar la información:</w:t>
            </w:r>
          </w:p>
          <w:p w14:paraId="02B40453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4F1686D8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2E3FEA22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6505E6C7" w14:textId="77777777" w:rsidR="004C7590" w:rsidRDefault="004C7590" w:rsidP="004C7590">
            <w:pPr>
              <w:jc w:val="both"/>
              <w:rPr>
                <w:rFonts w:cstheme="minorHAnsi"/>
              </w:rPr>
            </w:pPr>
            <w:r>
              <w:rPr>
                <w:noProof/>
              </w:rPr>
              <w:object w:dxaOrig="11850" w:dyaOrig="6135" w14:anchorId="647B6C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26.5pt;height:273pt;mso-width-percent:0;mso-height-percent:0;mso-width-percent:0;mso-height-percent:0" o:ole="">
                  <v:imagedata r:id="rId13" o:title=""/>
                </v:shape>
                <o:OLEObject Type="Embed" ProgID="PBrush" ShapeID="_x0000_i1025" DrawAspect="Content" ObjectID="_1665424212" r:id="rId14"/>
              </w:object>
            </w:r>
          </w:p>
          <w:p w14:paraId="2E7344A0" w14:textId="77777777" w:rsidR="004C7590" w:rsidRDefault="004C7590" w:rsidP="004C7590">
            <w:pPr>
              <w:jc w:val="both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0A018AE" wp14:editId="28DFBED4">
                  <wp:simplePos x="0" y="0"/>
                  <wp:positionH relativeFrom="column">
                    <wp:posOffset>3410585</wp:posOffset>
                  </wp:positionH>
                  <wp:positionV relativeFrom="paragraph">
                    <wp:posOffset>68580</wp:posOffset>
                  </wp:positionV>
                  <wp:extent cx="2809875" cy="3200400"/>
                  <wp:effectExtent l="0" t="0" r="9525" b="0"/>
                  <wp:wrapSquare wrapText="bothSides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1C69EC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38183443" w14:textId="77777777" w:rsidR="004C7590" w:rsidRDefault="004C7590" w:rsidP="004C759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Les proponemos dos distribuciones gráficas para su desarrollo, el grupo decide cual escoge trabajar.</w:t>
            </w:r>
          </w:p>
          <w:p w14:paraId="1399CAA8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0E003A1E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39C25562" w14:textId="77777777" w:rsidR="004C7590" w:rsidRDefault="004C7590" w:rsidP="004C7590">
            <w:pPr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</w:rPr>
              <w:t>O también el grupo puede decidir realizar una infografía (</w:t>
            </w:r>
            <w:r w:rsidRPr="007A506A">
              <w:rPr>
                <w:rFonts w:cstheme="minorHAnsi"/>
                <w:color w:val="000000" w:themeColor="text1"/>
                <w:shd w:val="clear" w:color="auto" w:fill="FFFFFF"/>
              </w:rPr>
              <w:t>La infografía es la disciplina que trata sobre los diagramas visuales complejos cuyo cometido es resumir o explicar figurativamente informaciones o textos, empleando variados medios visuales e incluso auditivos que el mero esquema o diagrama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).</w:t>
            </w:r>
          </w:p>
          <w:p w14:paraId="6F526B30" w14:textId="77777777" w:rsidR="004C7590" w:rsidRDefault="004C7590" w:rsidP="004C7590">
            <w:pPr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Esta forma de trabajo fue pensada para aquellos alumnos que están más familiarizados con este tipo de software en línea. La mayoría de ellos no es difícil de manejar y muestran el trabajo de una forma distinta, pero que debe considerar los mismos aspectos señalados en el afiche.</w:t>
            </w:r>
          </w:p>
          <w:p w14:paraId="47E7016E" w14:textId="77777777" w:rsidR="004C7590" w:rsidRDefault="004C7590" w:rsidP="004C7590">
            <w:pPr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Algunos ejemplos de software para las infografías son </w:t>
            </w:r>
            <w:proofErr w:type="spellStart"/>
            <w:r>
              <w:rPr>
                <w:rFonts w:cstheme="minorHAnsi"/>
                <w:color w:val="000000" w:themeColor="text1"/>
                <w:shd w:val="clear" w:color="auto" w:fill="FFFFFF"/>
              </w:rPr>
              <w:t>Prezzi</w:t>
            </w:r>
            <w:proofErr w:type="spellEnd"/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  <w:shd w:val="clear" w:color="auto" w:fill="FFFFFF"/>
              </w:rPr>
              <w:t>Canva</w:t>
            </w:r>
            <w:proofErr w:type="spellEnd"/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  <w:shd w:val="clear" w:color="auto" w:fill="FFFFFF"/>
              </w:rPr>
              <w:t>Venngage</w:t>
            </w:r>
            <w:proofErr w:type="spellEnd"/>
            <w:r>
              <w:rPr>
                <w:rFonts w:cstheme="minorHAnsi"/>
                <w:color w:val="000000" w:themeColor="text1"/>
                <w:shd w:val="clear" w:color="auto" w:fill="FFFFFF"/>
              </w:rPr>
              <w:t>, etc.</w:t>
            </w:r>
          </w:p>
          <w:p w14:paraId="042EAF82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0E0FB9D7" w14:textId="77777777" w:rsidR="004C7590" w:rsidRDefault="004C7590" w:rsidP="004C759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Recuerde que un logo o logotipo es un signo gráfico que identifica su proyecto.</w:t>
            </w:r>
          </w:p>
          <w:p w14:paraId="0C5915A5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699C3EEE" w14:textId="027B9952" w:rsidR="004C7590" w:rsidRDefault="004C7590" w:rsidP="004C759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Recuerda ir contestando la pregunta esencial desde cada asignatura para tener una visión completa de </w:t>
            </w:r>
            <w:r w:rsidR="00A13C2B">
              <w:rPr>
                <w:rFonts w:cstheme="minorHAnsi"/>
              </w:rPr>
              <w:t>cómo</w:t>
            </w:r>
            <w:r>
              <w:rPr>
                <w:rFonts w:cstheme="minorHAnsi"/>
              </w:rPr>
              <w:t xml:space="preserve"> responderla abordando este trabajo interdisciplinario en los espacios designados como sector 1, sector 2, sector 3 y tantos sectores como asignaturas consideradas en este proyecto corresponda a su trabajo final.</w:t>
            </w:r>
          </w:p>
          <w:p w14:paraId="2A273130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3C96DA86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024A2997" w14:textId="77777777" w:rsidR="004C7590" w:rsidRDefault="004C7590" w:rsidP="004C759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Realicen las consultas necesarias a cada uno de los docentes que consideren necesario a medida que avanzan en la realización de su póster o afiche científico para no atrasarse innecesariamente.</w:t>
            </w:r>
          </w:p>
          <w:p w14:paraId="722A3056" w14:textId="77777777" w:rsidR="004C7590" w:rsidRDefault="004C7590" w:rsidP="004C7590">
            <w:pPr>
              <w:jc w:val="both"/>
              <w:rPr>
                <w:rFonts w:cstheme="minorHAnsi"/>
              </w:rPr>
            </w:pPr>
          </w:p>
          <w:p w14:paraId="578D5312" w14:textId="0823B847" w:rsidR="004C7590" w:rsidRDefault="00A13C2B" w:rsidP="004C759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entrega de sus afiches debe</w:t>
            </w:r>
            <w:r w:rsidR="004C7590">
              <w:rPr>
                <w:rFonts w:cstheme="minorHAnsi"/>
              </w:rPr>
              <w:t xml:space="preserve"> ser enviado a los correos de los profesores en fotos verticales y subidos a </w:t>
            </w:r>
            <w:proofErr w:type="spellStart"/>
            <w:r w:rsidR="004C7590">
              <w:rPr>
                <w:rFonts w:cstheme="minorHAnsi"/>
              </w:rPr>
              <w:t>teams</w:t>
            </w:r>
            <w:proofErr w:type="spellEnd"/>
            <w:r w:rsidR="004C7590">
              <w:rPr>
                <w:rFonts w:cstheme="minorHAnsi"/>
              </w:rPr>
              <w:t xml:space="preserve"> en la sección tareas (esto último en el caso de la profesora Laura Ossa Medina) para su revisión definitiva.</w:t>
            </w:r>
          </w:p>
          <w:p w14:paraId="28EFD434" w14:textId="77777777" w:rsidR="004C7590" w:rsidRDefault="004C7590" w:rsidP="00C17E3D">
            <w:pPr>
              <w:jc w:val="both"/>
              <w:rPr>
                <w:rStyle w:val="Hipervnculo"/>
              </w:rPr>
            </w:pPr>
          </w:p>
          <w:p w14:paraId="66F2F7AE" w14:textId="7F707B56" w:rsidR="005900C9" w:rsidRDefault="005900C9" w:rsidP="00C17E3D">
            <w:pPr>
              <w:jc w:val="both"/>
              <w:rPr>
                <w:rStyle w:val="Hipervnculo"/>
              </w:rPr>
            </w:pPr>
          </w:p>
          <w:p w14:paraId="6C0AA70A" w14:textId="48D679AC" w:rsidR="00BA2327" w:rsidRPr="00A83896" w:rsidRDefault="00BA2327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6706A1E9" w14:textId="338D20FC" w:rsidR="00887686" w:rsidRPr="004808C7" w:rsidRDefault="00887686" w:rsidP="004808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>ENVÍEN TODAS SUS PREGUNTAS AL CORREO O MAIL PARA AYUDARLES EN EL PROCESO DE</w:t>
            </w:r>
            <w:r w:rsidR="001B73D2">
              <w:rPr>
                <w:rFonts w:cstheme="minorHAnsi"/>
                <w:b/>
                <w:bCs/>
                <w:highlight w:val="yellow"/>
                <w:u w:val="single"/>
              </w:rPr>
              <w:t>L</w:t>
            </w: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 xml:space="preserve"> </w:t>
            </w:r>
            <w:r w:rsidR="004808C7" w:rsidRPr="004808C7">
              <w:rPr>
                <w:rFonts w:cstheme="minorHAnsi"/>
                <w:b/>
                <w:bCs/>
                <w:highlight w:val="yellow"/>
                <w:u w:val="single"/>
              </w:rPr>
              <w:t>TRABAJO DEL EQUIPO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707861">
            <w:pPr>
              <w:jc w:val="both"/>
              <w:rPr>
                <w:rFonts w:cstheme="minorHAnsi"/>
              </w:rPr>
            </w:pPr>
          </w:p>
        </w:tc>
      </w:tr>
    </w:tbl>
    <w:p w14:paraId="5B1430E0" w14:textId="25349661" w:rsidR="00925CF3" w:rsidRDefault="00925CF3" w:rsidP="000359A6">
      <w:pPr>
        <w:jc w:val="center"/>
      </w:pPr>
    </w:p>
    <w:p w14:paraId="6D79BCA9" w14:textId="48ED5DDB" w:rsidR="004C7590" w:rsidRDefault="004C7590" w:rsidP="000359A6">
      <w:pPr>
        <w:jc w:val="center"/>
      </w:pPr>
    </w:p>
    <w:p w14:paraId="55368269" w14:textId="2735C68B" w:rsidR="00221B65" w:rsidRDefault="00221B65" w:rsidP="000359A6">
      <w:pPr>
        <w:jc w:val="center"/>
      </w:pPr>
    </w:p>
    <w:p w14:paraId="550E9883" w14:textId="2BFDC783" w:rsidR="00221B65" w:rsidRDefault="00221B65" w:rsidP="000359A6">
      <w:pPr>
        <w:jc w:val="center"/>
      </w:pPr>
    </w:p>
    <w:p w14:paraId="41DBB1F9" w14:textId="24477EF1" w:rsidR="00221B65" w:rsidRDefault="00221B65" w:rsidP="000359A6">
      <w:pPr>
        <w:jc w:val="center"/>
      </w:pPr>
    </w:p>
    <w:p w14:paraId="65DDA317" w14:textId="02C68466" w:rsidR="00221B65" w:rsidRDefault="00221B65" w:rsidP="000359A6">
      <w:pPr>
        <w:jc w:val="center"/>
      </w:pPr>
    </w:p>
    <w:p w14:paraId="14D1E4C5" w14:textId="53421762" w:rsidR="00221B65" w:rsidRDefault="00221B65" w:rsidP="000359A6">
      <w:pPr>
        <w:jc w:val="center"/>
      </w:pPr>
    </w:p>
    <w:p w14:paraId="2987F5D3" w14:textId="5FEE76B8" w:rsidR="00221B65" w:rsidRDefault="00221B65" w:rsidP="000359A6">
      <w:pPr>
        <w:jc w:val="center"/>
      </w:pPr>
    </w:p>
    <w:p w14:paraId="5A4D4D3B" w14:textId="6298A8D9" w:rsidR="00221B65" w:rsidRDefault="00221B65" w:rsidP="000359A6">
      <w:pPr>
        <w:jc w:val="center"/>
      </w:pPr>
    </w:p>
    <w:p w14:paraId="15927390" w14:textId="2E680FEA" w:rsidR="00221B65" w:rsidRDefault="00221B65" w:rsidP="000359A6">
      <w:pPr>
        <w:jc w:val="center"/>
      </w:pPr>
    </w:p>
    <w:p w14:paraId="69374B1D" w14:textId="09497FD7" w:rsidR="00221B65" w:rsidRDefault="00221B65" w:rsidP="000359A6">
      <w:pPr>
        <w:jc w:val="center"/>
      </w:pPr>
    </w:p>
    <w:p w14:paraId="6201FE85" w14:textId="77777777" w:rsidR="004C7590" w:rsidRDefault="004C7590" w:rsidP="004C7590">
      <w:pPr>
        <w:jc w:val="center"/>
      </w:pPr>
      <w:r>
        <w:t>ESCALA DE APRECIACIÓN PARA EVALUAR LA ACTIVIDAD EN SU PRODUCTO FINAL: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843"/>
        <w:gridCol w:w="2126"/>
      </w:tblGrid>
      <w:tr w:rsidR="004C7590" w14:paraId="36919F03" w14:textId="77777777" w:rsidTr="00F0588A">
        <w:tc>
          <w:tcPr>
            <w:tcW w:w="4957" w:type="dxa"/>
          </w:tcPr>
          <w:p w14:paraId="30DC98F6" w14:textId="77777777" w:rsidR="004C7590" w:rsidRDefault="004C7590" w:rsidP="00F0588A">
            <w:r>
              <w:t>CRITERIOS</w:t>
            </w:r>
          </w:p>
        </w:tc>
        <w:tc>
          <w:tcPr>
            <w:tcW w:w="1417" w:type="dxa"/>
          </w:tcPr>
          <w:p w14:paraId="19E4D163" w14:textId="77777777" w:rsidR="004C7590" w:rsidRDefault="004C7590" w:rsidP="00F0588A">
            <w:r>
              <w:t>POR LOGRAR</w:t>
            </w:r>
          </w:p>
        </w:tc>
        <w:tc>
          <w:tcPr>
            <w:tcW w:w="1843" w:type="dxa"/>
          </w:tcPr>
          <w:p w14:paraId="7A418965" w14:textId="77777777" w:rsidR="004C7590" w:rsidRDefault="004C7590" w:rsidP="00F0588A">
            <w:r>
              <w:t>MEDIANAMENTE LOGRADO</w:t>
            </w:r>
          </w:p>
        </w:tc>
        <w:tc>
          <w:tcPr>
            <w:tcW w:w="2126" w:type="dxa"/>
          </w:tcPr>
          <w:p w14:paraId="3F40DE01" w14:textId="77777777" w:rsidR="004C7590" w:rsidRDefault="004C7590" w:rsidP="00F0588A">
            <w:r>
              <w:t>LOGRADO (%)</w:t>
            </w:r>
          </w:p>
        </w:tc>
      </w:tr>
      <w:tr w:rsidR="004C7590" w14:paraId="7852747E" w14:textId="77777777" w:rsidTr="00F0588A">
        <w:tc>
          <w:tcPr>
            <w:tcW w:w="4957" w:type="dxa"/>
          </w:tcPr>
          <w:p w14:paraId="0B8DF6FB" w14:textId="77777777" w:rsidR="004C7590" w:rsidRDefault="004C7590" w:rsidP="00F0588A">
            <w:r>
              <w:t>Contenido:</w:t>
            </w:r>
          </w:p>
          <w:p w14:paraId="6048BA32" w14:textId="77777777" w:rsidR="004C7590" w:rsidRDefault="004C7590" w:rsidP="00F0588A">
            <w:pPr>
              <w:jc w:val="both"/>
            </w:pPr>
            <w:r>
              <w:t xml:space="preserve"> Demuestra un completo entendimiento del tema con un texto relevante, interesante y de fácil acceso a la lectura.</w:t>
            </w:r>
          </w:p>
        </w:tc>
        <w:tc>
          <w:tcPr>
            <w:tcW w:w="1417" w:type="dxa"/>
          </w:tcPr>
          <w:p w14:paraId="611C0726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0B4B27BB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14:paraId="5D3FEC20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10</w:t>
            </w:r>
          </w:p>
        </w:tc>
      </w:tr>
      <w:tr w:rsidR="004C7590" w14:paraId="7078E419" w14:textId="77777777" w:rsidTr="00F0588A">
        <w:tc>
          <w:tcPr>
            <w:tcW w:w="4957" w:type="dxa"/>
          </w:tcPr>
          <w:p w14:paraId="0E4C030F" w14:textId="77777777" w:rsidR="004C7590" w:rsidRDefault="004C7590" w:rsidP="00F0588A">
            <w:r>
              <w:t xml:space="preserve">Precisión: </w:t>
            </w:r>
          </w:p>
          <w:p w14:paraId="151DFE8A" w14:textId="22A5385B" w:rsidR="004C7590" w:rsidRDefault="004C7590" w:rsidP="00F0588A">
            <w:pPr>
              <w:jc w:val="both"/>
            </w:pPr>
            <w:r>
              <w:t xml:space="preserve">Llama la atención e informa con palabras simples y fácil de ser leído </w:t>
            </w:r>
            <w:r w:rsidR="00221B65">
              <w:t>rápidamente capturando</w:t>
            </w:r>
            <w:r>
              <w:t xml:space="preserve"> la atención del lector.</w:t>
            </w:r>
          </w:p>
        </w:tc>
        <w:tc>
          <w:tcPr>
            <w:tcW w:w="1417" w:type="dxa"/>
          </w:tcPr>
          <w:p w14:paraId="3ABAAE6D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26C27194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14:paraId="0C8BF669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10</w:t>
            </w:r>
          </w:p>
        </w:tc>
      </w:tr>
      <w:tr w:rsidR="004C7590" w14:paraId="33B41D8B" w14:textId="77777777" w:rsidTr="00F0588A">
        <w:tc>
          <w:tcPr>
            <w:tcW w:w="4957" w:type="dxa"/>
          </w:tcPr>
          <w:p w14:paraId="68D377A2" w14:textId="616EE557" w:rsidR="004C7590" w:rsidRDefault="004C7590" w:rsidP="00F0588A">
            <w:pPr>
              <w:jc w:val="both"/>
            </w:pPr>
            <w:r>
              <w:t xml:space="preserve">La información del afiche es coherente con el tema </w:t>
            </w:r>
            <w:r w:rsidR="00221B65">
              <w:t>investigado.</w:t>
            </w:r>
          </w:p>
        </w:tc>
        <w:tc>
          <w:tcPr>
            <w:tcW w:w="1417" w:type="dxa"/>
          </w:tcPr>
          <w:p w14:paraId="13A17911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34AE3447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1A185CFD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4C7590" w14:paraId="09ABA77E" w14:textId="77777777" w:rsidTr="00F0588A">
        <w:tc>
          <w:tcPr>
            <w:tcW w:w="4957" w:type="dxa"/>
          </w:tcPr>
          <w:p w14:paraId="1FDE29DA" w14:textId="20C12897" w:rsidR="004C7590" w:rsidRDefault="004C7590" w:rsidP="00F0588A">
            <w:pPr>
              <w:jc w:val="both"/>
            </w:pPr>
            <w:r>
              <w:t xml:space="preserve">Cumple con el objetivo propuesto presentando una respuesta coherente a la pregunta </w:t>
            </w:r>
            <w:r w:rsidR="00221B65">
              <w:t>esencial mostrando</w:t>
            </w:r>
            <w:r>
              <w:t xml:space="preserve"> el aprendizaje desde cada asignatura participante</w:t>
            </w:r>
          </w:p>
        </w:tc>
        <w:tc>
          <w:tcPr>
            <w:tcW w:w="1417" w:type="dxa"/>
          </w:tcPr>
          <w:p w14:paraId="28F84732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57D00914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126" w:type="dxa"/>
          </w:tcPr>
          <w:p w14:paraId="62F91BC8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20</w:t>
            </w:r>
          </w:p>
        </w:tc>
      </w:tr>
      <w:tr w:rsidR="004C7590" w14:paraId="22440A28" w14:textId="77777777" w:rsidTr="00F0588A">
        <w:tc>
          <w:tcPr>
            <w:tcW w:w="4957" w:type="dxa"/>
          </w:tcPr>
          <w:p w14:paraId="19454C77" w14:textId="77777777" w:rsidR="004C7590" w:rsidRDefault="004C7590" w:rsidP="00F0588A">
            <w:r>
              <w:t xml:space="preserve">Diseño: </w:t>
            </w:r>
          </w:p>
          <w:p w14:paraId="129333D8" w14:textId="77777777" w:rsidR="004C7590" w:rsidRDefault="004C7590" w:rsidP="00F0588A">
            <w:pPr>
              <w:jc w:val="both"/>
            </w:pPr>
            <w:r>
              <w:t>El diagrama e información se observan ordenados y logran la comprensión del tema.</w:t>
            </w:r>
          </w:p>
        </w:tc>
        <w:tc>
          <w:tcPr>
            <w:tcW w:w="1417" w:type="dxa"/>
          </w:tcPr>
          <w:p w14:paraId="3438AB4E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7D108DE6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7F20A417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4C7590" w14:paraId="69266E44" w14:textId="77777777" w:rsidTr="00F0588A">
        <w:tc>
          <w:tcPr>
            <w:tcW w:w="4957" w:type="dxa"/>
          </w:tcPr>
          <w:p w14:paraId="2746677D" w14:textId="77777777" w:rsidR="004C7590" w:rsidRDefault="004C7590" w:rsidP="00F0588A">
            <w:pPr>
              <w:jc w:val="both"/>
            </w:pPr>
            <w:r>
              <w:t>Las imágenes se observan grandes, de tamaño exacto y en contraste con el fondo.</w:t>
            </w:r>
          </w:p>
        </w:tc>
        <w:tc>
          <w:tcPr>
            <w:tcW w:w="1417" w:type="dxa"/>
          </w:tcPr>
          <w:p w14:paraId="52FD00C6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4F138804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3B55E45C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4C7590" w14:paraId="180107B1" w14:textId="77777777" w:rsidTr="00F0588A">
        <w:tc>
          <w:tcPr>
            <w:tcW w:w="4957" w:type="dxa"/>
          </w:tcPr>
          <w:p w14:paraId="02612689" w14:textId="119C1FC1" w:rsidR="004C7590" w:rsidRDefault="004C7590" w:rsidP="00F0588A">
            <w:pPr>
              <w:jc w:val="both"/>
            </w:pPr>
            <w:r>
              <w:t xml:space="preserve">Crea un logo </w:t>
            </w:r>
            <w:r w:rsidR="00221B65">
              <w:t>original</w:t>
            </w:r>
            <w:r>
              <w:t xml:space="preserve"> distintivo para su afiche.</w:t>
            </w:r>
          </w:p>
          <w:p w14:paraId="64100499" w14:textId="5D4EED18" w:rsidR="004C7590" w:rsidRDefault="004C7590" w:rsidP="00F0588A">
            <w:pPr>
              <w:jc w:val="both"/>
            </w:pPr>
            <w:r>
              <w:t>(Considerando color y pertinencia con la pregunta esencia</w:t>
            </w:r>
            <w:r w:rsidR="00221B65">
              <w:t>l</w:t>
            </w:r>
            <w:r>
              <w:t>).</w:t>
            </w:r>
          </w:p>
        </w:tc>
        <w:tc>
          <w:tcPr>
            <w:tcW w:w="1417" w:type="dxa"/>
          </w:tcPr>
          <w:p w14:paraId="558D4F94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2932C41F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1B9AAD8F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4C7590" w14:paraId="65F688B5" w14:textId="77777777" w:rsidTr="00F0588A">
        <w:tc>
          <w:tcPr>
            <w:tcW w:w="4957" w:type="dxa"/>
          </w:tcPr>
          <w:p w14:paraId="7A90C260" w14:textId="77777777" w:rsidR="004C7590" w:rsidRDefault="004C7590" w:rsidP="00F0588A">
            <w:r>
              <w:t xml:space="preserve">Ortografía: </w:t>
            </w:r>
          </w:p>
          <w:p w14:paraId="1E7DDC1B" w14:textId="77777777" w:rsidR="004C7590" w:rsidRDefault="004C7590" w:rsidP="00F0588A">
            <w:pPr>
              <w:jc w:val="both"/>
            </w:pPr>
            <w:r>
              <w:t>El afiche presenta una ortografía y redacción exacta.</w:t>
            </w:r>
          </w:p>
        </w:tc>
        <w:tc>
          <w:tcPr>
            <w:tcW w:w="1417" w:type="dxa"/>
          </w:tcPr>
          <w:p w14:paraId="5D71BBC4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6F3D44BD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14:paraId="1C82EE23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10</w:t>
            </w:r>
          </w:p>
        </w:tc>
      </w:tr>
      <w:tr w:rsidR="004C7590" w14:paraId="79FF6132" w14:textId="77777777" w:rsidTr="00F0588A">
        <w:tc>
          <w:tcPr>
            <w:tcW w:w="4957" w:type="dxa"/>
          </w:tcPr>
          <w:p w14:paraId="3DE77958" w14:textId="77777777" w:rsidR="004C7590" w:rsidRDefault="004C7590" w:rsidP="00F0588A">
            <w:pPr>
              <w:jc w:val="both"/>
            </w:pPr>
            <w:r>
              <w:t>La letra es legible y ordenada.</w:t>
            </w:r>
          </w:p>
          <w:p w14:paraId="74270CE4" w14:textId="77777777" w:rsidR="004C7590" w:rsidRDefault="004C7590" w:rsidP="00F0588A">
            <w:pPr>
              <w:jc w:val="both"/>
            </w:pPr>
          </w:p>
          <w:p w14:paraId="1926848F" w14:textId="77777777" w:rsidR="004C7590" w:rsidRDefault="004C7590" w:rsidP="00F0588A">
            <w:pPr>
              <w:jc w:val="both"/>
            </w:pPr>
          </w:p>
        </w:tc>
        <w:tc>
          <w:tcPr>
            <w:tcW w:w="1417" w:type="dxa"/>
          </w:tcPr>
          <w:p w14:paraId="75B833FE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36AF9381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08BA9C00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4C7590" w14:paraId="7B3975F3" w14:textId="77777777" w:rsidTr="00F0588A">
        <w:tc>
          <w:tcPr>
            <w:tcW w:w="4957" w:type="dxa"/>
          </w:tcPr>
          <w:p w14:paraId="5540BA04" w14:textId="77777777" w:rsidR="004C7590" w:rsidRDefault="004C7590" w:rsidP="00F0588A">
            <w:pPr>
              <w:jc w:val="both"/>
            </w:pPr>
            <w:r>
              <w:t xml:space="preserve">Uso del color: </w:t>
            </w:r>
          </w:p>
          <w:p w14:paraId="2F2D1939" w14:textId="77777777" w:rsidR="004C7590" w:rsidRDefault="004C7590" w:rsidP="00F0588A">
            <w:pPr>
              <w:jc w:val="both"/>
            </w:pPr>
            <w:r>
              <w:t>(Usar colores suficientes para llamar la atención sin llegar a la excesiva variedad de estos creando confusión.)</w:t>
            </w:r>
          </w:p>
        </w:tc>
        <w:tc>
          <w:tcPr>
            <w:tcW w:w="1417" w:type="dxa"/>
          </w:tcPr>
          <w:p w14:paraId="702D7D84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1C351AAE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3C4D4414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4C7590" w14:paraId="187AF91E" w14:textId="77777777" w:rsidTr="00F0588A">
        <w:tc>
          <w:tcPr>
            <w:tcW w:w="4957" w:type="dxa"/>
          </w:tcPr>
          <w:p w14:paraId="666EDE71" w14:textId="77777777" w:rsidR="004C7590" w:rsidRDefault="004C7590" w:rsidP="00F0588A">
            <w:r>
              <w:t>Presenta alguno de los formatos solicitados en las instrucciones</w:t>
            </w:r>
          </w:p>
        </w:tc>
        <w:tc>
          <w:tcPr>
            <w:tcW w:w="1417" w:type="dxa"/>
          </w:tcPr>
          <w:p w14:paraId="465875EF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4AB12658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14:paraId="0918D39E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10</w:t>
            </w:r>
          </w:p>
        </w:tc>
      </w:tr>
      <w:tr w:rsidR="004C7590" w14:paraId="649942CF" w14:textId="77777777" w:rsidTr="00F0588A">
        <w:tc>
          <w:tcPr>
            <w:tcW w:w="4957" w:type="dxa"/>
          </w:tcPr>
          <w:p w14:paraId="40B3A786" w14:textId="77777777" w:rsidR="004C7590" w:rsidRDefault="004C7590" w:rsidP="00F0588A">
            <w:r>
              <w:t>Anota los nombres y apellidos de los participantes junto con su curso</w:t>
            </w:r>
          </w:p>
        </w:tc>
        <w:tc>
          <w:tcPr>
            <w:tcW w:w="1417" w:type="dxa"/>
          </w:tcPr>
          <w:p w14:paraId="472E9F4A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62A1AB07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6F2B20E1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4C7590" w14:paraId="58B07EDF" w14:textId="77777777" w:rsidTr="00F0588A">
        <w:tc>
          <w:tcPr>
            <w:tcW w:w="4957" w:type="dxa"/>
          </w:tcPr>
          <w:p w14:paraId="66A4EEC4" w14:textId="3A0DB4B3" w:rsidR="004C7590" w:rsidRDefault="004C7590" w:rsidP="00F0588A">
            <w:r>
              <w:t>Puntualidad en la entrega (entrega el día solicitado</w:t>
            </w:r>
            <w:r w:rsidR="00221B65">
              <w:t xml:space="preserve"> </w:t>
            </w:r>
            <w:r>
              <w:t>(L), hasta dos día</w:t>
            </w:r>
            <w:r w:rsidR="00221B65">
              <w:t>s</w:t>
            </w:r>
            <w:r>
              <w:t xml:space="preserve"> después de lo </w:t>
            </w:r>
            <w:r w:rsidR="00221B65">
              <w:t>indicado (</w:t>
            </w:r>
            <w:r>
              <w:t>ML) o más de tres días después de lo convenido PL))</w:t>
            </w:r>
          </w:p>
        </w:tc>
        <w:tc>
          <w:tcPr>
            <w:tcW w:w="1417" w:type="dxa"/>
          </w:tcPr>
          <w:p w14:paraId="6068C0CC" w14:textId="72261558" w:rsidR="004C7590" w:rsidRPr="0015656E" w:rsidRDefault="00A13C2B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2DB94C05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14:paraId="38A62399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10</w:t>
            </w:r>
          </w:p>
        </w:tc>
      </w:tr>
      <w:tr w:rsidR="004C7590" w14:paraId="2165E06E" w14:textId="77777777" w:rsidTr="00F0588A">
        <w:tc>
          <w:tcPr>
            <w:tcW w:w="4957" w:type="dxa"/>
          </w:tcPr>
          <w:p w14:paraId="06000622" w14:textId="77777777" w:rsidR="004C7590" w:rsidRDefault="004C7590" w:rsidP="00F0588A">
            <w:r>
              <w:t>PUNTAJE TOTAL</w:t>
            </w:r>
          </w:p>
        </w:tc>
        <w:tc>
          <w:tcPr>
            <w:tcW w:w="1417" w:type="dxa"/>
          </w:tcPr>
          <w:p w14:paraId="49F80704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31F4ED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68E0515" w14:textId="77777777" w:rsidR="004C7590" w:rsidRPr="0015656E" w:rsidRDefault="004C7590" w:rsidP="00F0588A">
            <w:pPr>
              <w:jc w:val="center"/>
              <w:rPr>
                <w:b/>
                <w:bCs/>
                <w:sz w:val="32"/>
                <w:szCs w:val="32"/>
              </w:rPr>
            </w:pPr>
            <w:r w:rsidRPr="0015656E">
              <w:rPr>
                <w:b/>
                <w:bCs/>
                <w:sz w:val="32"/>
                <w:szCs w:val="32"/>
              </w:rPr>
              <w:t>105%</w:t>
            </w:r>
          </w:p>
        </w:tc>
      </w:tr>
      <w:tr w:rsidR="004C7590" w14:paraId="5BCBEDCD" w14:textId="77777777" w:rsidTr="00F0588A">
        <w:trPr>
          <w:trHeight w:val="547"/>
        </w:trPr>
        <w:tc>
          <w:tcPr>
            <w:tcW w:w="10343" w:type="dxa"/>
            <w:gridSpan w:val="4"/>
          </w:tcPr>
          <w:p w14:paraId="5C5FA1B8" w14:textId="77777777" w:rsidR="004C7590" w:rsidRDefault="004C7590" w:rsidP="00F0588A">
            <w:r>
              <w:t>Comentarios al grupo:</w:t>
            </w:r>
          </w:p>
        </w:tc>
      </w:tr>
    </w:tbl>
    <w:p w14:paraId="3DF102B7" w14:textId="77777777" w:rsidR="004C7590" w:rsidRDefault="004C7590" w:rsidP="000359A6">
      <w:pPr>
        <w:jc w:val="center"/>
      </w:pPr>
    </w:p>
    <w:sectPr w:rsidR="004C7590" w:rsidSect="006456A8">
      <w:headerReference w:type="default" r:id="rId16"/>
      <w:footerReference w:type="default" r:id="rId17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53727" w14:textId="77777777" w:rsidR="00806294" w:rsidRDefault="00806294" w:rsidP="003A73A2">
      <w:r>
        <w:separator/>
      </w:r>
    </w:p>
  </w:endnote>
  <w:endnote w:type="continuationSeparator" w:id="0">
    <w:p w14:paraId="7F0737B6" w14:textId="77777777" w:rsidR="00806294" w:rsidRDefault="0080629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5B20AAD7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B2E" w:rsidRPr="003D4B2E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EFB65" w14:textId="77777777" w:rsidR="00806294" w:rsidRDefault="00806294" w:rsidP="003A73A2">
      <w:r>
        <w:separator/>
      </w:r>
    </w:p>
  </w:footnote>
  <w:footnote w:type="continuationSeparator" w:id="0">
    <w:p w14:paraId="430CF84D" w14:textId="77777777" w:rsidR="00806294" w:rsidRDefault="0080629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B0473"/>
    <w:multiLevelType w:val="hybridMultilevel"/>
    <w:tmpl w:val="1E4C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B8E"/>
    <w:multiLevelType w:val="hybridMultilevel"/>
    <w:tmpl w:val="3B7671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7DF1"/>
    <w:multiLevelType w:val="hybridMultilevel"/>
    <w:tmpl w:val="BE9616C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47545"/>
    <w:multiLevelType w:val="hybridMultilevel"/>
    <w:tmpl w:val="3B7671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82787"/>
    <w:multiLevelType w:val="hybridMultilevel"/>
    <w:tmpl w:val="B8AACB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681A"/>
    <w:multiLevelType w:val="hybridMultilevel"/>
    <w:tmpl w:val="93D6DF1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91E8E"/>
    <w:multiLevelType w:val="hybridMultilevel"/>
    <w:tmpl w:val="D0BC34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2442"/>
    <w:rsid w:val="00003E9E"/>
    <w:rsid w:val="00012C2D"/>
    <w:rsid w:val="00026F18"/>
    <w:rsid w:val="00030290"/>
    <w:rsid w:val="00032660"/>
    <w:rsid w:val="00032AFF"/>
    <w:rsid w:val="00033CDC"/>
    <w:rsid w:val="000349DA"/>
    <w:rsid w:val="000359A6"/>
    <w:rsid w:val="00047485"/>
    <w:rsid w:val="00047603"/>
    <w:rsid w:val="00051FE8"/>
    <w:rsid w:val="00054111"/>
    <w:rsid w:val="00054661"/>
    <w:rsid w:val="00056605"/>
    <w:rsid w:val="00060E6F"/>
    <w:rsid w:val="00067821"/>
    <w:rsid w:val="000678E8"/>
    <w:rsid w:val="0007230A"/>
    <w:rsid w:val="00077FC7"/>
    <w:rsid w:val="0008107D"/>
    <w:rsid w:val="000829DF"/>
    <w:rsid w:val="00091A2E"/>
    <w:rsid w:val="0009303A"/>
    <w:rsid w:val="00093B9A"/>
    <w:rsid w:val="00096FD0"/>
    <w:rsid w:val="000A155D"/>
    <w:rsid w:val="000B5F41"/>
    <w:rsid w:val="000B6655"/>
    <w:rsid w:val="000C466B"/>
    <w:rsid w:val="000D5917"/>
    <w:rsid w:val="000D5D98"/>
    <w:rsid w:val="000D7A9F"/>
    <w:rsid w:val="000F12B6"/>
    <w:rsid w:val="000F1A31"/>
    <w:rsid w:val="000F54BA"/>
    <w:rsid w:val="00100470"/>
    <w:rsid w:val="00103B0C"/>
    <w:rsid w:val="00104B28"/>
    <w:rsid w:val="00104CD7"/>
    <w:rsid w:val="00110BD2"/>
    <w:rsid w:val="00115B8F"/>
    <w:rsid w:val="00121626"/>
    <w:rsid w:val="00121F85"/>
    <w:rsid w:val="00123C0C"/>
    <w:rsid w:val="00124752"/>
    <w:rsid w:val="00124882"/>
    <w:rsid w:val="00130DB4"/>
    <w:rsid w:val="00134659"/>
    <w:rsid w:val="001450B5"/>
    <w:rsid w:val="001459CB"/>
    <w:rsid w:val="0014705B"/>
    <w:rsid w:val="00151074"/>
    <w:rsid w:val="00151FC3"/>
    <w:rsid w:val="001542BA"/>
    <w:rsid w:val="00156526"/>
    <w:rsid w:val="001703A7"/>
    <w:rsid w:val="00173454"/>
    <w:rsid w:val="0017524F"/>
    <w:rsid w:val="0018028D"/>
    <w:rsid w:val="00180823"/>
    <w:rsid w:val="00182525"/>
    <w:rsid w:val="00192874"/>
    <w:rsid w:val="0019327E"/>
    <w:rsid w:val="001942C6"/>
    <w:rsid w:val="001975E7"/>
    <w:rsid w:val="001978F5"/>
    <w:rsid w:val="001A0C9A"/>
    <w:rsid w:val="001A44C3"/>
    <w:rsid w:val="001B0560"/>
    <w:rsid w:val="001B3DD5"/>
    <w:rsid w:val="001B73D2"/>
    <w:rsid w:val="001C6010"/>
    <w:rsid w:val="001D53AF"/>
    <w:rsid w:val="001D7D67"/>
    <w:rsid w:val="001E0384"/>
    <w:rsid w:val="001E34A9"/>
    <w:rsid w:val="001F325B"/>
    <w:rsid w:val="001F39C7"/>
    <w:rsid w:val="002003D0"/>
    <w:rsid w:val="002022FB"/>
    <w:rsid w:val="00203E7D"/>
    <w:rsid w:val="00205607"/>
    <w:rsid w:val="00221B65"/>
    <w:rsid w:val="002241BA"/>
    <w:rsid w:val="00234364"/>
    <w:rsid w:val="00244F47"/>
    <w:rsid w:val="0025038A"/>
    <w:rsid w:val="00251A8B"/>
    <w:rsid w:val="00252B0A"/>
    <w:rsid w:val="00253C6D"/>
    <w:rsid w:val="00264BCB"/>
    <w:rsid w:val="002658BC"/>
    <w:rsid w:val="002658C6"/>
    <w:rsid w:val="00280155"/>
    <w:rsid w:val="00287E03"/>
    <w:rsid w:val="00291873"/>
    <w:rsid w:val="002954A4"/>
    <w:rsid w:val="002969B6"/>
    <w:rsid w:val="002A3C20"/>
    <w:rsid w:val="002A5F1F"/>
    <w:rsid w:val="002B4FB9"/>
    <w:rsid w:val="002C4CDA"/>
    <w:rsid w:val="002C6E68"/>
    <w:rsid w:val="002D7967"/>
    <w:rsid w:val="002E44D0"/>
    <w:rsid w:val="002E79F8"/>
    <w:rsid w:val="002F2984"/>
    <w:rsid w:val="002F559A"/>
    <w:rsid w:val="003022F9"/>
    <w:rsid w:val="00302AA3"/>
    <w:rsid w:val="00305C03"/>
    <w:rsid w:val="0031671B"/>
    <w:rsid w:val="00320A7C"/>
    <w:rsid w:val="003224EA"/>
    <w:rsid w:val="0032309B"/>
    <w:rsid w:val="003242E2"/>
    <w:rsid w:val="00344DC2"/>
    <w:rsid w:val="00352536"/>
    <w:rsid w:val="00352FB7"/>
    <w:rsid w:val="00357758"/>
    <w:rsid w:val="00357E0F"/>
    <w:rsid w:val="00360C8C"/>
    <w:rsid w:val="003709A2"/>
    <w:rsid w:val="00372377"/>
    <w:rsid w:val="00383725"/>
    <w:rsid w:val="0039225F"/>
    <w:rsid w:val="00392DAA"/>
    <w:rsid w:val="003A3CFD"/>
    <w:rsid w:val="003A4E8B"/>
    <w:rsid w:val="003A73A2"/>
    <w:rsid w:val="003B31F8"/>
    <w:rsid w:val="003C3993"/>
    <w:rsid w:val="003C41E9"/>
    <w:rsid w:val="003D405D"/>
    <w:rsid w:val="003D4B2E"/>
    <w:rsid w:val="003E1FCE"/>
    <w:rsid w:val="003E3F8F"/>
    <w:rsid w:val="003E504B"/>
    <w:rsid w:val="003E7A55"/>
    <w:rsid w:val="00405F71"/>
    <w:rsid w:val="00412B00"/>
    <w:rsid w:val="00413468"/>
    <w:rsid w:val="00420425"/>
    <w:rsid w:val="00425011"/>
    <w:rsid w:val="0043740A"/>
    <w:rsid w:val="00437EE5"/>
    <w:rsid w:val="00444DCD"/>
    <w:rsid w:val="00446A45"/>
    <w:rsid w:val="00452D46"/>
    <w:rsid w:val="00457E22"/>
    <w:rsid w:val="00457F72"/>
    <w:rsid w:val="00472415"/>
    <w:rsid w:val="004739DA"/>
    <w:rsid w:val="0047585D"/>
    <w:rsid w:val="00475CE3"/>
    <w:rsid w:val="00476281"/>
    <w:rsid w:val="004808C7"/>
    <w:rsid w:val="00486C07"/>
    <w:rsid w:val="00490AAF"/>
    <w:rsid w:val="00495624"/>
    <w:rsid w:val="00495887"/>
    <w:rsid w:val="004A0533"/>
    <w:rsid w:val="004B12A8"/>
    <w:rsid w:val="004B1774"/>
    <w:rsid w:val="004B44BC"/>
    <w:rsid w:val="004C0C6C"/>
    <w:rsid w:val="004C198C"/>
    <w:rsid w:val="004C70FD"/>
    <w:rsid w:val="004C7590"/>
    <w:rsid w:val="004D3CB4"/>
    <w:rsid w:val="004D4303"/>
    <w:rsid w:val="004E0737"/>
    <w:rsid w:val="004F2D4A"/>
    <w:rsid w:val="005019F7"/>
    <w:rsid w:val="00501CC7"/>
    <w:rsid w:val="0050731F"/>
    <w:rsid w:val="00513DC8"/>
    <w:rsid w:val="00514102"/>
    <w:rsid w:val="00520704"/>
    <w:rsid w:val="00533626"/>
    <w:rsid w:val="00541E00"/>
    <w:rsid w:val="00542AA4"/>
    <w:rsid w:val="00543651"/>
    <w:rsid w:val="00553B3A"/>
    <w:rsid w:val="005564CB"/>
    <w:rsid w:val="00561B18"/>
    <w:rsid w:val="005726B5"/>
    <w:rsid w:val="00573B4E"/>
    <w:rsid w:val="005900C9"/>
    <w:rsid w:val="00591225"/>
    <w:rsid w:val="00591EF2"/>
    <w:rsid w:val="005A1C6C"/>
    <w:rsid w:val="005A32AE"/>
    <w:rsid w:val="005A4438"/>
    <w:rsid w:val="005A73B1"/>
    <w:rsid w:val="005B1D10"/>
    <w:rsid w:val="005B340C"/>
    <w:rsid w:val="005B4B60"/>
    <w:rsid w:val="005B5521"/>
    <w:rsid w:val="005C2322"/>
    <w:rsid w:val="005C2479"/>
    <w:rsid w:val="005C4B42"/>
    <w:rsid w:val="005C7A01"/>
    <w:rsid w:val="005C7C02"/>
    <w:rsid w:val="005D6DE9"/>
    <w:rsid w:val="005D7681"/>
    <w:rsid w:val="005E6B99"/>
    <w:rsid w:val="005F156E"/>
    <w:rsid w:val="00603856"/>
    <w:rsid w:val="00615A30"/>
    <w:rsid w:val="00627795"/>
    <w:rsid w:val="00631888"/>
    <w:rsid w:val="0064231B"/>
    <w:rsid w:val="006456A8"/>
    <w:rsid w:val="00650B84"/>
    <w:rsid w:val="00653F2B"/>
    <w:rsid w:val="00655F43"/>
    <w:rsid w:val="00662B82"/>
    <w:rsid w:val="00664660"/>
    <w:rsid w:val="00664BDF"/>
    <w:rsid w:val="00665F55"/>
    <w:rsid w:val="00681DCB"/>
    <w:rsid w:val="006848CC"/>
    <w:rsid w:val="00693E78"/>
    <w:rsid w:val="006A6A58"/>
    <w:rsid w:val="006C1A52"/>
    <w:rsid w:val="006C5BF6"/>
    <w:rsid w:val="006C7248"/>
    <w:rsid w:val="006D442A"/>
    <w:rsid w:val="006D5F03"/>
    <w:rsid w:val="006E6CE7"/>
    <w:rsid w:val="006E7CC2"/>
    <w:rsid w:val="006F6D0A"/>
    <w:rsid w:val="00701A34"/>
    <w:rsid w:val="0070764E"/>
    <w:rsid w:val="00707861"/>
    <w:rsid w:val="007102EA"/>
    <w:rsid w:val="00711A31"/>
    <w:rsid w:val="00715F3F"/>
    <w:rsid w:val="007201B7"/>
    <w:rsid w:val="0073248A"/>
    <w:rsid w:val="007333A0"/>
    <w:rsid w:val="00742076"/>
    <w:rsid w:val="0074538C"/>
    <w:rsid w:val="0075257B"/>
    <w:rsid w:val="00784DB9"/>
    <w:rsid w:val="0078523E"/>
    <w:rsid w:val="00786A4D"/>
    <w:rsid w:val="007879D3"/>
    <w:rsid w:val="007948AD"/>
    <w:rsid w:val="007A321B"/>
    <w:rsid w:val="007A6C07"/>
    <w:rsid w:val="007B0318"/>
    <w:rsid w:val="007C12C0"/>
    <w:rsid w:val="007C52F4"/>
    <w:rsid w:val="007E42B7"/>
    <w:rsid w:val="007E675D"/>
    <w:rsid w:val="007F0260"/>
    <w:rsid w:val="007F209A"/>
    <w:rsid w:val="007F66F3"/>
    <w:rsid w:val="0080241B"/>
    <w:rsid w:val="00803433"/>
    <w:rsid w:val="0080406D"/>
    <w:rsid w:val="008046BD"/>
    <w:rsid w:val="00806294"/>
    <w:rsid w:val="00811B24"/>
    <w:rsid w:val="0081287F"/>
    <w:rsid w:val="008179F2"/>
    <w:rsid w:val="008217AF"/>
    <w:rsid w:val="008364E8"/>
    <w:rsid w:val="00837986"/>
    <w:rsid w:val="00841F13"/>
    <w:rsid w:val="008473B7"/>
    <w:rsid w:val="0085100E"/>
    <w:rsid w:val="0085338A"/>
    <w:rsid w:val="008559CD"/>
    <w:rsid w:val="0086419D"/>
    <w:rsid w:val="00864D38"/>
    <w:rsid w:val="00874913"/>
    <w:rsid w:val="00875A62"/>
    <w:rsid w:val="00875F2E"/>
    <w:rsid w:val="008823A5"/>
    <w:rsid w:val="00885D18"/>
    <w:rsid w:val="0088758B"/>
    <w:rsid w:val="00887686"/>
    <w:rsid w:val="008909A5"/>
    <w:rsid w:val="0089277F"/>
    <w:rsid w:val="00893115"/>
    <w:rsid w:val="0089332B"/>
    <w:rsid w:val="00893438"/>
    <w:rsid w:val="008A0D7B"/>
    <w:rsid w:val="008A319C"/>
    <w:rsid w:val="008A6434"/>
    <w:rsid w:val="008B0353"/>
    <w:rsid w:val="008B130B"/>
    <w:rsid w:val="008B3CA0"/>
    <w:rsid w:val="008E226D"/>
    <w:rsid w:val="008F33DD"/>
    <w:rsid w:val="0090197E"/>
    <w:rsid w:val="00902144"/>
    <w:rsid w:val="009056B0"/>
    <w:rsid w:val="0091142B"/>
    <w:rsid w:val="00913827"/>
    <w:rsid w:val="0091525B"/>
    <w:rsid w:val="009231EB"/>
    <w:rsid w:val="00925CF3"/>
    <w:rsid w:val="00926BE6"/>
    <w:rsid w:val="00930C13"/>
    <w:rsid w:val="009334CF"/>
    <w:rsid w:val="00940986"/>
    <w:rsid w:val="00940AF4"/>
    <w:rsid w:val="009516D5"/>
    <w:rsid w:val="009548D4"/>
    <w:rsid w:val="00963B82"/>
    <w:rsid w:val="009656E6"/>
    <w:rsid w:val="00967ABF"/>
    <w:rsid w:val="00973E8D"/>
    <w:rsid w:val="00974DCD"/>
    <w:rsid w:val="00976B0D"/>
    <w:rsid w:val="00980657"/>
    <w:rsid w:val="0098174D"/>
    <w:rsid w:val="00987C9C"/>
    <w:rsid w:val="00990E8A"/>
    <w:rsid w:val="00992562"/>
    <w:rsid w:val="009A6DCB"/>
    <w:rsid w:val="009B2B63"/>
    <w:rsid w:val="009C0D7B"/>
    <w:rsid w:val="009C237F"/>
    <w:rsid w:val="009C645D"/>
    <w:rsid w:val="009D2B49"/>
    <w:rsid w:val="009D2CFE"/>
    <w:rsid w:val="009D7895"/>
    <w:rsid w:val="009F7130"/>
    <w:rsid w:val="00A008D8"/>
    <w:rsid w:val="00A067F5"/>
    <w:rsid w:val="00A1224F"/>
    <w:rsid w:val="00A1351D"/>
    <w:rsid w:val="00A13C2B"/>
    <w:rsid w:val="00A14EE6"/>
    <w:rsid w:val="00A16DDD"/>
    <w:rsid w:val="00A201E9"/>
    <w:rsid w:val="00A21C9B"/>
    <w:rsid w:val="00A23C72"/>
    <w:rsid w:val="00A25115"/>
    <w:rsid w:val="00A36FCC"/>
    <w:rsid w:val="00A457B1"/>
    <w:rsid w:val="00A500FE"/>
    <w:rsid w:val="00A50D9B"/>
    <w:rsid w:val="00A513CA"/>
    <w:rsid w:val="00A54374"/>
    <w:rsid w:val="00A571FD"/>
    <w:rsid w:val="00A620AA"/>
    <w:rsid w:val="00A75345"/>
    <w:rsid w:val="00A83896"/>
    <w:rsid w:val="00A86A7A"/>
    <w:rsid w:val="00A86EC0"/>
    <w:rsid w:val="00A93ED5"/>
    <w:rsid w:val="00AA45C7"/>
    <w:rsid w:val="00AA4F21"/>
    <w:rsid w:val="00AA4FC9"/>
    <w:rsid w:val="00AB4D32"/>
    <w:rsid w:val="00AB5FC8"/>
    <w:rsid w:val="00AB7A84"/>
    <w:rsid w:val="00AC0AF6"/>
    <w:rsid w:val="00AC2147"/>
    <w:rsid w:val="00AC4F08"/>
    <w:rsid w:val="00AC56F1"/>
    <w:rsid w:val="00AC67D2"/>
    <w:rsid w:val="00AD0A27"/>
    <w:rsid w:val="00AD1745"/>
    <w:rsid w:val="00AD334B"/>
    <w:rsid w:val="00AD5966"/>
    <w:rsid w:val="00AD7389"/>
    <w:rsid w:val="00AE1D99"/>
    <w:rsid w:val="00AF48BE"/>
    <w:rsid w:val="00AF654F"/>
    <w:rsid w:val="00B1092A"/>
    <w:rsid w:val="00B12A1C"/>
    <w:rsid w:val="00B166A1"/>
    <w:rsid w:val="00B17FA2"/>
    <w:rsid w:val="00B22648"/>
    <w:rsid w:val="00B22EFC"/>
    <w:rsid w:val="00B24AA1"/>
    <w:rsid w:val="00B261C4"/>
    <w:rsid w:val="00B345D4"/>
    <w:rsid w:val="00B347ED"/>
    <w:rsid w:val="00B355D7"/>
    <w:rsid w:val="00B533A8"/>
    <w:rsid w:val="00B5341F"/>
    <w:rsid w:val="00B538DA"/>
    <w:rsid w:val="00B55414"/>
    <w:rsid w:val="00B55F16"/>
    <w:rsid w:val="00B57E5F"/>
    <w:rsid w:val="00B66C10"/>
    <w:rsid w:val="00B72FF5"/>
    <w:rsid w:val="00B7306F"/>
    <w:rsid w:val="00B733F5"/>
    <w:rsid w:val="00B804B4"/>
    <w:rsid w:val="00B84436"/>
    <w:rsid w:val="00B86E70"/>
    <w:rsid w:val="00B93CF1"/>
    <w:rsid w:val="00B94A2E"/>
    <w:rsid w:val="00B978AF"/>
    <w:rsid w:val="00BA14DC"/>
    <w:rsid w:val="00BA22DC"/>
    <w:rsid w:val="00BA2327"/>
    <w:rsid w:val="00BA42E2"/>
    <w:rsid w:val="00BA56B0"/>
    <w:rsid w:val="00BB204B"/>
    <w:rsid w:val="00BB5399"/>
    <w:rsid w:val="00BB764B"/>
    <w:rsid w:val="00BC1873"/>
    <w:rsid w:val="00BC2F8F"/>
    <w:rsid w:val="00BC3169"/>
    <w:rsid w:val="00BC37E2"/>
    <w:rsid w:val="00BC4551"/>
    <w:rsid w:val="00BC575C"/>
    <w:rsid w:val="00BD01BB"/>
    <w:rsid w:val="00BD3635"/>
    <w:rsid w:val="00BD519C"/>
    <w:rsid w:val="00BE5604"/>
    <w:rsid w:val="00BF17A2"/>
    <w:rsid w:val="00BF5185"/>
    <w:rsid w:val="00BF5C67"/>
    <w:rsid w:val="00BF774C"/>
    <w:rsid w:val="00C01E46"/>
    <w:rsid w:val="00C04250"/>
    <w:rsid w:val="00C04352"/>
    <w:rsid w:val="00C06F76"/>
    <w:rsid w:val="00C112E4"/>
    <w:rsid w:val="00C13B05"/>
    <w:rsid w:val="00C15347"/>
    <w:rsid w:val="00C17E3D"/>
    <w:rsid w:val="00C21323"/>
    <w:rsid w:val="00C269D1"/>
    <w:rsid w:val="00C31019"/>
    <w:rsid w:val="00C31873"/>
    <w:rsid w:val="00C3410F"/>
    <w:rsid w:val="00C46A15"/>
    <w:rsid w:val="00C5507D"/>
    <w:rsid w:val="00C56983"/>
    <w:rsid w:val="00C60217"/>
    <w:rsid w:val="00C64C24"/>
    <w:rsid w:val="00C700F0"/>
    <w:rsid w:val="00C71666"/>
    <w:rsid w:val="00C72460"/>
    <w:rsid w:val="00C76212"/>
    <w:rsid w:val="00C854F6"/>
    <w:rsid w:val="00C90986"/>
    <w:rsid w:val="00C92DB7"/>
    <w:rsid w:val="00C94697"/>
    <w:rsid w:val="00CA4EE4"/>
    <w:rsid w:val="00CA6B1E"/>
    <w:rsid w:val="00CA6E0B"/>
    <w:rsid w:val="00CB1847"/>
    <w:rsid w:val="00CB4A4C"/>
    <w:rsid w:val="00CC2EAB"/>
    <w:rsid w:val="00CC30DD"/>
    <w:rsid w:val="00CC75BC"/>
    <w:rsid w:val="00CD2742"/>
    <w:rsid w:val="00CD6F73"/>
    <w:rsid w:val="00CE3711"/>
    <w:rsid w:val="00CE3845"/>
    <w:rsid w:val="00CF4C63"/>
    <w:rsid w:val="00CF5241"/>
    <w:rsid w:val="00CF72B9"/>
    <w:rsid w:val="00D00C6C"/>
    <w:rsid w:val="00D05B5F"/>
    <w:rsid w:val="00D066DD"/>
    <w:rsid w:val="00D10237"/>
    <w:rsid w:val="00D10565"/>
    <w:rsid w:val="00D145E4"/>
    <w:rsid w:val="00D15BDE"/>
    <w:rsid w:val="00D17A65"/>
    <w:rsid w:val="00D2445D"/>
    <w:rsid w:val="00D2521A"/>
    <w:rsid w:val="00D32B5E"/>
    <w:rsid w:val="00D33593"/>
    <w:rsid w:val="00D40D1A"/>
    <w:rsid w:val="00D410B4"/>
    <w:rsid w:val="00D47745"/>
    <w:rsid w:val="00D50F5C"/>
    <w:rsid w:val="00D550E2"/>
    <w:rsid w:val="00D55CF0"/>
    <w:rsid w:val="00D560FE"/>
    <w:rsid w:val="00D62F0D"/>
    <w:rsid w:val="00D64FAA"/>
    <w:rsid w:val="00D6526F"/>
    <w:rsid w:val="00D661EA"/>
    <w:rsid w:val="00D863FD"/>
    <w:rsid w:val="00D868D1"/>
    <w:rsid w:val="00D91385"/>
    <w:rsid w:val="00D91686"/>
    <w:rsid w:val="00D959F7"/>
    <w:rsid w:val="00D9633A"/>
    <w:rsid w:val="00DA68F7"/>
    <w:rsid w:val="00DC3366"/>
    <w:rsid w:val="00DC6826"/>
    <w:rsid w:val="00DD0A56"/>
    <w:rsid w:val="00DD472B"/>
    <w:rsid w:val="00DD4B1B"/>
    <w:rsid w:val="00DD521C"/>
    <w:rsid w:val="00DD6F3F"/>
    <w:rsid w:val="00DD6F4A"/>
    <w:rsid w:val="00DE6535"/>
    <w:rsid w:val="00E03466"/>
    <w:rsid w:val="00E056E5"/>
    <w:rsid w:val="00E12ACD"/>
    <w:rsid w:val="00E273E6"/>
    <w:rsid w:val="00E31BE0"/>
    <w:rsid w:val="00E372EF"/>
    <w:rsid w:val="00E427DB"/>
    <w:rsid w:val="00E453C5"/>
    <w:rsid w:val="00E5011E"/>
    <w:rsid w:val="00E53A12"/>
    <w:rsid w:val="00E53B7F"/>
    <w:rsid w:val="00E60513"/>
    <w:rsid w:val="00E7641B"/>
    <w:rsid w:val="00E86203"/>
    <w:rsid w:val="00EB4FC6"/>
    <w:rsid w:val="00EB5E63"/>
    <w:rsid w:val="00EC09B9"/>
    <w:rsid w:val="00EC1EAD"/>
    <w:rsid w:val="00EC45AE"/>
    <w:rsid w:val="00EC6618"/>
    <w:rsid w:val="00EF3B5C"/>
    <w:rsid w:val="00EF4834"/>
    <w:rsid w:val="00F01766"/>
    <w:rsid w:val="00F01D48"/>
    <w:rsid w:val="00F15735"/>
    <w:rsid w:val="00F16412"/>
    <w:rsid w:val="00F170D0"/>
    <w:rsid w:val="00F237A8"/>
    <w:rsid w:val="00F2428A"/>
    <w:rsid w:val="00F32079"/>
    <w:rsid w:val="00F35125"/>
    <w:rsid w:val="00F36F6B"/>
    <w:rsid w:val="00F41213"/>
    <w:rsid w:val="00F43ADF"/>
    <w:rsid w:val="00F44511"/>
    <w:rsid w:val="00F47A4A"/>
    <w:rsid w:val="00F50445"/>
    <w:rsid w:val="00F51119"/>
    <w:rsid w:val="00F62D47"/>
    <w:rsid w:val="00F86F48"/>
    <w:rsid w:val="00F92D03"/>
    <w:rsid w:val="00F93B41"/>
    <w:rsid w:val="00F94A13"/>
    <w:rsid w:val="00F95C3F"/>
    <w:rsid w:val="00F97DEA"/>
    <w:rsid w:val="00FA4910"/>
    <w:rsid w:val="00FB3117"/>
    <w:rsid w:val="00FB4DC1"/>
    <w:rsid w:val="00FB4E42"/>
    <w:rsid w:val="00FC24C1"/>
    <w:rsid w:val="00FE50E7"/>
    <w:rsid w:val="00FE580B"/>
    <w:rsid w:val="00FF729B"/>
    <w:rsid w:val="00FF7804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0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5775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3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vergaraicp@gmail.co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hrinecodiglia.fisicaicp@gmail.com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rendoenlinea.mineduc.cl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lauraossaicp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sergiogomez@gmail.com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D56B9"/>
    <w:rsid w:val="00143CDD"/>
    <w:rsid w:val="0015603C"/>
    <w:rsid w:val="00183BE6"/>
    <w:rsid w:val="00266C9D"/>
    <w:rsid w:val="00297FB4"/>
    <w:rsid w:val="00407DA4"/>
    <w:rsid w:val="00431149"/>
    <w:rsid w:val="00534A93"/>
    <w:rsid w:val="005720B4"/>
    <w:rsid w:val="0059426E"/>
    <w:rsid w:val="0067326B"/>
    <w:rsid w:val="006A64D2"/>
    <w:rsid w:val="007C2438"/>
    <w:rsid w:val="007C419B"/>
    <w:rsid w:val="007D5914"/>
    <w:rsid w:val="008C2729"/>
    <w:rsid w:val="00941F71"/>
    <w:rsid w:val="009844DA"/>
    <w:rsid w:val="00A42B81"/>
    <w:rsid w:val="00B70CF2"/>
    <w:rsid w:val="00B77024"/>
    <w:rsid w:val="00B77A61"/>
    <w:rsid w:val="00BE293E"/>
    <w:rsid w:val="00C8470A"/>
    <w:rsid w:val="00DA51EC"/>
    <w:rsid w:val="00E32E01"/>
    <w:rsid w:val="00ED50ED"/>
    <w:rsid w:val="00F00A7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1471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Familia Quezada Codiglia</cp:lastModifiedBy>
  <cp:revision>2</cp:revision>
  <dcterms:created xsi:type="dcterms:W3CDTF">2020-10-29T00:04:00Z</dcterms:created>
  <dcterms:modified xsi:type="dcterms:W3CDTF">2020-10-29T00:04:00Z</dcterms:modified>
</cp:coreProperties>
</file>